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38FE6" w14:textId="77777777" w:rsidR="009A147F" w:rsidRPr="00AF2BA8" w:rsidRDefault="009A147F">
      <w:pPr>
        <w:spacing w:after="0" w:line="200" w:lineRule="exact"/>
        <w:rPr>
          <w:rFonts w:asciiTheme="minorBidi" w:hAnsiTheme="minorBidi"/>
          <w:sz w:val="20"/>
          <w:szCs w:val="20"/>
        </w:rPr>
      </w:pPr>
    </w:p>
    <w:p w14:paraId="0C445BC6" w14:textId="77777777" w:rsidR="009A147F" w:rsidRPr="00AF2BA8" w:rsidRDefault="009A147F">
      <w:pPr>
        <w:spacing w:before="10" w:after="0" w:line="220" w:lineRule="exact"/>
        <w:rPr>
          <w:rFonts w:asciiTheme="minorBidi" w:hAnsiTheme="minorBidi"/>
        </w:rPr>
      </w:pPr>
    </w:p>
    <w:p w14:paraId="35818004" w14:textId="77777777" w:rsidR="009A147F" w:rsidRPr="00422145" w:rsidRDefault="00F467A6" w:rsidP="004C5B79">
      <w:pPr>
        <w:tabs>
          <w:tab w:val="left" w:pos="6680"/>
        </w:tabs>
        <w:spacing w:before="24" w:after="0" w:line="240" w:lineRule="auto"/>
        <w:ind w:left="160" w:right="388"/>
        <w:rPr>
          <w:rFonts w:asciiTheme="minorBidi" w:eastAsia="Times New Roman" w:hAnsiTheme="minorBidi"/>
          <w:sz w:val="29"/>
          <w:szCs w:val="29"/>
        </w:rPr>
      </w:pPr>
      <w:r w:rsidRPr="00422145">
        <w:rPr>
          <w:rFonts w:asciiTheme="minorBidi" w:eastAsia="Times New Roman" w:hAnsiTheme="minorBidi"/>
          <w:b/>
          <w:bCs/>
          <w:spacing w:val="1"/>
          <w:sz w:val="29"/>
          <w:szCs w:val="29"/>
        </w:rPr>
        <w:t>INLS</w:t>
      </w:r>
      <w:r w:rsidR="00A56DB7" w:rsidRPr="00422145">
        <w:rPr>
          <w:rFonts w:asciiTheme="minorBidi" w:eastAsia="Times New Roman" w:hAnsiTheme="minorBidi"/>
          <w:b/>
          <w:bCs/>
          <w:spacing w:val="-17"/>
          <w:sz w:val="29"/>
          <w:szCs w:val="29"/>
        </w:rPr>
        <w:t xml:space="preserve"> </w:t>
      </w:r>
      <w:r w:rsidR="004C5B79" w:rsidRPr="00422145">
        <w:rPr>
          <w:rFonts w:asciiTheme="minorBidi" w:eastAsia="Times New Roman" w:hAnsiTheme="minorBidi"/>
          <w:b/>
          <w:bCs/>
          <w:spacing w:val="1"/>
          <w:sz w:val="29"/>
          <w:szCs w:val="29"/>
        </w:rPr>
        <w:t>3</w:t>
      </w:r>
      <w:r w:rsidR="00FC56C4" w:rsidRPr="00422145">
        <w:rPr>
          <w:rFonts w:asciiTheme="minorBidi" w:eastAsia="Times New Roman" w:hAnsiTheme="minorBidi"/>
          <w:b/>
          <w:bCs/>
          <w:spacing w:val="1"/>
          <w:sz w:val="29"/>
          <w:szCs w:val="29"/>
        </w:rPr>
        <w:t>85</w:t>
      </w:r>
      <w:r w:rsidR="00A56DB7" w:rsidRPr="00422145">
        <w:rPr>
          <w:rFonts w:asciiTheme="minorBidi" w:eastAsia="Times New Roman" w:hAnsiTheme="minorBidi"/>
          <w:b/>
          <w:bCs/>
          <w:sz w:val="29"/>
          <w:szCs w:val="29"/>
        </w:rPr>
        <w:t>:</w:t>
      </w:r>
      <w:r w:rsidR="00A56DB7" w:rsidRPr="00422145">
        <w:rPr>
          <w:rFonts w:asciiTheme="minorBidi" w:eastAsia="Times New Roman" w:hAnsiTheme="minorBidi"/>
          <w:b/>
          <w:bCs/>
          <w:spacing w:val="-15"/>
          <w:sz w:val="29"/>
          <w:szCs w:val="29"/>
        </w:rPr>
        <w:t xml:space="preserve"> </w:t>
      </w:r>
      <w:r w:rsidR="004C5B79" w:rsidRPr="00422145">
        <w:rPr>
          <w:rFonts w:asciiTheme="minorBidi" w:eastAsia="Times New Roman" w:hAnsiTheme="minorBidi"/>
          <w:b/>
          <w:bCs/>
          <w:spacing w:val="-1"/>
          <w:sz w:val="29"/>
          <w:szCs w:val="29"/>
        </w:rPr>
        <w:t>Information Use for Organizational Effectiveness</w:t>
      </w:r>
      <w:r w:rsidR="00A56DB7" w:rsidRPr="00422145">
        <w:rPr>
          <w:rFonts w:asciiTheme="minorBidi" w:eastAsia="Times New Roman" w:hAnsiTheme="minorBidi"/>
          <w:b/>
          <w:bCs/>
          <w:sz w:val="29"/>
          <w:szCs w:val="29"/>
        </w:rPr>
        <w:tab/>
      </w:r>
    </w:p>
    <w:p w14:paraId="4418DF10" w14:textId="77777777" w:rsidR="009A147F" w:rsidRPr="00AF2BA8" w:rsidRDefault="009A147F">
      <w:pPr>
        <w:spacing w:before="8" w:after="0" w:line="240" w:lineRule="exact"/>
        <w:rPr>
          <w:rFonts w:asciiTheme="minorBidi" w:hAnsiTheme="minorBidi"/>
          <w:sz w:val="24"/>
          <w:szCs w:val="24"/>
        </w:rPr>
      </w:pPr>
    </w:p>
    <w:p w14:paraId="093238D7" w14:textId="77777777" w:rsidR="004C5B79" w:rsidRDefault="004C5B79" w:rsidP="004C5B79">
      <w:pPr>
        <w:spacing w:after="0" w:line="240" w:lineRule="auto"/>
      </w:pPr>
      <w:r>
        <w:t xml:space="preserve">   </w:t>
      </w:r>
      <w:r w:rsidRPr="0035259F">
        <w:t>School of Information and Library Science, University of North Carolina at Chapel Hill</w:t>
      </w:r>
      <w:r>
        <w:t xml:space="preserve"> </w:t>
      </w:r>
    </w:p>
    <w:p w14:paraId="66BB4348" w14:textId="108F07BF" w:rsidR="004C5B79" w:rsidRPr="0035259F" w:rsidRDefault="004C5B79" w:rsidP="000D23FD">
      <w:pPr>
        <w:spacing w:after="0" w:line="240" w:lineRule="auto"/>
        <w:rPr>
          <w:rtl/>
          <w:lang w:bidi="fa-IR"/>
        </w:rPr>
      </w:pPr>
      <w:r>
        <w:t xml:space="preserve">   </w:t>
      </w:r>
      <w:r w:rsidR="00AB622B">
        <w:t>Fall</w:t>
      </w:r>
      <w:r w:rsidRPr="0035259F">
        <w:t xml:space="preserve"> Semester </w:t>
      </w:r>
      <w:r w:rsidR="00887B7E">
        <w:t>2021</w:t>
      </w:r>
    </w:p>
    <w:p w14:paraId="3910FD52" w14:textId="77777777" w:rsidR="004C5B79" w:rsidRDefault="004C5B79" w:rsidP="005353E7">
      <w:pPr>
        <w:tabs>
          <w:tab w:val="left" w:pos="1600"/>
        </w:tabs>
        <w:spacing w:after="0" w:line="249" w:lineRule="exact"/>
        <w:ind w:left="160" w:right="-20"/>
        <w:rPr>
          <w:rFonts w:asciiTheme="minorBidi" w:eastAsia="Times New Roman" w:hAnsiTheme="minorBidi"/>
          <w:b/>
          <w:bCs/>
          <w:spacing w:val="-1"/>
          <w:position w:val="-1"/>
          <w:sz w:val="20"/>
          <w:szCs w:val="20"/>
        </w:rPr>
      </w:pPr>
    </w:p>
    <w:p w14:paraId="5BD2F64C" w14:textId="6DF31221" w:rsidR="009A147F" w:rsidRDefault="00A56DB7" w:rsidP="000C5CD0">
      <w:pPr>
        <w:tabs>
          <w:tab w:val="left" w:pos="1600"/>
        </w:tabs>
        <w:spacing w:after="0" w:line="240" w:lineRule="auto"/>
        <w:ind w:left="160" w:right="-20"/>
        <w:rPr>
          <w:rFonts w:asciiTheme="minorBidi" w:eastAsia="Times New Roman" w:hAnsiTheme="minorBidi"/>
          <w:position w:val="-1"/>
          <w:sz w:val="20"/>
          <w:szCs w:val="20"/>
        </w:rPr>
      </w:pPr>
      <w:r w:rsidRPr="00E517E3">
        <w:rPr>
          <w:rFonts w:asciiTheme="minorBidi" w:eastAsia="Times New Roman" w:hAnsiTheme="minorBidi"/>
          <w:b/>
          <w:bCs/>
          <w:spacing w:val="-1"/>
          <w:position w:val="-1"/>
          <w:sz w:val="20"/>
          <w:szCs w:val="20"/>
        </w:rPr>
        <w:t>C</w:t>
      </w:r>
      <w:r w:rsidRPr="00E517E3">
        <w:rPr>
          <w:rFonts w:asciiTheme="minorBidi" w:eastAsia="Times New Roman" w:hAnsiTheme="minorBidi"/>
          <w:b/>
          <w:bCs/>
          <w:position w:val="-1"/>
          <w:sz w:val="16"/>
          <w:szCs w:val="16"/>
        </w:rPr>
        <w:t>LA</w:t>
      </w:r>
      <w:r w:rsidRPr="00E517E3">
        <w:rPr>
          <w:rFonts w:asciiTheme="minorBidi" w:eastAsia="Times New Roman" w:hAnsiTheme="minorBidi"/>
          <w:b/>
          <w:bCs/>
          <w:spacing w:val="1"/>
          <w:position w:val="-1"/>
          <w:sz w:val="16"/>
          <w:szCs w:val="16"/>
        </w:rPr>
        <w:t>S</w:t>
      </w:r>
      <w:r w:rsidRPr="00E517E3">
        <w:rPr>
          <w:rFonts w:asciiTheme="minorBidi" w:eastAsia="Times New Roman" w:hAnsiTheme="minorBidi"/>
          <w:b/>
          <w:bCs/>
          <w:position w:val="-1"/>
          <w:sz w:val="16"/>
          <w:szCs w:val="16"/>
        </w:rPr>
        <w:t>S</w:t>
      </w:r>
      <w:r w:rsidRPr="00E517E3">
        <w:rPr>
          <w:rFonts w:asciiTheme="minorBidi" w:eastAsia="Times New Roman" w:hAnsiTheme="minorBidi"/>
          <w:b/>
          <w:bCs/>
          <w:spacing w:val="1"/>
          <w:position w:val="-1"/>
          <w:sz w:val="16"/>
          <w:szCs w:val="16"/>
        </w:rPr>
        <w:t xml:space="preserve"> </w:t>
      </w:r>
      <w:r w:rsidRPr="00E517E3">
        <w:rPr>
          <w:rFonts w:asciiTheme="minorBidi" w:eastAsia="Times New Roman" w:hAnsiTheme="minorBidi"/>
          <w:b/>
          <w:bCs/>
          <w:spacing w:val="-1"/>
          <w:position w:val="-1"/>
          <w:sz w:val="20"/>
          <w:szCs w:val="20"/>
        </w:rPr>
        <w:t>T</w:t>
      </w:r>
      <w:r w:rsidRPr="00E517E3">
        <w:rPr>
          <w:rFonts w:asciiTheme="minorBidi" w:eastAsia="Times New Roman" w:hAnsiTheme="minorBidi"/>
          <w:b/>
          <w:bCs/>
          <w:position w:val="-1"/>
          <w:sz w:val="16"/>
          <w:szCs w:val="16"/>
        </w:rPr>
        <w:t>I</w:t>
      </w:r>
      <w:r w:rsidRPr="00E517E3">
        <w:rPr>
          <w:rFonts w:asciiTheme="minorBidi" w:eastAsia="Times New Roman" w:hAnsiTheme="minorBidi"/>
          <w:b/>
          <w:bCs/>
          <w:spacing w:val="3"/>
          <w:position w:val="-1"/>
          <w:sz w:val="16"/>
          <w:szCs w:val="16"/>
        </w:rPr>
        <w:t>M</w:t>
      </w:r>
      <w:r w:rsidRPr="00E517E3">
        <w:rPr>
          <w:rFonts w:asciiTheme="minorBidi" w:eastAsia="Times New Roman" w:hAnsiTheme="minorBidi"/>
          <w:b/>
          <w:bCs/>
          <w:spacing w:val="-3"/>
          <w:position w:val="-1"/>
          <w:sz w:val="16"/>
          <w:szCs w:val="16"/>
        </w:rPr>
        <w:t>E</w:t>
      </w:r>
      <w:r w:rsidR="00BB25F0">
        <w:rPr>
          <w:rFonts w:asciiTheme="minorBidi" w:eastAsia="Times New Roman" w:hAnsiTheme="minorBidi"/>
          <w:b/>
          <w:bCs/>
          <w:position w:val="-1"/>
          <w:sz w:val="20"/>
          <w:szCs w:val="20"/>
        </w:rPr>
        <w:t xml:space="preserve">: </w:t>
      </w:r>
      <w:r w:rsidR="00887B7E">
        <w:t>Monday</w:t>
      </w:r>
      <w:r w:rsidR="00BB25F0" w:rsidRPr="0035259F">
        <w:t xml:space="preserve"> &amp; </w:t>
      </w:r>
      <w:r w:rsidR="00887B7E">
        <w:t>Wednesday 01</w:t>
      </w:r>
      <w:r w:rsidR="00BB25F0" w:rsidRPr="0035259F">
        <w:t>:</w:t>
      </w:r>
      <w:r w:rsidR="00887B7E">
        <w:t>25</w:t>
      </w:r>
      <w:r w:rsidR="00BB25F0" w:rsidRPr="0035259F">
        <w:t xml:space="preserve"> to </w:t>
      </w:r>
      <w:r w:rsidR="00887B7E">
        <w:t>2</w:t>
      </w:r>
      <w:r w:rsidR="00BB25F0" w:rsidRPr="0035259F">
        <w:t>:</w:t>
      </w:r>
      <w:r w:rsidR="000C5CD0">
        <w:t>4</w:t>
      </w:r>
      <w:r w:rsidR="00887B7E">
        <w:t>0</w:t>
      </w:r>
      <w:r w:rsidR="00BB25F0" w:rsidRPr="0035259F">
        <w:t>pm</w:t>
      </w:r>
    </w:p>
    <w:p w14:paraId="473FB4B3" w14:textId="77777777" w:rsidR="00BB25F0" w:rsidRPr="00E517E3" w:rsidRDefault="00BB25F0" w:rsidP="00422145">
      <w:pPr>
        <w:tabs>
          <w:tab w:val="left" w:pos="1600"/>
        </w:tabs>
        <w:spacing w:after="0" w:line="240" w:lineRule="auto"/>
        <w:ind w:left="160" w:right="-20"/>
        <w:rPr>
          <w:rFonts w:asciiTheme="minorBidi" w:eastAsia="Times New Roman" w:hAnsiTheme="minorBidi"/>
          <w:sz w:val="20"/>
          <w:szCs w:val="20"/>
        </w:rPr>
      </w:pPr>
    </w:p>
    <w:p w14:paraId="720410DD" w14:textId="77777777" w:rsidR="00BB25F0" w:rsidRDefault="00BB25F0" w:rsidP="000C5CD0">
      <w:pPr>
        <w:tabs>
          <w:tab w:val="left" w:pos="1600"/>
        </w:tabs>
        <w:spacing w:after="0" w:line="240" w:lineRule="auto"/>
        <w:ind w:left="160" w:right="-20"/>
        <w:rPr>
          <w:rFonts w:asciiTheme="minorBidi" w:eastAsia="Times New Roman" w:hAnsiTheme="minorBidi"/>
          <w:position w:val="-1"/>
          <w:sz w:val="20"/>
          <w:szCs w:val="20"/>
        </w:rPr>
      </w:pPr>
      <w:r w:rsidRPr="00E517E3">
        <w:rPr>
          <w:rFonts w:asciiTheme="minorBidi" w:eastAsia="Times New Roman" w:hAnsiTheme="minorBidi"/>
          <w:b/>
          <w:bCs/>
          <w:spacing w:val="-1"/>
          <w:position w:val="-1"/>
          <w:sz w:val="20"/>
          <w:szCs w:val="20"/>
        </w:rPr>
        <w:t>C</w:t>
      </w:r>
      <w:r w:rsidRPr="00E517E3">
        <w:rPr>
          <w:rFonts w:asciiTheme="minorBidi" w:eastAsia="Times New Roman" w:hAnsiTheme="minorBidi"/>
          <w:b/>
          <w:bCs/>
          <w:position w:val="-1"/>
          <w:sz w:val="16"/>
          <w:szCs w:val="16"/>
        </w:rPr>
        <w:t>LA</w:t>
      </w:r>
      <w:r w:rsidRPr="00E517E3">
        <w:rPr>
          <w:rFonts w:asciiTheme="minorBidi" w:eastAsia="Times New Roman" w:hAnsiTheme="minorBidi"/>
          <w:b/>
          <w:bCs/>
          <w:spacing w:val="1"/>
          <w:position w:val="-1"/>
          <w:sz w:val="16"/>
          <w:szCs w:val="16"/>
        </w:rPr>
        <w:t>S</w:t>
      </w:r>
      <w:r w:rsidRPr="00E517E3">
        <w:rPr>
          <w:rFonts w:asciiTheme="minorBidi" w:eastAsia="Times New Roman" w:hAnsiTheme="minorBidi"/>
          <w:b/>
          <w:bCs/>
          <w:position w:val="-1"/>
          <w:sz w:val="16"/>
          <w:szCs w:val="16"/>
        </w:rPr>
        <w:t>S</w:t>
      </w:r>
      <w:r w:rsidRPr="00E517E3">
        <w:rPr>
          <w:rFonts w:asciiTheme="minorBidi" w:eastAsia="Times New Roman" w:hAnsiTheme="minorBidi"/>
          <w:b/>
          <w:bCs/>
          <w:spacing w:val="1"/>
          <w:position w:val="-1"/>
          <w:sz w:val="16"/>
          <w:szCs w:val="16"/>
        </w:rPr>
        <w:t xml:space="preserve"> </w:t>
      </w:r>
      <w:r>
        <w:rPr>
          <w:rFonts w:asciiTheme="minorBidi" w:eastAsia="Times New Roman" w:hAnsiTheme="minorBidi"/>
          <w:b/>
          <w:bCs/>
          <w:spacing w:val="-1"/>
          <w:position w:val="-1"/>
          <w:sz w:val="20"/>
          <w:szCs w:val="20"/>
        </w:rPr>
        <w:t>M</w:t>
      </w:r>
      <w:r w:rsidRPr="00BB25F0">
        <w:rPr>
          <w:rFonts w:asciiTheme="minorBidi" w:eastAsia="Times New Roman" w:hAnsiTheme="minorBidi"/>
          <w:b/>
          <w:bCs/>
          <w:position w:val="-1"/>
          <w:sz w:val="16"/>
          <w:szCs w:val="16"/>
        </w:rPr>
        <w:t>EETING</w:t>
      </w:r>
      <w:r>
        <w:rPr>
          <w:rFonts w:asciiTheme="minorBidi" w:eastAsia="Times New Roman" w:hAnsiTheme="minorBidi"/>
          <w:b/>
          <w:bCs/>
          <w:spacing w:val="-1"/>
          <w:position w:val="-1"/>
          <w:sz w:val="20"/>
          <w:szCs w:val="20"/>
        </w:rPr>
        <w:t xml:space="preserve"> P</w:t>
      </w:r>
      <w:r w:rsidRPr="00BB25F0">
        <w:rPr>
          <w:rFonts w:asciiTheme="minorBidi" w:eastAsia="Times New Roman" w:hAnsiTheme="minorBidi"/>
          <w:b/>
          <w:bCs/>
          <w:position w:val="-1"/>
          <w:sz w:val="16"/>
          <w:szCs w:val="16"/>
        </w:rPr>
        <w:t>LACE</w:t>
      </w:r>
      <w:r>
        <w:rPr>
          <w:rFonts w:asciiTheme="minorBidi" w:eastAsia="Times New Roman" w:hAnsiTheme="minorBidi"/>
          <w:b/>
          <w:bCs/>
          <w:position w:val="-1"/>
          <w:sz w:val="20"/>
          <w:szCs w:val="20"/>
        </w:rPr>
        <w:t xml:space="preserve">: </w:t>
      </w:r>
      <w:r w:rsidR="000C5CD0">
        <w:rPr>
          <w:rFonts w:asciiTheme="minorBidi" w:eastAsia="Times New Roman" w:hAnsiTheme="minorBidi"/>
          <w:spacing w:val="1"/>
          <w:position w:val="-1"/>
          <w:sz w:val="20"/>
          <w:szCs w:val="20"/>
        </w:rPr>
        <w:t>001</w:t>
      </w:r>
      <w:r w:rsidRPr="00E517E3">
        <w:rPr>
          <w:rFonts w:asciiTheme="minorBidi" w:eastAsia="Times New Roman" w:hAnsiTheme="minorBidi"/>
          <w:position w:val="-1"/>
          <w:sz w:val="20"/>
          <w:szCs w:val="20"/>
        </w:rPr>
        <w:t xml:space="preserve"> Manning</w:t>
      </w:r>
      <w:r w:rsidRPr="00E517E3">
        <w:rPr>
          <w:rFonts w:asciiTheme="minorBidi" w:eastAsia="Times New Roman" w:hAnsiTheme="minorBidi"/>
          <w:spacing w:val="1"/>
          <w:position w:val="-1"/>
          <w:sz w:val="20"/>
          <w:szCs w:val="20"/>
        </w:rPr>
        <w:t xml:space="preserve"> </w:t>
      </w:r>
      <w:r w:rsidRPr="00E517E3">
        <w:rPr>
          <w:rFonts w:asciiTheme="minorBidi" w:eastAsia="Times New Roman" w:hAnsiTheme="minorBidi"/>
          <w:spacing w:val="-4"/>
          <w:position w:val="-1"/>
          <w:sz w:val="20"/>
          <w:szCs w:val="20"/>
        </w:rPr>
        <w:t>H</w:t>
      </w:r>
      <w:r w:rsidRPr="00E517E3">
        <w:rPr>
          <w:rFonts w:asciiTheme="minorBidi" w:eastAsia="Times New Roman" w:hAnsiTheme="minorBidi"/>
          <w:position w:val="-1"/>
          <w:sz w:val="20"/>
          <w:szCs w:val="20"/>
        </w:rPr>
        <w:t>a</w:t>
      </w:r>
      <w:r w:rsidRPr="00E517E3">
        <w:rPr>
          <w:rFonts w:asciiTheme="minorBidi" w:eastAsia="Times New Roman" w:hAnsiTheme="minorBidi"/>
          <w:spacing w:val="-1"/>
          <w:position w:val="-1"/>
          <w:sz w:val="20"/>
          <w:szCs w:val="20"/>
        </w:rPr>
        <w:t>l</w:t>
      </w:r>
      <w:r w:rsidRPr="00E517E3">
        <w:rPr>
          <w:rFonts w:asciiTheme="minorBidi" w:eastAsia="Times New Roman" w:hAnsiTheme="minorBidi"/>
          <w:position w:val="-1"/>
          <w:sz w:val="20"/>
          <w:szCs w:val="20"/>
        </w:rPr>
        <w:t>l</w:t>
      </w:r>
    </w:p>
    <w:p w14:paraId="2107E653" w14:textId="77777777" w:rsidR="009A147F" w:rsidRPr="00E517E3" w:rsidRDefault="009A147F" w:rsidP="00422145">
      <w:pPr>
        <w:spacing w:before="5" w:after="0" w:line="240" w:lineRule="auto"/>
        <w:rPr>
          <w:rFonts w:asciiTheme="minorBidi" w:hAnsiTheme="minorBidi"/>
          <w:sz w:val="16"/>
          <w:szCs w:val="16"/>
        </w:rPr>
      </w:pPr>
    </w:p>
    <w:tbl>
      <w:tblPr>
        <w:tblW w:w="0" w:type="auto"/>
        <w:tblInd w:w="119" w:type="dxa"/>
        <w:tblLayout w:type="fixed"/>
        <w:tblCellMar>
          <w:left w:w="0" w:type="dxa"/>
          <w:right w:w="0" w:type="dxa"/>
        </w:tblCellMar>
        <w:tblLook w:val="01E0" w:firstRow="1" w:lastRow="1" w:firstColumn="1" w:lastColumn="1" w:noHBand="0" w:noVBand="0"/>
      </w:tblPr>
      <w:tblGrid>
        <w:gridCol w:w="1398"/>
        <w:gridCol w:w="3888"/>
        <w:gridCol w:w="720"/>
        <w:gridCol w:w="2970"/>
      </w:tblGrid>
      <w:tr w:rsidR="009A147F" w:rsidRPr="00E517E3" w14:paraId="5484BCAA" w14:textId="77777777" w:rsidTr="00BB1F37">
        <w:trPr>
          <w:trHeight w:hRule="exact" w:val="400"/>
        </w:trPr>
        <w:tc>
          <w:tcPr>
            <w:tcW w:w="1398" w:type="dxa"/>
          </w:tcPr>
          <w:p w14:paraId="471BB154" w14:textId="77777777" w:rsidR="009A147F" w:rsidRPr="00E517E3" w:rsidRDefault="00A56DB7" w:rsidP="00422145">
            <w:pPr>
              <w:spacing w:before="72" w:after="0" w:line="240" w:lineRule="auto"/>
              <w:ind w:left="40" w:right="-20"/>
              <w:rPr>
                <w:rFonts w:asciiTheme="minorBidi" w:eastAsia="Times New Roman" w:hAnsiTheme="minorBidi"/>
                <w:sz w:val="20"/>
                <w:szCs w:val="20"/>
              </w:rPr>
            </w:pPr>
            <w:r w:rsidRPr="00E517E3">
              <w:rPr>
                <w:rFonts w:asciiTheme="minorBidi" w:eastAsia="Times New Roman" w:hAnsiTheme="minorBidi"/>
                <w:b/>
                <w:bCs/>
                <w:spacing w:val="1"/>
                <w:sz w:val="20"/>
                <w:szCs w:val="20"/>
              </w:rPr>
              <w:t>I</w:t>
            </w:r>
            <w:r w:rsidRPr="00E517E3">
              <w:rPr>
                <w:rFonts w:asciiTheme="minorBidi" w:eastAsia="Times New Roman" w:hAnsiTheme="minorBidi"/>
                <w:b/>
                <w:bCs/>
                <w:sz w:val="16"/>
                <w:szCs w:val="16"/>
              </w:rPr>
              <w:t>N</w:t>
            </w:r>
            <w:r w:rsidRPr="00E517E3">
              <w:rPr>
                <w:rFonts w:asciiTheme="minorBidi" w:eastAsia="Times New Roman" w:hAnsiTheme="minorBidi"/>
                <w:b/>
                <w:bCs/>
                <w:spacing w:val="1"/>
                <w:sz w:val="16"/>
                <w:szCs w:val="16"/>
              </w:rPr>
              <w:t>S</w:t>
            </w:r>
            <w:r w:rsidRPr="00E517E3">
              <w:rPr>
                <w:rFonts w:asciiTheme="minorBidi" w:eastAsia="Times New Roman" w:hAnsiTheme="minorBidi"/>
                <w:b/>
                <w:bCs/>
                <w:sz w:val="16"/>
                <w:szCs w:val="16"/>
              </w:rPr>
              <w:t>TRUCT</w:t>
            </w:r>
            <w:r w:rsidRPr="00E517E3">
              <w:rPr>
                <w:rFonts w:asciiTheme="minorBidi" w:eastAsia="Times New Roman" w:hAnsiTheme="minorBidi"/>
                <w:b/>
                <w:bCs/>
                <w:spacing w:val="-1"/>
                <w:sz w:val="16"/>
                <w:szCs w:val="16"/>
              </w:rPr>
              <w:t>O</w:t>
            </w:r>
            <w:r w:rsidRPr="00E517E3">
              <w:rPr>
                <w:rFonts w:asciiTheme="minorBidi" w:eastAsia="Times New Roman" w:hAnsiTheme="minorBidi"/>
                <w:b/>
                <w:bCs/>
                <w:sz w:val="16"/>
                <w:szCs w:val="16"/>
              </w:rPr>
              <w:t>R</w:t>
            </w:r>
            <w:r w:rsidRPr="00E517E3">
              <w:rPr>
                <w:rFonts w:asciiTheme="minorBidi" w:eastAsia="Times New Roman" w:hAnsiTheme="minorBidi"/>
                <w:sz w:val="20"/>
                <w:szCs w:val="20"/>
              </w:rPr>
              <w:t>:</w:t>
            </w:r>
          </w:p>
        </w:tc>
        <w:tc>
          <w:tcPr>
            <w:tcW w:w="3888" w:type="dxa"/>
          </w:tcPr>
          <w:p w14:paraId="0C6EBFAE" w14:textId="77777777" w:rsidR="009A147F" w:rsidRPr="00E517E3" w:rsidRDefault="00FC56C4" w:rsidP="00422145">
            <w:pPr>
              <w:spacing w:before="72" w:after="0" w:line="240" w:lineRule="auto"/>
              <w:ind w:left="82" w:right="-20"/>
              <w:rPr>
                <w:rFonts w:asciiTheme="minorBidi" w:eastAsia="Times New Roman" w:hAnsiTheme="minorBidi"/>
                <w:sz w:val="20"/>
                <w:szCs w:val="20"/>
              </w:rPr>
            </w:pPr>
            <w:r w:rsidRPr="00E517E3">
              <w:rPr>
                <w:rFonts w:asciiTheme="minorBidi" w:eastAsia="Times New Roman" w:hAnsiTheme="minorBidi"/>
                <w:sz w:val="20"/>
                <w:szCs w:val="20"/>
              </w:rPr>
              <w:t>Mohammad Hossein Jarrahi</w:t>
            </w:r>
            <w:r w:rsidR="005353E7" w:rsidRPr="00E517E3">
              <w:rPr>
                <w:rFonts w:asciiTheme="minorBidi" w:eastAsia="Times New Roman" w:hAnsiTheme="minorBidi"/>
                <w:sz w:val="20"/>
                <w:szCs w:val="20"/>
              </w:rPr>
              <w:t xml:space="preserve">, </w:t>
            </w:r>
            <w:r w:rsidR="00BB1F37" w:rsidRPr="00E517E3">
              <w:rPr>
                <w:rFonts w:asciiTheme="minorBidi" w:eastAsia="Times New Roman" w:hAnsiTheme="minorBidi"/>
                <w:sz w:val="20"/>
                <w:szCs w:val="20"/>
              </w:rPr>
              <w:t>PhD</w:t>
            </w:r>
          </w:p>
        </w:tc>
        <w:tc>
          <w:tcPr>
            <w:tcW w:w="720" w:type="dxa"/>
          </w:tcPr>
          <w:p w14:paraId="0FBC39B9" w14:textId="77777777" w:rsidR="009A147F" w:rsidRPr="00E517E3" w:rsidRDefault="00A56DB7" w:rsidP="00422145">
            <w:pPr>
              <w:spacing w:before="72" w:after="0" w:line="240" w:lineRule="auto"/>
              <w:ind w:right="-14"/>
              <w:rPr>
                <w:rFonts w:asciiTheme="minorBidi" w:eastAsia="Times New Roman" w:hAnsiTheme="minorBidi"/>
                <w:sz w:val="20"/>
                <w:szCs w:val="20"/>
              </w:rPr>
            </w:pPr>
            <w:r w:rsidRPr="00E517E3">
              <w:rPr>
                <w:rFonts w:asciiTheme="minorBidi" w:eastAsia="Times New Roman" w:hAnsiTheme="minorBidi"/>
                <w:b/>
                <w:bCs/>
                <w:spacing w:val="2"/>
                <w:sz w:val="20"/>
                <w:szCs w:val="20"/>
              </w:rPr>
              <w:t>P</w:t>
            </w:r>
            <w:r w:rsidRPr="00E517E3">
              <w:rPr>
                <w:rFonts w:asciiTheme="minorBidi" w:eastAsia="Times New Roman" w:hAnsiTheme="minorBidi"/>
                <w:b/>
                <w:bCs/>
                <w:spacing w:val="-1"/>
                <w:sz w:val="16"/>
                <w:szCs w:val="16"/>
              </w:rPr>
              <w:t>HO</w:t>
            </w:r>
            <w:r w:rsidRPr="00E517E3">
              <w:rPr>
                <w:rFonts w:asciiTheme="minorBidi" w:eastAsia="Times New Roman" w:hAnsiTheme="minorBidi"/>
                <w:b/>
                <w:bCs/>
                <w:sz w:val="16"/>
                <w:szCs w:val="16"/>
              </w:rPr>
              <w:t>NE</w:t>
            </w:r>
            <w:r w:rsidRPr="00E517E3">
              <w:rPr>
                <w:rFonts w:asciiTheme="minorBidi" w:eastAsia="Times New Roman" w:hAnsiTheme="minorBidi"/>
                <w:sz w:val="20"/>
                <w:szCs w:val="20"/>
              </w:rPr>
              <w:t>:</w:t>
            </w:r>
          </w:p>
        </w:tc>
        <w:tc>
          <w:tcPr>
            <w:tcW w:w="2970" w:type="dxa"/>
          </w:tcPr>
          <w:p w14:paraId="42FF3AEF" w14:textId="77777777" w:rsidR="009A147F" w:rsidRPr="00E517E3" w:rsidRDefault="00FC56C4" w:rsidP="00422145">
            <w:pPr>
              <w:spacing w:before="72" w:after="0" w:line="240" w:lineRule="auto"/>
              <w:ind w:left="357" w:right="-20"/>
              <w:rPr>
                <w:rFonts w:asciiTheme="minorBidi" w:eastAsia="Times New Roman" w:hAnsiTheme="minorBidi"/>
                <w:sz w:val="20"/>
                <w:szCs w:val="20"/>
              </w:rPr>
            </w:pPr>
            <w:r w:rsidRPr="00E517E3">
              <w:rPr>
                <w:rFonts w:asciiTheme="minorBidi" w:eastAsia="Times New Roman" w:hAnsiTheme="minorBidi"/>
                <w:sz w:val="20"/>
                <w:szCs w:val="20"/>
              </w:rPr>
              <w:t>919-962-8364</w:t>
            </w:r>
            <w:r w:rsidR="00A56DB7" w:rsidRPr="00E517E3">
              <w:rPr>
                <w:rFonts w:asciiTheme="minorBidi" w:eastAsia="Times New Roman" w:hAnsiTheme="minorBidi"/>
                <w:sz w:val="20"/>
                <w:szCs w:val="20"/>
              </w:rPr>
              <w:t xml:space="preserve"> </w:t>
            </w:r>
            <w:r w:rsidR="00A56DB7" w:rsidRPr="00E517E3">
              <w:rPr>
                <w:rFonts w:asciiTheme="minorBidi" w:eastAsia="Times New Roman" w:hAnsiTheme="minorBidi"/>
                <w:spacing w:val="1"/>
                <w:sz w:val="20"/>
                <w:szCs w:val="20"/>
              </w:rPr>
              <w:t>(</w:t>
            </w:r>
            <w:r w:rsidR="00A56DB7" w:rsidRPr="00E517E3">
              <w:rPr>
                <w:rFonts w:asciiTheme="minorBidi" w:eastAsia="Times New Roman" w:hAnsiTheme="minorBidi"/>
                <w:spacing w:val="-1"/>
                <w:sz w:val="20"/>
                <w:szCs w:val="20"/>
              </w:rPr>
              <w:t>O</w:t>
            </w:r>
            <w:r w:rsidR="00A56DB7" w:rsidRPr="00E517E3">
              <w:rPr>
                <w:rFonts w:asciiTheme="minorBidi" w:eastAsia="Times New Roman" w:hAnsiTheme="minorBidi"/>
                <w:spacing w:val="1"/>
                <w:sz w:val="20"/>
                <w:szCs w:val="20"/>
              </w:rPr>
              <w:t>ff</w:t>
            </w:r>
            <w:r w:rsidR="00A56DB7" w:rsidRPr="00E517E3">
              <w:rPr>
                <w:rFonts w:asciiTheme="minorBidi" w:eastAsia="Times New Roman" w:hAnsiTheme="minorBidi"/>
                <w:spacing w:val="-1"/>
                <w:sz w:val="20"/>
                <w:szCs w:val="20"/>
              </w:rPr>
              <w:t>i</w:t>
            </w:r>
            <w:r w:rsidR="00A56DB7" w:rsidRPr="00E517E3">
              <w:rPr>
                <w:rFonts w:asciiTheme="minorBidi" w:eastAsia="Times New Roman" w:hAnsiTheme="minorBidi"/>
                <w:sz w:val="20"/>
                <w:szCs w:val="20"/>
              </w:rPr>
              <w:t>ce)</w:t>
            </w:r>
          </w:p>
        </w:tc>
      </w:tr>
      <w:tr w:rsidR="009A147F" w:rsidRPr="00E517E3" w14:paraId="7FC9EEAE" w14:textId="77777777" w:rsidTr="00BB1F37">
        <w:trPr>
          <w:trHeight w:hRule="exact" w:val="400"/>
        </w:trPr>
        <w:tc>
          <w:tcPr>
            <w:tcW w:w="1398" w:type="dxa"/>
          </w:tcPr>
          <w:p w14:paraId="0346976F" w14:textId="77777777" w:rsidR="009A147F" w:rsidRPr="00E517E3" w:rsidRDefault="00A56DB7" w:rsidP="00422145">
            <w:pPr>
              <w:spacing w:before="51" w:after="0" w:line="240" w:lineRule="auto"/>
              <w:ind w:left="40" w:right="-20"/>
              <w:rPr>
                <w:rFonts w:asciiTheme="minorBidi" w:eastAsia="Times New Roman" w:hAnsiTheme="minorBidi"/>
                <w:sz w:val="20"/>
                <w:szCs w:val="20"/>
              </w:rPr>
            </w:pPr>
            <w:r w:rsidRPr="00E517E3">
              <w:rPr>
                <w:rFonts w:asciiTheme="minorBidi" w:eastAsia="Times New Roman" w:hAnsiTheme="minorBidi"/>
                <w:b/>
                <w:bCs/>
                <w:spacing w:val="1"/>
                <w:sz w:val="20"/>
                <w:szCs w:val="20"/>
              </w:rPr>
              <w:t>O</w:t>
            </w:r>
            <w:r w:rsidRPr="00E517E3">
              <w:rPr>
                <w:rFonts w:asciiTheme="minorBidi" w:eastAsia="Times New Roman" w:hAnsiTheme="minorBidi"/>
                <w:b/>
                <w:bCs/>
                <w:sz w:val="16"/>
                <w:szCs w:val="16"/>
              </w:rPr>
              <w:t>FFICE</w:t>
            </w:r>
            <w:r w:rsidRPr="00E517E3">
              <w:rPr>
                <w:rFonts w:asciiTheme="minorBidi" w:eastAsia="Times New Roman" w:hAnsiTheme="minorBidi"/>
                <w:sz w:val="20"/>
                <w:szCs w:val="20"/>
              </w:rPr>
              <w:t>:</w:t>
            </w:r>
          </w:p>
        </w:tc>
        <w:tc>
          <w:tcPr>
            <w:tcW w:w="3888" w:type="dxa"/>
          </w:tcPr>
          <w:p w14:paraId="462C305A" w14:textId="77777777" w:rsidR="009A147F" w:rsidRPr="00E517E3" w:rsidRDefault="00FC56C4" w:rsidP="00422145">
            <w:pPr>
              <w:spacing w:before="51" w:after="0" w:line="240" w:lineRule="auto"/>
              <w:ind w:left="82" w:right="-20"/>
              <w:rPr>
                <w:rFonts w:asciiTheme="minorBidi" w:eastAsia="Times New Roman" w:hAnsiTheme="minorBidi"/>
                <w:sz w:val="20"/>
                <w:szCs w:val="20"/>
              </w:rPr>
            </w:pPr>
            <w:r w:rsidRPr="00E517E3">
              <w:rPr>
                <w:rFonts w:asciiTheme="minorBidi" w:eastAsia="Times New Roman" w:hAnsiTheme="minorBidi"/>
                <w:sz w:val="20"/>
                <w:szCs w:val="20"/>
              </w:rPr>
              <w:t>200</w:t>
            </w:r>
            <w:r w:rsidR="00A56DB7" w:rsidRPr="00E517E3">
              <w:rPr>
                <w:rFonts w:asciiTheme="minorBidi" w:eastAsia="Times New Roman" w:hAnsiTheme="minorBidi"/>
                <w:sz w:val="20"/>
                <w:szCs w:val="20"/>
              </w:rPr>
              <w:t xml:space="preserve"> </w:t>
            </w:r>
            <w:r w:rsidRPr="00E517E3">
              <w:rPr>
                <w:rFonts w:asciiTheme="minorBidi" w:eastAsia="Times New Roman" w:hAnsiTheme="minorBidi"/>
                <w:spacing w:val="-1"/>
                <w:sz w:val="20"/>
                <w:szCs w:val="20"/>
              </w:rPr>
              <w:t>Manning</w:t>
            </w:r>
            <w:r w:rsidR="00A56DB7" w:rsidRPr="00E517E3">
              <w:rPr>
                <w:rFonts w:asciiTheme="minorBidi" w:eastAsia="Times New Roman" w:hAnsiTheme="minorBidi"/>
                <w:spacing w:val="1"/>
                <w:sz w:val="20"/>
                <w:szCs w:val="20"/>
              </w:rPr>
              <w:t xml:space="preserve"> </w:t>
            </w:r>
            <w:r w:rsidR="00A56DB7" w:rsidRPr="00E517E3">
              <w:rPr>
                <w:rFonts w:asciiTheme="minorBidi" w:eastAsia="Times New Roman" w:hAnsiTheme="minorBidi"/>
                <w:spacing w:val="-1"/>
                <w:sz w:val="20"/>
                <w:szCs w:val="20"/>
              </w:rPr>
              <w:t>H</w:t>
            </w:r>
            <w:r w:rsidR="00A56DB7" w:rsidRPr="00E517E3">
              <w:rPr>
                <w:rFonts w:asciiTheme="minorBidi" w:eastAsia="Times New Roman" w:hAnsiTheme="minorBidi"/>
                <w:sz w:val="20"/>
                <w:szCs w:val="20"/>
              </w:rPr>
              <w:t>a</w:t>
            </w:r>
            <w:r w:rsidR="00A56DB7" w:rsidRPr="00E517E3">
              <w:rPr>
                <w:rFonts w:asciiTheme="minorBidi" w:eastAsia="Times New Roman" w:hAnsiTheme="minorBidi"/>
                <w:spacing w:val="-1"/>
                <w:sz w:val="20"/>
                <w:szCs w:val="20"/>
              </w:rPr>
              <w:t>l</w:t>
            </w:r>
            <w:r w:rsidR="00A56DB7" w:rsidRPr="00E517E3">
              <w:rPr>
                <w:rFonts w:asciiTheme="minorBidi" w:eastAsia="Times New Roman" w:hAnsiTheme="minorBidi"/>
                <w:sz w:val="20"/>
                <w:szCs w:val="20"/>
              </w:rPr>
              <w:t>l</w:t>
            </w:r>
          </w:p>
        </w:tc>
        <w:tc>
          <w:tcPr>
            <w:tcW w:w="720" w:type="dxa"/>
          </w:tcPr>
          <w:p w14:paraId="2847BAED" w14:textId="77777777" w:rsidR="009A147F" w:rsidRPr="00E517E3" w:rsidRDefault="00A56DB7" w:rsidP="00422145">
            <w:pPr>
              <w:spacing w:before="51" w:after="0" w:line="240" w:lineRule="auto"/>
              <w:ind w:right="-14"/>
              <w:rPr>
                <w:rFonts w:asciiTheme="minorBidi" w:eastAsia="Times New Roman" w:hAnsiTheme="minorBidi"/>
                <w:sz w:val="20"/>
                <w:szCs w:val="20"/>
              </w:rPr>
            </w:pPr>
            <w:r w:rsidRPr="00E517E3">
              <w:rPr>
                <w:rFonts w:asciiTheme="minorBidi" w:eastAsia="Times New Roman" w:hAnsiTheme="minorBidi"/>
                <w:b/>
                <w:bCs/>
                <w:spacing w:val="-1"/>
                <w:sz w:val="20"/>
                <w:szCs w:val="20"/>
              </w:rPr>
              <w:t>E</w:t>
            </w:r>
            <w:r w:rsidRPr="00E517E3">
              <w:rPr>
                <w:rFonts w:asciiTheme="minorBidi" w:eastAsia="Times New Roman" w:hAnsiTheme="minorBidi"/>
                <w:b/>
                <w:bCs/>
                <w:spacing w:val="3"/>
                <w:sz w:val="16"/>
                <w:szCs w:val="16"/>
              </w:rPr>
              <w:t>M</w:t>
            </w:r>
            <w:r w:rsidRPr="00E517E3">
              <w:rPr>
                <w:rFonts w:asciiTheme="minorBidi" w:eastAsia="Times New Roman" w:hAnsiTheme="minorBidi"/>
                <w:b/>
                <w:bCs/>
                <w:sz w:val="16"/>
                <w:szCs w:val="16"/>
              </w:rPr>
              <w:t>AIL</w:t>
            </w:r>
            <w:r w:rsidRPr="00E517E3">
              <w:rPr>
                <w:rFonts w:asciiTheme="minorBidi" w:eastAsia="Times New Roman" w:hAnsiTheme="minorBidi"/>
                <w:sz w:val="20"/>
                <w:szCs w:val="20"/>
              </w:rPr>
              <w:t>:</w:t>
            </w:r>
          </w:p>
        </w:tc>
        <w:tc>
          <w:tcPr>
            <w:tcW w:w="2970" w:type="dxa"/>
          </w:tcPr>
          <w:p w14:paraId="62DAD27D" w14:textId="77777777" w:rsidR="009A147F" w:rsidRPr="00E517E3" w:rsidRDefault="00610EAD" w:rsidP="00422145">
            <w:pPr>
              <w:spacing w:before="51" w:after="0" w:line="240" w:lineRule="auto"/>
              <w:ind w:left="357" w:right="-20"/>
              <w:rPr>
                <w:rFonts w:asciiTheme="minorBidi" w:eastAsia="Times New Roman" w:hAnsiTheme="minorBidi"/>
                <w:sz w:val="20"/>
                <w:szCs w:val="20"/>
              </w:rPr>
            </w:pPr>
            <w:hyperlink r:id="rId8" w:history="1">
              <w:r w:rsidR="00FC56C4" w:rsidRPr="00E517E3">
                <w:rPr>
                  <w:rStyle w:val="Hyperlink"/>
                  <w:rFonts w:asciiTheme="minorBidi" w:eastAsia="Times New Roman" w:hAnsiTheme="minorBidi"/>
                  <w:sz w:val="20"/>
                  <w:szCs w:val="20"/>
                  <w:u w:color="0000FF"/>
                </w:rPr>
                <w:t>jarrahi</w:t>
              </w:r>
              <w:r w:rsidR="00FC56C4" w:rsidRPr="00E517E3">
                <w:rPr>
                  <w:rStyle w:val="Hyperlink"/>
                  <w:rFonts w:asciiTheme="minorBidi" w:eastAsia="Times New Roman" w:hAnsiTheme="minorBidi"/>
                  <w:spacing w:val="-2"/>
                  <w:sz w:val="20"/>
                  <w:szCs w:val="20"/>
                  <w:u w:color="0000FF"/>
                </w:rPr>
                <w:t>@</w:t>
              </w:r>
              <w:r w:rsidR="00FC56C4" w:rsidRPr="00E517E3">
                <w:rPr>
                  <w:rStyle w:val="Hyperlink"/>
                  <w:rFonts w:asciiTheme="minorBidi" w:eastAsia="Times New Roman" w:hAnsiTheme="minorBidi"/>
                  <w:sz w:val="20"/>
                  <w:szCs w:val="20"/>
                  <w:u w:color="0000FF"/>
                </w:rPr>
                <w:t>unc.edu</w:t>
              </w:r>
            </w:hyperlink>
          </w:p>
        </w:tc>
      </w:tr>
    </w:tbl>
    <w:p w14:paraId="00D69149" w14:textId="047C0DAA" w:rsidR="009A147F" w:rsidRPr="00E517E3" w:rsidRDefault="00A56DB7" w:rsidP="00304A61">
      <w:pPr>
        <w:spacing w:before="34" w:after="0" w:line="240" w:lineRule="auto"/>
        <w:ind w:left="1960" w:right="196" w:hanging="1800"/>
        <w:rPr>
          <w:rFonts w:asciiTheme="minorBidi" w:eastAsia="Times New Roman" w:hAnsiTheme="minorBidi"/>
          <w:sz w:val="20"/>
          <w:szCs w:val="20"/>
        </w:rPr>
      </w:pPr>
      <w:r w:rsidRPr="00E517E3">
        <w:rPr>
          <w:rFonts w:asciiTheme="minorBidi" w:eastAsia="Times New Roman" w:hAnsiTheme="minorBidi"/>
          <w:b/>
          <w:bCs/>
          <w:spacing w:val="1"/>
          <w:sz w:val="20"/>
          <w:szCs w:val="20"/>
        </w:rPr>
        <w:t>O</w:t>
      </w:r>
      <w:r w:rsidRPr="00E517E3">
        <w:rPr>
          <w:rFonts w:asciiTheme="minorBidi" w:eastAsia="Times New Roman" w:hAnsiTheme="minorBidi"/>
          <w:b/>
          <w:bCs/>
          <w:sz w:val="16"/>
          <w:szCs w:val="16"/>
        </w:rPr>
        <w:t>FFICE</w:t>
      </w:r>
      <w:r w:rsidRPr="00E517E3">
        <w:rPr>
          <w:rFonts w:asciiTheme="minorBidi" w:eastAsia="Times New Roman" w:hAnsiTheme="minorBidi"/>
          <w:b/>
          <w:bCs/>
          <w:spacing w:val="-2"/>
          <w:sz w:val="16"/>
          <w:szCs w:val="16"/>
        </w:rPr>
        <w:t xml:space="preserve"> </w:t>
      </w:r>
      <w:r w:rsidRPr="00E517E3">
        <w:rPr>
          <w:rFonts w:asciiTheme="minorBidi" w:eastAsia="Times New Roman" w:hAnsiTheme="minorBidi"/>
          <w:b/>
          <w:bCs/>
          <w:spacing w:val="1"/>
          <w:sz w:val="20"/>
          <w:szCs w:val="20"/>
        </w:rPr>
        <w:t>H</w:t>
      </w:r>
      <w:r w:rsidRPr="00E517E3">
        <w:rPr>
          <w:rFonts w:asciiTheme="minorBidi" w:eastAsia="Times New Roman" w:hAnsiTheme="minorBidi"/>
          <w:b/>
          <w:bCs/>
          <w:spacing w:val="-1"/>
          <w:sz w:val="16"/>
          <w:szCs w:val="16"/>
        </w:rPr>
        <w:t>O</w:t>
      </w:r>
      <w:r w:rsidRPr="00E517E3">
        <w:rPr>
          <w:rFonts w:asciiTheme="minorBidi" w:eastAsia="Times New Roman" w:hAnsiTheme="minorBidi"/>
          <w:b/>
          <w:bCs/>
          <w:sz w:val="16"/>
          <w:szCs w:val="16"/>
        </w:rPr>
        <w:t>UR</w:t>
      </w:r>
      <w:r w:rsidRPr="00E517E3">
        <w:rPr>
          <w:rFonts w:asciiTheme="minorBidi" w:eastAsia="Times New Roman" w:hAnsiTheme="minorBidi"/>
          <w:b/>
          <w:bCs/>
          <w:spacing w:val="1"/>
          <w:sz w:val="16"/>
          <w:szCs w:val="16"/>
        </w:rPr>
        <w:t>S</w:t>
      </w:r>
      <w:r w:rsidR="00412B51">
        <w:rPr>
          <w:rFonts w:asciiTheme="minorBidi" w:eastAsia="Times New Roman" w:hAnsiTheme="minorBidi" w:hint="cs"/>
          <w:b/>
          <w:bCs/>
          <w:spacing w:val="1"/>
          <w:sz w:val="16"/>
          <w:szCs w:val="16"/>
          <w:rtl/>
        </w:rPr>
        <w:t xml:space="preserve">: </w:t>
      </w:r>
      <w:r w:rsidR="00412B51">
        <w:rPr>
          <w:rFonts w:asciiTheme="minorBidi" w:eastAsia="Times New Roman" w:hAnsiTheme="minorBidi"/>
          <w:b/>
          <w:bCs/>
          <w:spacing w:val="1"/>
          <w:sz w:val="16"/>
          <w:szCs w:val="16"/>
        </w:rPr>
        <w:t xml:space="preserve"> </w:t>
      </w:r>
      <w:r w:rsidR="00412B51">
        <w:rPr>
          <w:rFonts w:asciiTheme="minorBidi" w:eastAsia="Times New Roman" w:hAnsiTheme="minorBidi"/>
          <w:spacing w:val="-2"/>
          <w:sz w:val="20"/>
          <w:szCs w:val="20"/>
        </w:rPr>
        <w:t xml:space="preserve">by </w:t>
      </w:r>
      <w:r w:rsidRPr="00E517E3">
        <w:rPr>
          <w:rFonts w:asciiTheme="minorBidi" w:eastAsia="Times New Roman" w:hAnsiTheme="minorBidi"/>
          <w:sz w:val="20"/>
          <w:szCs w:val="20"/>
        </w:rPr>
        <w:t>appo</w:t>
      </w:r>
      <w:r w:rsidRPr="00E517E3">
        <w:rPr>
          <w:rFonts w:asciiTheme="minorBidi" w:eastAsia="Times New Roman" w:hAnsiTheme="minorBidi"/>
          <w:spacing w:val="-1"/>
          <w:sz w:val="20"/>
          <w:szCs w:val="20"/>
        </w:rPr>
        <w:t>i</w:t>
      </w:r>
      <w:r w:rsidRPr="00E517E3">
        <w:rPr>
          <w:rFonts w:asciiTheme="minorBidi" w:eastAsia="Times New Roman" w:hAnsiTheme="minorBidi"/>
          <w:sz w:val="20"/>
          <w:szCs w:val="20"/>
        </w:rPr>
        <w:t>n</w:t>
      </w:r>
      <w:r w:rsidRPr="00E517E3">
        <w:rPr>
          <w:rFonts w:asciiTheme="minorBidi" w:eastAsia="Times New Roman" w:hAnsiTheme="minorBidi"/>
          <w:spacing w:val="1"/>
          <w:sz w:val="20"/>
          <w:szCs w:val="20"/>
        </w:rPr>
        <w:t>t</w:t>
      </w:r>
      <w:r w:rsidRPr="00E517E3">
        <w:rPr>
          <w:rFonts w:asciiTheme="minorBidi" w:eastAsia="Times New Roman" w:hAnsiTheme="minorBidi"/>
          <w:spacing w:val="-4"/>
          <w:sz w:val="20"/>
          <w:szCs w:val="20"/>
        </w:rPr>
        <w:t>m</w:t>
      </w:r>
      <w:r w:rsidRPr="00E517E3">
        <w:rPr>
          <w:rFonts w:asciiTheme="minorBidi" w:eastAsia="Times New Roman" w:hAnsiTheme="minorBidi"/>
          <w:sz w:val="20"/>
          <w:szCs w:val="20"/>
        </w:rPr>
        <w:t>en</w:t>
      </w:r>
      <w:r w:rsidRPr="00E517E3">
        <w:rPr>
          <w:rFonts w:asciiTheme="minorBidi" w:eastAsia="Times New Roman" w:hAnsiTheme="minorBidi"/>
          <w:spacing w:val="1"/>
          <w:sz w:val="20"/>
          <w:szCs w:val="20"/>
        </w:rPr>
        <w:t>t</w:t>
      </w:r>
      <w:r w:rsidRPr="00E517E3">
        <w:rPr>
          <w:rFonts w:asciiTheme="minorBidi" w:eastAsia="Times New Roman" w:hAnsiTheme="minorBidi"/>
          <w:sz w:val="20"/>
          <w:szCs w:val="20"/>
        </w:rPr>
        <w:t>.</w:t>
      </w:r>
    </w:p>
    <w:p w14:paraId="42904B9A" w14:textId="77777777" w:rsidR="009A147F" w:rsidRPr="00AF2BA8" w:rsidRDefault="00610EAD">
      <w:pPr>
        <w:spacing w:before="15" w:after="0" w:line="240" w:lineRule="exact"/>
        <w:rPr>
          <w:rFonts w:asciiTheme="minorBidi" w:hAnsiTheme="minorBidi"/>
          <w:sz w:val="24"/>
          <w:szCs w:val="24"/>
        </w:rPr>
      </w:pPr>
      <w:r>
        <w:rPr>
          <w:rFonts w:asciiTheme="minorBidi" w:hAnsiTheme="minorBidi"/>
          <w:sz w:val="24"/>
          <w:szCs w:val="24"/>
        </w:rPr>
        <w:pict w14:anchorId="04DB407E">
          <v:rect id="_x0000_i1025" style="width:0;height:1.5pt" o:hralign="center" o:hrstd="t" o:hr="t" fillcolor="#a0a0a0" stroked="f"/>
        </w:pict>
      </w:r>
    </w:p>
    <w:p w14:paraId="34B1219F" w14:textId="77777777" w:rsidR="009A147F" w:rsidRPr="00E517E3" w:rsidRDefault="00A56DB7" w:rsidP="0030775E">
      <w:pPr>
        <w:spacing w:after="0" w:line="240" w:lineRule="auto"/>
        <w:ind w:right="-20"/>
        <w:rPr>
          <w:rFonts w:asciiTheme="minorBidi" w:eastAsia="Times New Roman" w:hAnsiTheme="minorBidi"/>
        </w:rPr>
      </w:pPr>
      <w:r w:rsidRPr="00E517E3">
        <w:rPr>
          <w:rFonts w:asciiTheme="minorBidi" w:eastAsia="Times New Roman" w:hAnsiTheme="minorBidi"/>
          <w:b/>
          <w:bCs/>
          <w:spacing w:val="-1"/>
        </w:rPr>
        <w:t>C</w:t>
      </w:r>
      <w:r w:rsidRPr="00E517E3">
        <w:rPr>
          <w:rFonts w:asciiTheme="minorBidi" w:eastAsia="Times New Roman" w:hAnsiTheme="minorBidi"/>
          <w:b/>
          <w:bCs/>
          <w:spacing w:val="-1"/>
          <w:sz w:val="18"/>
          <w:szCs w:val="18"/>
        </w:rPr>
        <w:t>O</w:t>
      </w:r>
      <w:r w:rsidRPr="00E517E3">
        <w:rPr>
          <w:rFonts w:asciiTheme="minorBidi" w:eastAsia="Times New Roman" w:hAnsiTheme="minorBidi"/>
          <w:b/>
          <w:bCs/>
          <w:sz w:val="18"/>
          <w:szCs w:val="18"/>
        </w:rPr>
        <w:t>UR</w:t>
      </w:r>
      <w:r w:rsidRPr="00E517E3">
        <w:rPr>
          <w:rFonts w:asciiTheme="minorBidi" w:eastAsia="Times New Roman" w:hAnsiTheme="minorBidi"/>
          <w:b/>
          <w:bCs/>
          <w:spacing w:val="1"/>
          <w:sz w:val="18"/>
          <w:szCs w:val="18"/>
        </w:rPr>
        <w:t>S</w:t>
      </w:r>
      <w:r w:rsidRPr="00E517E3">
        <w:rPr>
          <w:rFonts w:asciiTheme="minorBidi" w:eastAsia="Times New Roman" w:hAnsiTheme="minorBidi"/>
          <w:b/>
          <w:bCs/>
          <w:sz w:val="18"/>
          <w:szCs w:val="18"/>
        </w:rPr>
        <w:t>E</w:t>
      </w:r>
      <w:r w:rsidR="0030775E" w:rsidRPr="00E517E3">
        <w:rPr>
          <w:rFonts w:asciiTheme="minorBidi" w:eastAsia="Times New Roman" w:hAnsiTheme="minorBidi"/>
          <w:b/>
          <w:bCs/>
          <w:spacing w:val="1"/>
          <w:sz w:val="18"/>
          <w:szCs w:val="18"/>
        </w:rPr>
        <w:t xml:space="preserve"> </w:t>
      </w:r>
      <w:r w:rsidR="0030775E" w:rsidRPr="00E517E3">
        <w:rPr>
          <w:rFonts w:asciiTheme="minorBidi" w:eastAsia="Times New Roman" w:hAnsiTheme="minorBidi"/>
          <w:b/>
          <w:bCs/>
          <w:sz w:val="18"/>
          <w:szCs w:val="18"/>
        </w:rPr>
        <w:t>DE</w:t>
      </w:r>
      <w:r w:rsidRPr="00E517E3">
        <w:rPr>
          <w:rFonts w:asciiTheme="minorBidi" w:eastAsia="Times New Roman" w:hAnsiTheme="minorBidi"/>
          <w:b/>
          <w:bCs/>
          <w:spacing w:val="1"/>
          <w:sz w:val="18"/>
          <w:szCs w:val="18"/>
        </w:rPr>
        <w:t>S</w:t>
      </w:r>
      <w:r w:rsidRPr="00E517E3">
        <w:rPr>
          <w:rFonts w:asciiTheme="minorBidi" w:eastAsia="Times New Roman" w:hAnsiTheme="minorBidi"/>
          <w:b/>
          <w:bCs/>
          <w:sz w:val="18"/>
          <w:szCs w:val="18"/>
        </w:rPr>
        <w:t>CRIPTI</w:t>
      </w:r>
      <w:r w:rsidRPr="00E517E3">
        <w:rPr>
          <w:rFonts w:asciiTheme="minorBidi" w:eastAsia="Times New Roman" w:hAnsiTheme="minorBidi"/>
          <w:b/>
          <w:bCs/>
          <w:spacing w:val="-1"/>
          <w:sz w:val="18"/>
          <w:szCs w:val="18"/>
        </w:rPr>
        <w:t>O</w:t>
      </w:r>
      <w:r w:rsidRPr="00E517E3">
        <w:rPr>
          <w:rFonts w:asciiTheme="minorBidi" w:eastAsia="Times New Roman" w:hAnsiTheme="minorBidi"/>
          <w:b/>
          <w:bCs/>
          <w:sz w:val="18"/>
          <w:szCs w:val="18"/>
        </w:rPr>
        <w:t>N</w:t>
      </w:r>
    </w:p>
    <w:p w14:paraId="0A63AB6E" w14:textId="77777777" w:rsidR="009A147F" w:rsidRPr="00AF2BA8" w:rsidRDefault="009A147F">
      <w:pPr>
        <w:spacing w:before="2" w:after="0" w:line="120" w:lineRule="exact"/>
        <w:rPr>
          <w:rFonts w:asciiTheme="minorBidi" w:hAnsiTheme="minorBidi"/>
          <w:sz w:val="12"/>
          <w:szCs w:val="12"/>
        </w:rPr>
      </w:pPr>
    </w:p>
    <w:p w14:paraId="2CB44632" w14:textId="77777777" w:rsidR="00422145" w:rsidRPr="00422145" w:rsidRDefault="00422145" w:rsidP="00422145">
      <w:pPr>
        <w:spacing w:before="32" w:after="0" w:line="240" w:lineRule="auto"/>
        <w:ind w:left="101" w:right="101"/>
        <w:jc w:val="both"/>
        <w:rPr>
          <w:rFonts w:eastAsia="Times New Roman"/>
          <w:spacing w:val="2"/>
        </w:rPr>
      </w:pPr>
      <w:r w:rsidRPr="00422145">
        <w:rPr>
          <w:rFonts w:eastAsia="Times New Roman"/>
          <w:spacing w:val="2"/>
        </w:rPr>
        <w:t xml:space="preserve">The purpose of this course is to introduce you to some of the organizational and management issues that shape the role of information and knowledge in organizational contexts. It focuses on basic concepts in the way that information, people, and technology interact to influence organizational effectiveness. </w:t>
      </w:r>
    </w:p>
    <w:p w14:paraId="1AF5BE96" w14:textId="77777777" w:rsidR="00422145" w:rsidRPr="00422145" w:rsidRDefault="00422145" w:rsidP="00422145">
      <w:pPr>
        <w:spacing w:before="32" w:after="0" w:line="240" w:lineRule="auto"/>
        <w:ind w:left="101" w:right="101"/>
        <w:jc w:val="both"/>
        <w:rPr>
          <w:rFonts w:eastAsia="Times New Roman"/>
          <w:spacing w:val="2"/>
        </w:rPr>
      </w:pPr>
    </w:p>
    <w:p w14:paraId="609D52D6" w14:textId="77777777" w:rsidR="00422145" w:rsidRPr="00422145" w:rsidRDefault="00422145" w:rsidP="00422145">
      <w:pPr>
        <w:spacing w:before="32" w:after="0" w:line="240" w:lineRule="auto"/>
        <w:ind w:left="101" w:right="101"/>
        <w:jc w:val="both"/>
        <w:rPr>
          <w:rFonts w:eastAsia="Times New Roman"/>
          <w:spacing w:val="2"/>
        </w:rPr>
      </w:pPr>
      <w:r w:rsidRPr="00422145">
        <w:rPr>
          <w:rFonts w:eastAsia="Times New Roman"/>
          <w:spacing w:val="2"/>
        </w:rPr>
        <w:t xml:space="preserve">INLS 385: </w:t>
      </w:r>
    </w:p>
    <w:p w14:paraId="0E7FCD7D" w14:textId="77777777" w:rsidR="00422145" w:rsidRPr="00422145" w:rsidRDefault="00422145" w:rsidP="00422145">
      <w:pPr>
        <w:pStyle w:val="ListParagraph"/>
        <w:numPr>
          <w:ilvl w:val="0"/>
          <w:numId w:val="15"/>
        </w:numPr>
        <w:spacing w:before="32" w:after="0" w:line="240" w:lineRule="auto"/>
        <w:ind w:right="101"/>
        <w:jc w:val="lowKashida"/>
        <w:rPr>
          <w:rFonts w:eastAsia="Times New Roman"/>
          <w:spacing w:val="2"/>
        </w:rPr>
      </w:pPr>
      <w:r w:rsidRPr="00422145">
        <w:rPr>
          <w:rFonts w:eastAsia="Times New Roman"/>
          <w:spacing w:val="2"/>
        </w:rPr>
        <w:t>Provides an overview of concepts in the study of information &amp; knowledge and their use in organizations.</w:t>
      </w:r>
    </w:p>
    <w:p w14:paraId="57FADD8B" w14:textId="77777777" w:rsidR="00422145" w:rsidRPr="00422145" w:rsidRDefault="00422145" w:rsidP="00422145">
      <w:pPr>
        <w:pStyle w:val="ListParagraph"/>
        <w:numPr>
          <w:ilvl w:val="0"/>
          <w:numId w:val="15"/>
        </w:numPr>
        <w:spacing w:before="32" w:after="0" w:line="240" w:lineRule="auto"/>
        <w:ind w:right="101"/>
        <w:jc w:val="lowKashida"/>
        <w:rPr>
          <w:rFonts w:eastAsia="Times New Roman"/>
          <w:spacing w:val="2"/>
        </w:rPr>
      </w:pPr>
      <w:r w:rsidRPr="00422145">
        <w:rPr>
          <w:rFonts w:eastAsia="Times New Roman"/>
          <w:spacing w:val="2"/>
        </w:rPr>
        <w:t xml:space="preserve">Creates a rich base of knowledge &amp; experience about human behaviors in organizations </w:t>
      </w:r>
    </w:p>
    <w:p w14:paraId="4E1212FC" w14:textId="77777777" w:rsidR="00422145" w:rsidRPr="00422145" w:rsidRDefault="006E0CBB" w:rsidP="00422145">
      <w:pPr>
        <w:pStyle w:val="ListParagraph"/>
        <w:numPr>
          <w:ilvl w:val="0"/>
          <w:numId w:val="15"/>
        </w:numPr>
        <w:spacing w:before="32" w:after="0" w:line="240" w:lineRule="auto"/>
        <w:ind w:right="101"/>
        <w:jc w:val="lowKashida"/>
        <w:rPr>
          <w:rFonts w:eastAsia="Times New Roman"/>
          <w:spacing w:val="2"/>
        </w:rPr>
      </w:pPr>
      <w:r>
        <w:rPr>
          <w:rFonts w:eastAsia="Times New Roman"/>
          <w:spacing w:val="2"/>
        </w:rPr>
        <w:t xml:space="preserve">Introduces </w:t>
      </w:r>
      <w:r w:rsidR="00422145" w:rsidRPr="00422145">
        <w:rPr>
          <w:rFonts w:eastAsia="Times New Roman"/>
          <w:spacing w:val="2"/>
        </w:rPr>
        <w:t>principles of organizational behavior (e.g., teamwork, leadership, and organizational change/innovation.)</w:t>
      </w:r>
    </w:p>
    <w:p w14:paraId="266F2032" w14:textId="77777777" w:rsidR="00422145" w:rsidRPr="00422145" w:rsidRDefault="00422145" w:rsidP="00422145">
      <w:pPr>
        <w:pStyle w:val="ListParagraph"/>
        <w:numPr>
          <w:ilvl w:val="0"/>
          <w:numId w:val="15"/>
        </w:numPr>
        <w:spacing w:before="32" w:after="0" w:line="240" w:lineRule="auto"/>
        <w:ind w:right="101"/>
        <w:jc w:val="lowKashida"/>
        <w:rPr>
          <w:rFonts w:eastAsia="Times New Roman"/>
          <w:spacing w:val="2"/>
        </w:rPr>
      </w:pPr>
      <w:r w:rsidRPr="00422145">
        <w:rPr>
          <w:rFonts w:eastAsia="Times New Roman"/>
          <w:spacing w:val="2"/>
        </w:rPr>
        <w:t>Focuses on organizational implications of information technologies and prepare students for dealing with change in organizational contexts</w:t>
      </w:r>
    </w:p>
    <w:p w14:paraId="1032DF0E" w14:textId="77777777" w:rsidR="00E92434" w:rsidRPr="00422145" w:rsidRDefault="00422145" w:rsidP="00422145">
      <w:pPr>
        <w:pStyle w:val="ListParagraph"/>
        <w:numPr>
          <w:ilvl w:val="0"/>
          <w:numId w:val="15"/>
        </w:numPr>
        <w:spacing w:before="32" w:after="0" w:line="240" w:lineRule="auto"/>
        <w:ind w:right="101"/>
        <w:jc w:val="lowKashida"/>
        <w:rPr>
          <w:rFonts w:eastAsia="Times New Roman"/>
        </w:rPr>
      </w:pPr>
      <w:r w:rsidRPr="00422145">
        <w:rPr>
          <w:rFonts w:eastAsia="Times New Roman"/>
          <w:spacing w:val="2"/>
        </w:rPr>
        <w:t>Allows students to experience &amp; integrate fundamental organizational concepts through multiple case studies and other assignments</w:t>
      </w:r>
      <w:r w:rsidR="00E92434" w:rsidRPr="00422145">
        <w:rPr>
          <w:rFonts w:eastAsia="Times New Roman"/>
        </w:rPr>
        <w:t>.</w:t>
      </w:r>
    </w:p>
    <w:p w14:paraId="0AA3DB1B" w14:textId="77777777" w:rsidR="002624EE" w:rsidRPr="00AF2BA8" w:rsidRDefault="002624EE" w:rsidP="00C76943">
      <w:pPr>
        <w:spacing w:before="32" w:after="0" w:line="240" w:lineRule="auto"/>
        <w:ind w:left="164" w:right="50"/>
        <w:rPr>
          <w:rFonts w:asciiTheme="minorBidi" w:eastAsia="Times New Roman" w:hAnsiTheme="minorBidi"/>
        </w:rPr>
      </w:pPr>
    </w:p>
    <w:p w14:paraId="4B194511" w14:textId="77777777" w:rsidR="009A147F" w:rsidRPr="00AF2BA8" w:rsidRDefault="00610EAD">
      <w:pPr>
        <w:spacing w:before="4" w:after="0" w:line="280" w:lineRule="exact"/>
        <w:rPr>
          <w:rFonts w:asciiTheme="minorBidi" w:hAnsiTheme="minorBidi"/>
          <w:sz w:val="28"/>
          <w:szCs w:val="28"/>
        </w:rPr>
      </w:pPr>
      <w:r>
        <w:rPr>
          <w:rFonts w:asciiTheme="minorBidi" w:hAnsiTheme="minorBidi"/>
          <w:sz w:val="28"/>
          <w:szCs w:val="28"/>
        </w:rPr>
        <w:pict w14:anchorId="6A45C37D">
          <v:rect id="_x0000_i1026" style="width:0;height:1.5pt" o:hralign="center" o:hrstd="t" o:hr="t" fillcolor="#a0a0a0" stroked="f"/>
        </w:pict>
      </w:r>
    </w:p>
    <w:p w14:paraId="237B881A" w14:textId="77777777" w:rsidR="009A147F" w:rsidRPr="00E517E3" w:rsidRDefault="004B151A" w:rsidP="00C76943">
      <w:pPr>
        <w:spacing w:after="0" w:line="240" w:lineRule="auto"/>
        <w:ind w:right="-20"/>
        <w:rPr>
          <w:rFonts w:asciiTheme="minorBidi" w:eastAsia="Times New Roman" w:hAnsiTheme="minorBidi"/>
        </w:rPr>
      </w:pPr>
      <w:r w:rsidRPr="00E517E3">
        <w:rPr>
          <w:rFonts w:asciiTheme="minorBidi" w:eastAsia="Times New Roman" w:hAnsiTheme="minorBidi"/>
          <w:b/>
          <w:bCs/>
        </w:rPr>
        <w:t>S</w:t>
      </w:r>
      <w:r w:rsidRPr="00E517E3">
        <w:rPr>
          <w:rFonts w:asciiTheme="minorBidi" w:eastAsia="Times New Roman" w:hAnsiTheme="minorBidi"/>
          <w:b/>
          <w:bCs/>
          <w:spacing w:val="-1"/>
          <w:sz w:val="18"/>
          <w:szCs w:val="18"/>
        </w:rPr>
        <w:t>TRUCTURE OF THE COURSE</w:t>
      </w:r>
    </w:p>
    <w:p w14:paraId="552108A3" w14:textId="77777777" w:rsidR="009A147F" w:rsidRPr="00AF2BA8" w:rsidRDefault="009A147F">
      <w:pPr>
        <w:spacing w:before="9" w:after="0" w:line="240" w:lineRule="exact"/>
        <w:rPr>
          <w:rFonts w:asciiTheme="minorBidi" w:hAnsiTheme="minorBidi"/>
          <w:sz w:val="24"/>
          <w:szCs w:val="24"/>
        </w:rPr>
      </w:pPr>
    </w:p>
    <w:p w14:paraId="6F554215" w14:textId="77777777" w:rsidR="008136F9" w:rsidRPr="008136F9" w:rsidRDefault="008136F9" w:rsidP="00E225D0">
      <w:pPr>
        <w:spacing w:after="0" w:line="240" w:lineRule="auto"/>
        <w:ind w:left="101" w:right="101"/>
        <w:jc w:val="both"/>
        <w:rPr>
          <w:rFonts w:eastAsia="Times New Roman"/>
        </w:rPr>
      </w:pPr>
      <w:r w:rsidRPr="008136F9">
        <w:rPr>
          <w:rFonts w:eastAsia="Times New Roman"/>
        </w:rPr>
        <w:t>The course will comprise an overlapping cycle of reflection and action.  The actions will include exercises, case studies, and lots of readings. The reflection will include class discussion, integrative essays, and group projects</w:t>
      </w:r>
      <w:r w:rsidR="006E0CBB" w:rsidRPr="008136F9">
        <w:rPr>
          <w:rFonts w:eastAsia="Times New Roman"/>
        </w:rPr>
        <w:t xml:space="preserve">. </w:t>
      </w:r>
      <w:r w:rsidRPr="008136F9">
        <w:rPr>
          <w:rFonts w:eastAsia="Times New Roman"/>
        </w:rPr>
        <w:t>Students are expected to have read assigned readings prior to the class.</w:t>
      </w:r>
    </w:p>
    <w:p w14:paraId="34D51CE9" w14:textId="77777777" w:rsidR="008136F9" w:rsidRPr="008136F9" w:rsidRDefault="008136F9" w:rsidP="008136F9">
      <w:pPr>
        <w:spacing w:after="0" w:line="240" w:lineRule="auto"/>
        <w:ind w:left="101" w:right="101"/>
        <w:jc w:val="both"/>
        <w:rPr>
          <w:rFonts w:eastAsia="Times New Roman"/>
        </w:rPr>
      </w:pPr>
    </w:p>
    <w:p w14:paraId="6EC2E518" w14:textId="77777777" w:rsidR="008136F9" w:rsidRPr="008136F9" w:rsidRDefault="008136F9" w:rsidP="008136F9">
      <w:pPr>
        <w:spacing w:after="0" w:line="240" w:lineRule="auto"/>
        <w:ind w:left="101" w:right="101"/>
        <w:jc w:val="both"/>
        <w:rPr>
          <w:rFonts w:eastAsia="Times New Roman"/>
        </w:rPr>
      </w:pPr>
      <w:r w:rsidRPr="008136F9">
        <w:rPr>
          <w:rFonts w:eastAsia="Times New Roman"/>
        </w:rPr>
        <w:t xml:space="preserve">We will focus on some of the topics presented in a textbook that was adopted for the course. The book is available at UNC Student Stores.  You may be able to buy it for less, new or used, at online </w:t>
      </w:r>
      <w:proofErr w:type="gramStart"/>
      <w:r w:rsidRPr="008136F9">
        <w:rPr>
          <w:rFonts w:eastAsia="Times New Roman"/>
        </w:rPr>
        <w:t>book stores</w:t>
      </w:r>
      <w:proofErr w:type="gramEnd"/>
      <w:r w:rsidRPr="008136F9">
        <w:rPr>
          <w:rFonts w:eastAsia="Times New Roman"/>
        </w:rPr>
        <w:t xml:space="preserve">.  In addition, </w:t>
      </w:r>
      <w:proofErr w:type="gramStart"/>
      <w:r w:rsidRPr="008136F9">
        <w:rPr>
          <w:rFonts w:eastAsia="Times New Roman"/>
        </w:rPr>
        <w:t>a number of</w:t>
      </w:r>
      <w:proofErr w:type="gramEnd"/>
      <w:r w:rsidRPr="008136F9">
        <w:rPr>
          <w:rFonts w:eastAsia="Times New Roman"/>
        </w:rPr>
        <w:t xml:space="preserve"> supplementary readings will be uploaded to the class Sakai site, so please download Adobe Reader if you have not already done so.</w:t>
      </w:r>
    </w:p>
    <w:p w14:paraId="45DBAA60" w14:textId="77777777" w:rsidR="008136F9" w:rsidRPr="008136F9" w:rsidRDefault="008136F9" w:rsidP="008136F9">
      <w:pPr>
        <w:spacing w:after="0" w:line="240" w:lineRule="auto"/>
        <w:ind w:left="101" w:right="101"/>
        <w:jc w:val="both"/>
        <w:rPr>
          <w:rFonts w:eastAsia="Times New Roman"/>
        </w:rPr>
      </w:pPr>
    </w:p>
    <w:p w14:paraId="17240B01" w14:textId="77777777" w:rsidR="008136F9" w:rsidRPr="008136F9" w:rsidRDefault="008136F9" w:rsidP="00E225D0">
      <w:pPr>
        <w:spacing w:after="0" w:line="240" w:lineRule="auto"/>
        <w:ind w:left="101" w:right="101"/>
        <w:jc w:val="both"/>
        <w:rPr>
          <w:rFonts w:eastAsia="Times New Roman"/>
        </w:rPr>
      </w:pPr>
      <w:r w:rsidRPr="008136F9">
        <w:rPr>
          <w:rFonts w:eastAsia="Times New Roman"/>
        </w:rPr>
        <w:t>We will form and begin working in groups almost immediately.  With some variations, we will maintain these groups through most of the semester. Your activities and behavior within these groups will illustrate many of the principles of organizational behavior that anchor the course.</w:t>
      </w:r>
    </w:p>
    <w:p w14:paraId="5CC6EEF1" w14:textId="77777777" w:rsidR="008136F9" w:rsidRPr="008136F9" w:rsidRDefault="008136F9" w:rsidP="008136F9">
      <w:pPr>
        <w:spacing w:after="0" w:line="240" w:lineRule="auto"/>
        <w:ind w:left="101" w:right="101"/>
        <w:jc w:val="both"/>
        <w:rPr>
          <w:rFonts w:eastAsia="Times New Roman"/>
        </w:rPr>
      </w:pPr>
    </w:p>
    <w:p w14:paraId="56C97BA0" w14:textId="77777777" w:rsidR="008136F9" w:rsidRDefault="008136F9" w:rsidP="008136F9">
      <w:pPr>
        <w:spacing w:after="0" w:line="240" w:lineRule="auto"/>
        <w:ind w:left="101" w:right="101"/>
        <w:jc w:val="both"/>
        <w:rPr>
          <w:rFonts w:eastAsia="Times New Roman"/>
          <w:spacing w:val="2"/>
        </w:rPr>
      </w:pPr>
    </w:p>
    <w:p w14:paraId="0A988E6E" w14:textId="77777777" w:rsidR="008136F9" w:rsidRDefault="008136F9" w:rsidP="008136F9">
      <w:pPr>
        <w:spacing w:after="0" w:line="240" w:lineRule="auto"/>
        <w:ind w:left="101" w:right="101"/>
        <w:jc w:val="both"/>
        <w:rPr>
          <w:rFonts w:eastAsia="Times New Roman"/>
          <w:spacing w:val="2"/>
        </w:rPr>
      </w:pPr>
    </w:p>
    <w:p w14:paraId="199CDB9E" w14:textId="77777777" w:rsidR="008136F9" w:rsidRDefault="008136F9" w:rsidP="008136F9">
      <w:pPr>
        <w:spacing w:after="0" w:line="240" w:lineRule="auto"/>
        <w:ind w:left="101" w:right="101"/>
        <w:jc w:val="both"/>
        <w:rPr>
          <w:rFonts w:eastAsia="Times New Roman"/>
          <w:spacing w:val="2"/>
        </w:rPr>
      </w:pPr>
    </w:p>
    <w:p w14:paraId="31A20515" w14:textId="77777777" w:rsidR="00C76943" w:rsidRPr="00C35C94" w:rsidRDefault="00865EBC" w:rsidP="008136F9">
      <w:pPr>
        <w:spacing w:after="0" w:line="240" w:lineRule="auto"/>
        <w:ind w:left="101" w:right="101"/>
        <w:jc w:val="both"/>
        <w:rPr>
          <w:rFonts w:eastAsia="Times New Roman"/>
          <w:spacing w:val="2"/>
        </w:rPr>
      </w:pPr>
      <w:r w:rsidRPr="00C35C94">
        <w:rPr>
          <w:rFonts w:eastAsia="Times New Roman"/>
          <w:spacing w:val="2"/>
        </w:rPr>
        <w:t xml:space="preserve"> </w:t>
      </w:r>
    </w:p>
    <w:p w14:paraId="2FA9B173" w14:textId="77777777" w:rsidR="00C76943" w:rsidRDefault="00C76943">
      <w:pPr>
        <w:spacing w:after="0" w:line="241" w:lineRule="auto"/>
        <w:ind w:left="120" w:right="487"/>
        <w:rPr>
          <w:rFonts w:asciiTheme="minorBidi" w:eastAsia="Times New Roman" w:hAnsiTheme="minorBidi"/>
          <w:spacing w:val="2"/>
        </w:rPr>
      </w:pPr>
    </w:p>
    <w:p w14:paraId="1C0952CF" w14:textId="77777777" w:rsidR="001C70F3" w:rsidRPr="00AF2BA8" w:rsidRDefault="00610EAD" w:rsidP="00C76943">
      <w:pPr>
        <w:spacing w:after="0" w:line="240" w:lineRule="auto"/>
        <w:ind w:right="-20"/>
        <w:rPr>
          <w:rFonts w:asciiTheme="minorBidi" w:eastAsia="Times New Roman" w:hAnsiTheme="minorBidi"/>
          <w:b/>
          <w:bCs/>
          <w:sz w:val="24"/>
          <w:szCs w:val="24"/>
        </w:rPr>
      </w:pPr>
      <w:r>
        <w:rPr>
          <w:rFonts w:asciiTheme="minorBidi" w:eastAsia="Times New Roman" w:hAnsiTheme="minorBidi"/>
          <w:b/>
          <w:bCs/>
          <w:sz w:val="24"/>
          <w:szCs w:val="24"/>
        </w:rPr>
        <w:lastRenderedPageBreak/>
        <w:pict w14:anchorId="11698893">
          <v:rect id="_x0000_i1027" style="width:0;height:1.5pt" o:hralign="center" o:hrstd="t" o:hr="t" fillcolor="#a0a0a0" stroked="f"/>
        </w:pict>
      </w:r>
    </w:p>
    <w:p w14:paraId="2CBA945C" w14:textId="77777777" w:rsidR="00C76943" w:rsidRPr="00E517E3" w:rsidRDefault="00C76943" w:rsidP="00C76943">
      <w:pPr>
        <w:spacing w:after="0" w:line="240" w:lineRule="auto"/>
        <w:ind w:right="-20"/>
        <w:rPr>
          <w:rFonts w:asciiTheme="minorBidi" w:eastAsia="Times New Roman" w:hAnsiTheme="minorBidi"/>
          <w:b/>
          <w:bCs/>
          <w:spacing w:val="-1"/>
          <w:sz w:val="18"/>
          <w:szCs w:val="18"/>
        </w:rPr>
      </w:pPr>
      <w:r w:rsidRPr="00E517E3">
        <w:rPr>
          <w:rFonts w:asciiTheme="minorBidi" w:eastAsia="Times New Roman" w:hAnsiTheme="minorBidi"/>
          <w:b/>
          <w:bCs/>
        </w:rPr>
        <w:t>S</w:t>
      </w:r>
      <w:r w:rsidRPr="00E517E3">
        <w:rPr>
          <w:rFonts w:asciiTheme="minorBidi" w:eastAsia="Times New Roman" w:hAnsiTheme="minorBidi"/>
          <w:b/>
          <w:bCs/>
          <w:spacing w:val="-1"/>
          <w:sz w:val="18"/>
          <w:szCs w:val="18"/>
        </w:rPr>
        <w:t>CHEDULE</w:t>
      </w:r>
    </w:p>
    <w:p w14:paraId="0CDA5A01" w14:textId="77777777" w:rsidR="007122AB" w:rsidRPr="00AF2BA8" w:rsidRDefault="007122AB" w:rsidP="00C76943">
      <w:pPr>
        <w:spacing w:after="0" w:line="240" w:lineRule="auto"/>
        <w:ind w:right="-20"/>
        <w:rPr>
          <w:rFonts w:asciiTheme="minorBidi" w:eastAsia="Times New Roman" w:hAnsiTheme="minorBidi"/>
          <w:sz w:val="24"/>
          <w:szCs w:val="24"/>
        </w:rPr>
      </w:pPr>
    </w:p>
    <w:p w14:paraId="2FBB7DE7" w14:textId="77777777" w:rsidR="007122AB" w:rsidRDefault="007122AB" w:rsidP="00887628">
      <w:pPr>
        <w:spacing w:after="0" w:line="240" w:lineRule="auto"/>
        <w:ind w:left="101" w:right="101"/>
        <w:jc w:val="both"/>
        <w:rPr>
          <w:rFonts w:eastAsia="Times New Roman"/>
          <w:spacing w:val="2"/>
        </w:rPr>
      </w:pPr>
      <w:r w:rsidRPr="00C35C94">
        <w:rPr>
          <w:rFonts w:eastAsia="Times New Roman"/>
          <w:spacing w:val="2"/>
        </w:rPr>
        <w:t>You should regularly check the Sakai site for the course schedule and assigned readings for each class. Please Note: Course schedule may change. The Sakai version will always represent the official and up-to-date syllabus.</w:t>
      </w:r>
    </w:p>
    <w:p w14:paraId="46D9E0D5" w14:textId="77777777" w:rsidR="00A669A5" w:rsidRPr="00C35C94" w:rsidRDefault="00A669A5" w:rsidP="00887628">
      <w:pPr>
        <w:spacing w:after="0" w:line="240" w:lineRule="auto"/>
        <w:ind w:left="101" w:right="101"/>
        <w:jc w:val="both"/>
        <w:rPr>
          <w:rFonts w:eastAsia="Times New Roman"/>
          <w:spacing w:val="2"/>
        </w:rPr>
      </w:pPr>
    </w:p>
    <w:tbl>
      <w:tblPr>
        <w:tblW w:w="9477" w:type="dxa"/>
        <w:tblInd w:w="108" w:type="dxa"/>
        <w:tblLayout w:type="fixed"/>
        <w:tblLook w:val="04A0" w:firstRow="1" w:lastRow="0" w:firstColumn="1" w:lastColumn="0" w:noHBand="0" w:noVBand="1"/>
      </w:tblPr>
      <w:tblGrid>
        <w:gridCol w:w="810"/>
        <w:gridCol w:w="900"/>
        <w:gridCol w:w="540"/>
        <w:gridCol w:w="3150"/>
        <w:gridCol w:w="1890"/>
        <w:gridCol w:w="2187"/>
      </w:tblGrid>
      <w:tr w:rsidR="00A669A5" w:rsidRPr="0035259F" w14:paraId="75965B58" w14:textId="77777777" w:rsidTr="00A669A5">
        <w:trPr>
          <w:trHeight w:val="509"/>
        </w:trPr>
        <w:tc>
          <w:tcPr>
            <w:tcW w:w="810" w:type="dxa"/>
            <w:vMerge w:val="restart"/>
            <w:tcBorders>
              <w:top w:val="single" w:sz="8" w:space="0" w:color="auto"/>
              <w:left w:val="single" w:sz="8" w:space="0" w:color="auto"/>
              <w:bottom w:val="single" w:sz="8" w:space="0" w:color="000000"/>
              <w:right w:val="single" w:sz="8" w:space="0" w:color="000000"/>
            </w:tcBorders>
            <w:shd w:val="clear" w:color="000000" w:fill="auto"/>
            <w:vAlign w:val="center"/>
            <w:hideMark/>
          </w:tcPr>
          <w:p w14:paraId="2F932405" w14:textId="77777777" w:rsidR="00A669A5" w:rsidRPr="00536FD1" w:rsidRDefault="00A669A5" w:rsidP="0075229E">
            <w:pPr>
              <w:spacing w:line="240" w:lineRule="auto"/>
              <w:rPr>
                <w:b/>
                <w:bCs/>
              </w:rPr>
            </w:pPr>
            <w:r w:rsidRPr="00536FD1">
              <w:rPr>
                <w:b/>
                <w:bCs/>
              </w:rPr>
              <w:t>CLASS</w:t>
            </w:r>
          </w:p>
        </w:tc>
        <w:tc>
          <w:tcPr>
            <w:tcW w:w="1440" w:type="dxa"/>
            <w:gridSpan w:val="2"/>
            <w:vMerge w:val="restart"/>
            <w:tcBorders>
              <w:top w:val="single" w:sz="8" w:space="0" w:color="auto"/>
              <w:left w:val="single" w:sz="8" w:space="0" w:color="auto"/>
              <w:bottom w:val="single" w:sz="8" w:space="0" w:color="000000"/>
              <w:right w:val="single" w:sz="8" w:space="0" w:color="000000"/>
            </w:tcBorders>
            <w:shd w:val="clear" w:color="000000" w:fill="auto"/>
            <w:vAlign w:val="center"/>
            <w:hideMark/>
          </w:tcPr>
          <w:p w14:paraId="3AD9A916" w14:textId="77777777" w:rsidR="00A669A5" w:rsidRPr="00536FD1" w:rsidRDefault="00A669A5" w:rsidP="0075229E">
            <w:pPr>
              <w:spacing w:line="240" w:lineRule="auto"/>
              <w:rPr>
                <w:b/>
                <w:bCs/>
              </w:rPr>
            </w:pPr>
            <w:r w:rsidRPr="00536FD1">
              <w:rPr>
                <w:b/>
                <w:bCs/>
              </w:rPr>
              <w:t>DATE</w:t>
            </w:r>
          </w:p>
        </w:tc>
        <w:tc>
          <w:tcPr>
            <w:tcW w:w="3150" w:type="dxa"/>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14:paraId="4B387F97" w14:textId="77777777" w:rsidR="00A669A5" w:rsidRPr="00536FD1" w:rsidRDefault="00A669A5" w:rsidP="0075229E">
            <w:pPr>
              <w:spacing w:line="240" w:lineRule="auto"/>
              <w:rPr>
                <w:b/>
                <w:bCs/>
              </w:rPr>
            </w:pPr>
            <w:r w:rsidRPr="00536FD1">
              <w:rPr>
                <w:b/>
                <w:bCs/>
              </w:rPr>
              <w:t>TOPIC</w:t>
            </w:r>
          </w:p>
        </w:tc>
        <w:tc>
          <w:tcPr>
            <w:tcW w:w="1890" w:type="dxa"/>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14:paraId="5183B273" w14:textId="77777777" w:rsidR="00A669A5" w:rsidRPr="00536FD1" w:rsidRDefault="00A669A5" w:rsidP="0075229E">
            <w:pPr>
              <w:spacing w:line="240" w:lineRule="auto"/>
              <w:rPr>
                <w:b/>
                <w:bCs/>
              </w:rPr>
            </w:pPr>
            <w:r w:rsidRPr="00536FD1">
              <w:rPr>
                <w:b/>
                <w:bCs/>
              </w:rPr>
              <w:t>INDIVIDUAL ASSIGNMENTS DUE</w:t>
            </w:r>
          </w:p>
        </w:tc>
        <w:tc>
          <w:tcPr>
            <w:tcW w:w="2187" w:type="dxa"/>
            <w:vMerge w:val="restart"/>
            <w:tcBorders>
              <w:top w:val="single" w:sz="8" w:space="0" w:color="auto"/>
              <w:left w:val="single" w:sz="8" w:space="0" w:color="auto"/>
              <w:bottom w:val="single" w:sz="8" w:space="0" w:color="000000"/>
              <w:right w:val="single" w:sz="8" w:space="0" w:color="000000"/>
            </w:tcBorders>
            <w:shd w:val="clear" w:color="000000" w:fill="auto"/>
            <w:vAlign w:val="center"/>
            <w:hideMark/>
          </w:tcPr>
          <w:p w14:paraId="4461C383" w14:textId="77777777" w:rsidR="00A669A5" w:rsidRPr="00536FD1" w:rsidRDefault="00A669A5" w:rsidP="0075229E">
            <w:pPr>
              <w:spacing w:line="240" w:lineRule="auto"/>
              <w:rPr>
                <w:b/>
                <w:bCs/>
              </w:rPr>
            </w:pPr>
            <w:r w:rsidRPr="00536FD1">
              <w:rPr>
                <w:b/>
                <w:bCs/>
              </w:rPr>
              <w:t>GROUP ASSIGNMENTS DUE</w:t>
            </w:r>
          </w:p>
        </w:tc>
      </w:tr>
      <w:tr w:rsidR="00A669A5" w:rsidRPr="0035259F" w14:paraId="02E69EE4" w14:textId="77777777" w:rsidTr="00A669A5">
        <w:trPr>
          <w:trHeight w:hRule="exact" w:val="362"/>
        </w:trPr>
        <w:tc>
          <w:tcPr>
            <w:tcW w:w="810" w:type="dxa"/>
            <w:vMerge/>
            <w:tcBorders>
              <w:top w:val="single" w:sz="8" w:space="0" w:color="auto"/>
              <w:left w:val="single" w:sz="8" w:space="0" w:color="auto"/>
              <w:bottom w:val="single" w:sz="8" w:space="0" w:color="000000"/>
              <w:right w:val="single" w:sz="8" w:space="0" w:color="000000"/>
            </w:tcBorders>
            <w:vAlign w:val="center"/>
            <w:hideMark/>
          </w:tcPr>
          <w:p w14:paraId="243B283F" w14:textId="77777777" w:rsidR="00A669A5" w:rsidRPr="0035259F" w:rsidRDefault="00A669A5" w:rsidP="0075229E"/>
        </w:tc>
        <w:tc>
          <w:tcPr>
            <w:tcW w:w="1440" w:type="dxa"/>
            <w:gridSpan w:val="2"/>
            <w:vMerge/>
            <w:tcBorders>
              <w:top w:val="single" w:sz="8" w:space="0" w:color="auto"/>
              <w:left w:val="single" w:sz="8" w:space="0" w:color="auto"/>
              <w:bottom w:val="single" w:sz="8" w:space="0" w:color="000000"/>
              <w:right w:val="single" w:sz="8" w:space="0" w:color="000000"/>
            </w:tcBorders>
            <w:vAlign w:val="center"/>
            <w:hideMark/>
          </w:tcPr>
          <w:p w14:paraId="0C83B44F" w14:textId="77777777" w:rsidR="00A669A5" w:rsidRPr="0035259F" w:rsidRDefault="00A669A5" w:rsidP="0075229E"/>
        </w:tc>
        <w:tc>
          <w:tcPr>
            <w:tcW w:w="3150" w:type="dxa"/>
            <w:vMerge/>
            <w:tcBorders>
              <w:top w:val="single" w:sz="8" w:space="0" w:color="auto"/>
              <w:left w:val="single" w:sz="8" w:space="0" w:color="auto"/>
              <w:bottom w:val="single" w:sz="8" w:space="0" w:color="000000"/>
              <w:right w:val="single" w:sz="8" w:space="0" w:color="auto"/>
            </w:tcBorders>
            <w:vAlign w:val="center"/>
            <w:hideMark/>
          </w:tcPr>
          <w:p w14:paraId="33A8EFC0" w14:textId="77777777" w:rsidR="00A669A5" w:rsidRPr="0035259F" w:rsidRDefault="00A669A5" w:rsidP="0075229E"/>
        </w:tc>
        <w:tc>
          <w:tcPr>
            <w:tcW w:w="1890" w:type="dxa"/>
            <w:vMerge/>
            <w:tcBorders>
              <w:top w:val="single" w:sz="8" w:space="0" w:color="auto"/>
              <w:left w:val="single" w:sz="8" w:space="0" w:color="auto"/>
              <w:bottom w:val="single" w:sz="8" w:space="0" w:color="000000"/>
              <w:right w:val="single" w:sz="8" w:space="0" w:color="auto"/>
            </w:tcBorders>
            <w:vAlign w:val="center"/>
            <w:hideMark/>
          </w:tcPr>
          <w:p w14:paraId="7302634D" w14:textId="77777777" w:rsidR="00A669A5" w:rsidRPr="0035259F" w:rsidRDefault="00A669A5" w:rsidP="0075229E"/>
        </w:tc>
        <w:tc>
          <w:tcPr>
            <w:tcW w:w="2187" w:type="dxa"/>
            <w:vMerge/>
            <w:tcBorders>
              <w:top w:val="single" w:sz="8" w:space="0" w:color="auto"/>
              <w:left w:val="single" w:sz="8" w:space="0" w:color="auto"/>
              <w:bottom w:val="single" w:sz="8" w:space="0" w:color="000000"/>
              <w:right w:val="single" w:sz="8" w:space="0" w:color="000000"/>
            </w:tcBorders>
            <w:vAlign w:val="center"/>
            <w:hideMark/>
          </w:tcPr>
          <w:p w14:paraId="3DA876E9" w14:textId="77777777" w:rsidR="00A669A5" w:rsidRPr="0035259F" w:rsidRDefault="00A669A5" w:rsidP="0075229E"/>
        </w:tc>
      </w:tr>
      <w:tr w:rsidR="00A669A5" w:rsidRPr="0035259F" w14:paraId="3CF19F8D" w14:textId="77777777" w:rsidTr="00A669A5">
        <w:trPr>
          <w:trHeight w:hRule="exact" w:val="706"/>
        </w:trPr>
        <w:tc>
          <w:tcPr>
            <w:tcW w:w="810" w:type="dxa"/>
            <w:tcBorders>
              <w:top w:val="nil"/>
              <w:left w:val="single" w:sz="8" w:space="0" w:color="auto"/>
              <w:bottom w:val="single" w:sz="8" w:space="0" w:color="auto"/>
              <w:right w:val="single" w:sz="8" w:space="0" w:color="auto"/>
            </w:tcBorders>
            <w:shd w:val="clear" w:color="auto" w:fill="auto"/>
            <w:vAlign w:val="center"/>
            <w:hideMark/>
          </w:tcPr>
          <w:p w14:paraId="646A46ED" w14:textId="77777777" w:rsidR="00A669A5" w:rsidRPr="00B13087" w:rsidRDefault="00A669A5" w:rsidP="0075229E">
            <w:pPr>
              <w:jc w:val="center"/>
            </w:pPr>
            <w:r w:rsidRPr="00B13087">
              <w:t>1</w:t>
            </w:r>
          </w:p>
        </w:tc>
        <w:tc>
          <w:tcPr>
            <w:tcW w:w="900" w:type="dxa"/>
            <w:tcBorders>
              <w:top w:val="single" w:sz="8" w:space="0" w:color="auto"/>
              <w:left w:val="nil"/>
              <w:bottom w:val="single" w:sz="8" w:space="0" w:color="auto"/>
              <w:right w:val="single" w:sz="8" w:space="0" w:color="000000"/>
            </w:tcBorders>
            <w:shd w:val="clear" w:color="000000" w:fill="D9D9D9"/>
            <w:vAlign w:val="center"/>
            <w:hideMark/>
          </w:tcPr>
          <w:p w14:paraId="5C2FD17B" w14:textId="03311310" w:rsidR="00A669A5" w:rsidRPr="00B13087" w:rsidRDefault="00412B51" w:rsidP="00440F27">
            <w:r>
              <w:rPr>
                <w:rFonts w:hint="cs"/>
                <w:rtl/>
              </w:rPr>
              <w:t>18</w:t>
            </w:r>
            <w:r w:rsidR="00A669A5" w:rsidRPr="00B13087">
              <w:t>-</w:t>
            </w:r>
            <w:r w:rsidR="006F2EB2">
              <w:t>Aug</w:t>
            </w:r>
          </w:p>
        </w:tc>
        <w:tc>
          <w:tcPr>
            <w:tcW w:w="540" w:type="dxa"/>
            <w:tcBorders>
              <w:top w:val="nil"/>
              <w:left w:val="nil"/>
              <w:bottom w:val="single" w:sz="8" w:space="0" w:color="auto"/>
              <w:right w:val="single" w:sz="8" w:space="0" w:color="auto"/>
            </w:tcBorders>
            <w:shd w:val="clear" w:color="000000" w:fill="D9D9D9"/>
            <w:vAlign w:val="center"/>
            <w:hideMark/>
          </w:tcPr>
          <w:p w14:paraId="3184554B" w14:textId="214F6C3E" w:rsidR="00A669A5" w:rsidRPr="00B13087" w:rsidRDefault="00412B51" w:rsidP="008A7091">
            <w:r>
              <w:t>W</w:t>
            </w:r>
          </w:p>
        </w:tc>
        <w:tc>
          <w:tcPr>
            <w:tcW w:w="3150" w:type="dxa"/>
            <w:tcBorders>
              <w:top w:val="nil"/>
              <w:left w:val="nil"/>
              <w:bottom w:val="single" w:sz="8" w:space="0" w:color="auto"/>
              <w:right w:val="single" w:sz="8" w:space="0" w:color="auto"/>
            </w:tcBorders>
            <w:shd w:val="clear" w:color="000000" w:fill="D9D9D9"/>
            <w:vAlign w:val="center"/>
            <w:hideMark/>
          </w:tcPr>
          <w:p w14:paraId="3CC8F085" w14:textId="77777777" w:rsidR="00A669A5" w:rsidRPr="00B13087" w:rsidRDefault="00A669A5" w:rsidP="0075229E">
            <w:r w:rsidRPr="00B13087">
              <w:t xml:space="preserve">Introduction and overview  </w:t>
            </w:r>
          </w:p>
        </w:tc>
        <w:tc>
          <w:tcPr>
            <w:tcW w:w="1890" w:type="dxa"/>
            <w:tcBorders>
              <w:top w:val="single" w:sz="8" w:space="0" w:color="auto"/>
              <w:left w:val="nil"/>
              <w:bottom w:val="single" w:sz="8" w:space="0" w:color="auto"/>
              <w:right w:val="single" w:sz="8" w:space="0" w:color="000000"/>
            </w:tcBorders>
            <w:shd w:val="clear" w:color="auto" w:fill="auto"/>
            <w:vAlign w:val="center"/>
            <w:hideMark/>
          </w:tcPr>
          <w:p w14:paraId="03BFE2BB" w14:textId="77777777" w:rsidR="00A669A5" w:rsidRPr="0035259F" w:rsidRDefault="00A669A5" w:rsidP="0075229E">
            <w:r w:rsidRPr="0035259F">
              <w:t> </w:t>
            </w:r>
          </w:p>
        </w:tc>
        <w:tc>
          <w:tcPr>
            <w:tcW w:w="2187" w:type="dxa"/>
            <w:tcBorders>
              <w:top w:val="nil"/>
              <w:left w:val="nil"/>
              <w:bottom w:val="single" w:sz="8" w:space="0" w:color="auto"/>
              <w:right w:val="single" w:sz="8" w:space="0" w:color="auto"/>
            </w:tcBorders>
            <w:shd w:val="clear" w:color="auto" w:fill="auto"/>
            <w:vAlign w:val="center"/>
            <w:hideMark/>
          </w:tcPr>
          <w:p w14:paraId="7369CD30" w14:textId="77777777" w:rsidR="00A669A5" w:rsidRPr="0035259F" w:rsidRDefault="00A669A5" w:rsidP="0075229E">
            <w:r w:rsidRPr="0035259F">
              <w:t> </w:t>
            </w:r>
          </w:p>
        </w:tc>
      </w:tr>
      <w:tr w:rsidR="00A669A5" w:rsidRPr="0035259F" w14:paraId="5E3843B1" w14:textId="77777777" w:rsidTr="00A669A5">
        <w:trPr>
          <w:trHeight w:hRule="exact" w:val="706"/>
        </w:trPr>
        <w:tc>
          <w:tcPr>
            <w:tcW w:w="9477" w:type="dxa"/>
            <w:gridSpan w:val="6"/>
            <w:tcBorders>
              <w:top w:val="nil"/>
              <w:left w:val="single" w:sz="8" w:space="0" w:color="auto"/>
              <w:bottom w:val="single" w:sz="8" w:space="0" w:color="auto"/>
              <w:right w:val="single" w:sz="8" w:space="0" w:color="auto"/>
            </w:tcBorders>
            <w:shd w:val="clear" w:color="auto" w:fill="auto"/>
            <w:vAlign w:val="center"/>
          </w:tcPr>
          <w:p w14:paraId="1C82BA78" w14:textId="77777777" w:rsidR="00A669A5" w:rsidRPr="00B13087" w:rsidRDefault="00A669A5" w:rsidP="0075229E">
            <w:pPr>
              <w:rPr>
                <w:sz w:val="23"/>
                <w:szCs w:val="23"/>
              </w:rPr>
            </w:pPr>
            <w:r w:rsidRPr="00B13087">
              <w:rPr>
                <w:sz w:val="23"/>
                <w:szCs w:val="23"/>
              </w:rPr>
              <w:t>INFORMATION AND ORGANIZATIONS</w:t>
            </w:r>
          </w:p>
        </w:tc>
      </w:tr>
      <w:tr w:rsidR="00A669A5" w:rsidRPr="0035259F" w14:paraId="1EC99610" w14:textId="77777777" w:rsidTr="00A669A5">
        <w:trPr>
          <w:trHeight w:hRule="exact" w:val="706"/>
        </w:trPr>
        <w:tc>
          <w:tcPr>
            <w:tcW w:w="810" w:type="dxa"/>
            <w:tcBorders>
              <w:top w:val="nil"/>
              <w:left w:val="single" w:sz="8" w:space="0" w:color="auto"/>
              <w:bottom w:val="single" w:sz="8" w:space="0" w:color="auto"/>
              <w:right w:val="single" w:sz="8" w:space="0" w:color="auto"/>
            </w:tcBorders>
            <w:shd w:val="clear" w:color="auto" w:fill="auto"/>
            <w:vAlign w:val="center"/>
            <w:hideMark/>
          </w:tcPr>
          <w:p w14:paraId="2F89BCB0" w14:textId="77777777" w:rsidR="00A669A5" w:rsidRPr="00B13087" w:rsidRDefault="00A669A5" w:rsidP="0075229E">
            <w:pPr>
              <w:jc w:val="center"/>
            </w:pPr>
            <w:r w:rsidRPr="00B13087">
              <w:t>2</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14:paraId="5218682E" w14:textId="77777777" w:rsidR="00A669A5" w:rsidRPr="00B13087" w:rsidRDefault="002F637B" w:rsidP="00440F27">
            <w:r>
              <w:t>2</w:t>
            </w:r>
            <w:r w:rsidR="00440F27">
              <w:t>3</w:t>
            </w:r>
            <w:r w:rsidR="00A669A5" w:rsidRPr="00B13087">
              <w:t>-</w:t>
            </w:r>
            <w:r w:rsidR="008A7091">
              <w:t>Aug</w:t>
            </w:r>
          </w:p>
        </w:tc>
        <w:tc>
          <w:tcPr>
            <w:tcW w:w="540" w:type="dxa"/>
            <w:tcBorders>
              <w:top w:val="nil"/>
              <w:left w:val="nil"/>
              <w:bottom w:val="single" w:sz="8" w:space="0" w:color="auto"/>
              <w:right w:val="single" w:sz="8" w:space="0" w:color="auto"/>
            </w:tcBorders>
            <w:shd w:val="clear" w:color="auto" w:fill="auto"/>
            <w:vAlign w:val="center"/>
            <w:hideMark/>
          </w:tcPr>
          <w:p w14:paraId="0D61880D" w14:textId="17623ACF" w:rsidR="00A669A5" w:rsidRPr="00B13087" w:rsidRDefault="00412B51" w:rsidP="0075229E">
            <w:r>
              <w:t>M</w:t>
            </w:r>
          </w:p>
        </w:tc>
        <w:tc>
          <w:tcPr>
            <w:tcW w:w="3150" w:type="dxa"/>
            <w:tcBorders>
              <w:top w:val="nil"/>
              <w:left w:val="nil"/>
              <w:bottom w:val="single" w:sz="8" w:space="0" w:color="auto"/>
              <w:right w:val="single" w:sz="8" w:space="0" w:color="auto"/>
            </w:tcBorders>
            <w:shd w:val="clear" w:color="auto" w:fill="auto"/>
            <w:vAlign w:val="center"/>
            <w:hideMark/>
          </w:tcPr>
          <w:p w14:paraId="71AD1E4E" w14:textId="77777777" w:rsidR="00A669A5" w:rsidRPr="00B13087" w:rsidRDefault="00A669A5" w:rsidP="0075229E">
            <w:r w:rsidRPr="00B13087">
              <w:t>Information in organizational contexts</w:t>
            </w:r>
          </w:p>
        </w:tc>
        <w:tc>
          <w:tcPr>
            <w:tcW w:w="1890" w:type="dxa"/>
            <w:tcBorders>
              <w:top w:val="single" w:sz="8" w:space="0" w:color="auto"/>
              <w:left w:val="nil"/>
              <w:bottom w:val="single" w:sz="8" w:space="0" w:color="auto"/>
              <w:right w:val="single" w:sz="8" w:space="0" w:color="000000"/>
            </w:tcBorders>
            <w:shd w:val="clear" w:color="auto" w:fill="auto"/>
            <w:vAlign w:val="center"/>
            <w:hideMark/>
          </w:tcPr>
          <w:p w14:paraId="19709066" w14:textId="77777777" w:rsidR="00A669A5" w:rsidRPr="0035259F" w:rsidRDefault="00A669A5" w:rsidP="0075229E">
            <w:r w:rsidRPr="0035259F">
              <w:t> </w:t>
            </w:r>
          </w:p>
        </w:tc>
        <w:tc>
          <w:tcPr>
            <w:tcW w:w="2187" w:type="dxa"/>
            <w:tcBorders>
              <w:top w:val="nil"/>
              <w:left w:val="nil"/>
              <w:bottom w:val="single" w:sz="8" w:space="0" w:color="auto"/>
              <w:right w:val="single" w:sz="8" w:space="0" w:color="auto"/>
            </w:tcBorders>
            <w:shd w:val="clear" w:color="auto" w:fill="auto"/>
            <w:vAlign w:val="center"/>
            <w:hideMark/>
          </w:tcPr>
          <w:p w14:paraId="0E60487D" w14:textId="77777777" w:rsidR="00A669A5" w:rsidRPr="0035259F" w:rsidRDefault="00A669A5" w:rsidP="0075229E">
            <w:r w:rsidRPr="0035259F">
              <w:t> </w:t>
            </w:r>
          </w:p>
        </w:tc>
      </w:tr>
      <w:tr w:rsidR="00FE1C66" w:rsidRPr="0035259F" w14:paraId="28DD2D06" w14:textId="77777777" w:rsidTr="006D6C71">
        <w:trPr>
          <w:trHeight w:hRule="exact" w:val="706"/>
        </w:trPr>
        <w:tc>
          <w:tcPr>
            <w:tcW w:w="810" w:type="dxa"/>
            <w:tcBorders>
              <w:top w:val="nil"/>
              <w:left w:val="single" w:sz="8" w:space="0" w:color="auto"/>
              <w:bottom w:val="single" w:sz="8" w:space="0" w:color="000000"/>
              <w:right w:val="single" w:sz="8" w:space="0" w:color="auto"/>
            </w:tcBorders>
            <w:shd w:val="clear" w:color="auto" w:fill="auto"/>
            <w:vAlign w:val="center"/>
            <w:hideMark/>
          </w:tcPr>
          <w:p w14:paraId="368EB58F" w14:textId="77777777" w:rsidR="00FE1C66" w:rsidRPr="00B13087" w:rsidRDefault="00FE1C66" w:rsidP="00FE1C66">
            <w:pPr>
              <w:jc w:val="center"/>
            </w:pPr>
            <w:r>
              <w:t>3</w:t>
            </w:r>
          </w:p>
        </w:tc>
        <w:tc>
          <w:tcPr>
            <w:tcW w:w="900" w:type="dxa"/>
            <w:tcBorders>
              <w:top w:val="single" w:sz="8" w:space="0" w:color="auto"/>
              <w:left w:val="nil"/>
              <w:bottom w:val="single" w:sz="8" w:space="0" w:color="auto"/>
              <w:right w:val="single" w:sz="8" w:space="0" w:color="000000"/>
            </w:tcBorders>
            <w:shd w:val="clear" w:color="000000" w:fill="D9D9D9"/>
            <w:vAlign w:val="center"/>
          </w:tcPr>
          <w:p w14:paraId="1BD80F4F" w14:textId="73685514" w:rsidR="00FE1C66" w:rsidRPr="00B13087" w:rsidRDefault="00412B51" w:rsidP="00440F27">
            <w:r>
              <w:t>25</w:t>
            </w:r>
            <w:r w:rsidR="006D6C71">
              <w:t>-Aug</w:t>
            </w:r>
          </w:p>
        </w:tc>
        <w:tc>
          <w:tcPr>
            <w:tcW w:w="540" w:type="dxa"/>
            <w:tcBorders>
              <w:top w:val="nil"/>
              <w:left w:val="nil"/>
              <w:bottom w:val="single" w:sz="8" w:space="0" w:color="auto"/>
              <w:right w:val="single" w:sz="8" w:space="0" w:color="auto"/>
            </w:tcBorders>
            <w:shd w:val="clear" w:color="000000" w:fill="D9D9D9"/>
            <w:vAlign w:val="center"/>
            <w:hideMark/>
          </w:tcPr>
          <w:p w14:paraId="4AD013CE" w14:textId="5E0F91CA" w:rsidR="00FE1C66" w:rsidRPr="00B13087" w:rsidRDefault="00412B51" w:rsidP="00FE1C66">
            <w:r>
              <w:t>W</w:t>
            </w:r>
          </w:p>
        </w:tc>
        <w:tc>
          <w:tcPr>
            <w:tcW w:w="3150" w:type="dxa"/>
            <w:tcBorders>
              <w:top w:val="nil"/>
              <w:left w:val="nil"/>
              <w:bottom w:val="single" w:sz="8" w:space="0" w:color="auto"/>
              <w:right w:val="single" w:sz="8" w:space="0" w:color="auto"/>
            </w:tcBorders>
            <w:shd w:val="clear" w:color="000000" w:fill="D9D9D9"/>
            <w:vAlign w:val="center"/>
          </w:tcPr>
          <w:p w14:paraId="2B9491F7" w14:textId="77777777" w:rsidR="00FE1C66" w:rsidRPr="00B13087" w:rsidRDefault="00FE1C66" w:rsidP="00FE1C66">
            <w:r w:rsidRPr="00B13087">
              <w:t>The nature of knowledge</w:t>
            </w:r>
          </w:p>
        </w:tc>
        <w:tc>
          <w:tcPr>
            <w:tcW w:w="1890" w:type="dxa"/>
            <w:tcBorders>
              <w:top w:val="single" w:sz="8" w:space="0" w:color="auto"/>
              <w:left w:val="nil"/>
              <w:bottom w:val="single" w:sz="8" w:space="0" w:color="auto"/>
              <w:right w:val="single" w:sz="8" w:space="0" w:color="000000"/>
            </w:tcBorders>
            <w:shd w:val="clear" w:color="auto" w:fill="auto"/>
            <w:vAlign w:val="center"/>
            <w:hideMark/>
          </w:tcPr>
          <w:p w14:paraId="7DB0792F" w14:textId="77777777" w:rsidR="00FE1C66" w:rsidRPr="0035259F" w:rsidRDefault="00FE1C66" w:rsidP="00FE1C66">
            <w:r w:rsidRPr="0035259F">
              <w:t> </w:t>
            </w:r>
          </w:p>
        </w:tc>
        <w:tc>
          <w:tcPr>
            <w:tcW w:w="2187" w:type="dxa"/>
            <w:tcBorders>
              <w:top w:val="nil"/>
              <w:left w:val="nil"/>
              <w:bottom w:val="single" w:sz="8" w:space="0" w:color="auto"/>
              <w:right w:val="single" w:sz="8" w:space="0" w:color="auto"/>
            </w:tcBorders>
            <w:shd w:val="clear" w:color="auto" w:fill="auto"/>
            <w:vAlign w:val="center"/>
            <w:hideMark/>
          </w:tcPr>
          <w:p w14:paraId="7625F2B6" w14:textId="77777777" w:rsidR="00FE1C66" w:rsidRPr="0035259F" w:rsidRDefault="00FE1C66" w:rsidP="00FE1C66">
            <w:r w:rsidRPr="0035259F">
              <w:t> </w:t>
            </w:r>
          </w:p>
        </w:tc>
      </w:tr>
      <w:tr w:rsidR="006D6C71" w:rsidRPr="0035259F" w14:paraId="46F433C3" w14:textId="77777777" w:rsidTr="006D6C71">
        <w:trPr>
          <w:trHeight w:hRule="exact" w:val="706"/>
        </w:trPr>
        <w:tc>
          <w:tcPr>
            <w:tcW w:w="810" w:type="dxa"/>
            <w:tcBorders>
              <w:top w:val="nil"/>
              <w:left w:val="single" w:sz="8" w:space="0" w:color="auto"/>
              <w:bottom w:val="single" w:sz="8" w:space="0" w:color="000000"/>
              <w:right w:val="single" w:sz="8" w:space="0" w:color="auto"/>
            </w:tcBorders>
            <w:shd w:val="clear" w:color="auto" w:fill="auto"/>
            <w:vAlign w:val="center"/>
          </w:tcPr>
          <w:p w14:paraId="4815113A" w14:textId="77777777" w:rsidR="006D6C71" w:rsidRPr="00B13087" w:rsidRDefault="006D6C71" w:rsidP="006D6C71">
            <w:pPr>
              <w:jc w:val="center"/>
            </w:pPr>
            <w:r>
              <w:t>4</w:t>
            </w:r>
          </w:p>
        </w:tc>
        <w:tc>
          <w:tcPr>
            <w:tcW w:w="900" w:type="dxa"/>
            <w:tcBorders>
              <w:top w:val="single" w:sz="8" w:space="0" w:color="auto"/>
              <w:left w:val="nil"/>
              <w:bottom w:val="single" w:sz="8" w:space="0" w:color="auto"/>
              <w:right w:val="single" w:sz="8" w:space="0" w:color="000000"/>
            </w:tcBorders>
            <w:shd w:val="clear" w:color="auto" w:fill="auto"/>
            <w:vAlign w:val="center"/>
          </w:tcPr>
          <w:p w14:paraId="6B42B3F0" w14:textId="673266C0" w:rsidR="006D6C71" w:rsidRPr="00B13087" w:rsidRDefault="00412B51" w:rsidP="006D6C71">
            <w:r>
              <w:t>30</w:t>
            </w:r>
            <w:r w:rsidR="006D6C71" w:rsidRPr="00B13087">
              <w:t>-</w:t>
            </w:r>
            <w:r w:rsidR="006D6C71">
              <w:t>Aug</w:t>
            </w:r>
          </w:p>
        </w:tc>
        <w:tc>
          <w:tcPr>
            <w:tcW w:w="540" w:type="dxa"/>
            <w:tcBorders>
              <w:top w:val="nil"/>
              <w:left w:val="nil"/>
              <w:bottom w:val="single" w:sz="8" w:space="0" w:color="auto"/>
              <w:right w:val="single" w:sz="8" w:space="0" w:color="auto"/>
            </w:tcBorders>
            <w:shd w:val="clear" w:color="auto" w:fill="auto"/>
            <w:vAlign w:val="center"/>
            <w:hideMark/>
          </w:tcPr>
          <w:p w14:paraId="78FDDE2B" w14:textId="7F402E8E" w:rsidR="006D6C71" w:rsidRPr="00B13087" w:rsidRDefault="00412B51" w:rsidP="006D6C71">
            <w:r>
              <w:t>M</w:t>
            </w:r>
          </w:p>
        </w:tc>
        <w:tc>
          <w:tcPr>
            <w:tcW w:w="3150" w:type="dxa"/>
            <w:tcBorders>
              <w:top w:val="nil"/>
              <w:left w:val="nil"/>
              <w:bottom w:val="single" w:sz="8" w:space="0" w:color="auto"/>
              <w:right w:val="single" w:sz="8" w:space="0" w:color="auto"/>
            </w:tcBorders>
            <w:shd w:val="clear" w:color="auto" w:fill="auto"/>
            <w:vAlign w:val="center"/>
          </w:tcPr>
          <w:p w14:paraId="3E410BAF" w14:textId="77777777" w:rsidR="006D6C71" w:rsidRPr="00B13087" w:rsidRDefault="006D6C71" w:rsidP="006D6C71">
            <w:r w:rsidRPr="00B13087">
              <w:t>Knowledge management</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606A2059" w14:textId="77777777" w:rsidR="006D6C71" w:rsidRPr="00B13087" w:rsidRDefault="006D6C71" w:rsidP="006D6C71"/>
        </w:tc>
        <w:tc>
          <w:tcPr>
            <w:tcW w:w="2187" w:type="dxa"/>
            <w:tcBorders>
              <w:top w:val="nil"/>
              <w:left w:val="nil"/>
              <w:bottom w:val="single" w:sz="8" w:space="0" w:color="auto"/>
              <w:right w:val="single" w:sz="8" w:space="0" w:color="auto"/>
            </w:tcBorders>
            <w:shd w:val="clear" w:color="auto" w:fill="auto"/>
            <w:vAlign w:val="center"/>
            <w:hideMark/>
          </w:tcPr>
          <w:p w14:paraId="6267E620" w14:textId="77777777" w:rsidR="006D6C71" w:rsidRPr="0035259F" w:rsidRDefault="006D6C71" w:rsidP="006D6C71">
            <w:r w:rsidRPr="0035259F">
              <w:t> </w:t>
            </w:r>
          </w:p>
        </w:tc>
      </w:tr>
      <w:tr w:rsidR="006D6C71" w:rsidRPr="0035259F" w14:paraId="7E98D2DB" w14:textId="77777777" w:rsidTr="006D6C71">
        <w:trPr>
          <w:trHeight w:hRule="exact" w:val="706"/>
        </w:trPr>
        <w:tc>
          <w:tcPr>
            <w:tcW w:w="810" w:type="dxa"/>
            <w:tcBorders>
              <w:top w:val="nil"/>
              <w:left w:val="single" w:sz="8" w:space="0" w:color="auto"/>
              <w:bottom w:val="single" w:sz="8" w:space="0" w:color="000000"/>
              <w:right w:val="single" w:sz="8" w:space="0" w:color="auto"/>
            </w:tcBorders>
            <w:shd w:val="clear" w:color="auto" w:fill="auto"/>
            <w:vAlign w:val="center"/>
          </w:tcPr>
          <w:p w14:paraId="2172AD63" w14:textId="77777777" w:rsidR="006D6C71" w:rsidRPr="00B13087" w:rsidRDefault="006D6C71" w:rsidP="006D6C71">
            <w:pPr>
              <w:jc w:val="center"/>
            </w:pPr>
            <w:r>
              <w:t>5</w:t>
            </w:r>
          </w:p>
        </w:tc>
        <w:tc>
          <w:tcPr>
            <w:tcW w:w="900" w:type="dxa"/>
            <w:tcBorders>
              <w:top w:val="single" w:sz="8" w:space="0" w:color="auto"/>
              <w:left w:val="nil"/>
              <w:bottom w:val="single" w:sz="8" w:space="0" w:color="auto"/>
              <w:right w:val="single" w:sz="8" w:space="0" w:color="000000"/>
            </w:tcBorders>
            <w:shd w:val="clear" w:color="000000" w:fill="D9D9D9"/>
            <w:vAlign w:val="center"/>
          </w:tcPr>
          <w:p w14:paraId="477277DF" w14:textId="2A15C50C" w:rsidR="006D6C71" w:rsidRPr="00B13087" w:rsidRDefault="00412B51" w:rsidP="006D6C71">
            <w:r>
              <w:t>1</w:t>
            </w:r>
            <w:r w:rsidR="006D6C71" w:rsidRPr="00B13087">
              <w:t>-</w:t>
            </w:r>
            <w:r w:rsidR="006D6C71">
              <w:t>Sep</w:t>
            </w:r>
          </w:p>
        </w:tc>
        <w:tc>
          <w:tcPr>
            <w:tcW w:w="540" w:type="dxa"/>
            <w:tcBorders>
              <w:top w:val="nil"/>
              <w:left w:val="nil"/>
              <w:bottom w:val="single" w:sz="8" w:space="0" w:color="auto"/>
              <w:right w:val="single" w:sz="8" w:space="0" w:color="auto"/>
            </w:tcBorders>
            <w:shd w:val="clear" w:color="000000" w:fill="D9D9D9"/>
            <w:vAlign w:val="center"/>
            <w:hideMark/>
          </w:tcPr>
          <w:p w14:paraId="0D6D75BD" w14:textId="77777777" w:rsidR="006D6C71" w:rsidRPr="00B13087" w:rsidRDefault="006D6C71" w:rsidP="006D6C71">
            <w:r w:rsidRPr="00B13087">
              <w:t>T</w:t>
            </w:r>
          </w:p>
        </w:tc>
        <w:tc>
          <w:tcPr>
            <w:tcW w:w="3150" w:type="dxa"/>
            <w:tcBorders>
              <w:top w:val="nil"/>
              <w:left w:val="nil"/>
              <w:bottom w:val="single" w:sz="8" w:space="0" w:color="auto"/>
              <w:right w:val="single" w:sz="8" w:space="0" w:color="auto"/>
            </w:tcBorders>
            <w:shd w:val="clear" w:color="000000" w:fill="D9D9D9"/>
            <w:vAlign w:val="center"/>
          </w:tcPr>
          <w:p w14:paraId="3B4A9154" w14:textId="77777777" w:rsidR="006D6C71" w:rsidRPr="00B13087" w:rsidRDefault="006D6C71" w:rsidP="006D6C71">
            <w:r w:rsidRPr="00B13087">
              <w:t>Knowledge sharing and seeking in organizations</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36B609CD" w14:textId="77777777" w:rsidR="006D6C71" w:rsidRPr="00B13087" w:rsidRDefault="006D6C71" w:rsidP="006D6C71"/>
        </w:tc>
        <w:tc>
          <w:tcPr>
            <w:tcW w:w="2187" w:type="dxa"/>
            <w:tcBorders>
              <w:top w:val="nil"/>
              <w:left w:val="nil"/>
              <w:bottom w:val="single" w:sz="8" w:space="0" w:color="auto"/>
              <w:right w:val="single" w:sz="8" w:space="0" w:color="auto"/>
            </w:tcBorders>
            <w:shd w:val="clear" w:color="auto" w:fill="auto"/>
            <w:vAlign w:val="center"/>
            <w:hideMark/>
          </w:tcPr>
          <w:p w14:paraId="00A2BF7D" w14:textId="77777777" w:rsidR="006D6C71" w:rsidRPr="0035259F" w:rsidRDefault="006D6C71" w:rsidP="006D6C71"/>
        </w:tc>
      </w:tr>
      <w:tr w:rsidR="006D6C71" w:rsidRPr="0035259F" w14:paraId="01D94BA1" w14:textId="77777777" w:rsidTr="00A669A5">
        <w:trPr>
          <w:trHeight w:hRule="exact" w:val="706"/>
        </w:trPr>
        <w:tc>
          <w:tcPr>
            <w:tcW w:w="9477" w:type="dxa"/>
            <w:gridSpan w:val="6"/>
            <w:tcBorders>
              <w:top w:val="nil"/>
              <w:left w:val="single" w:sz="8" w:space="0" w:color="auto"/>
              <w:bottom w:val="single" w:sz="8" w:space="0" w:color="000000"/>
              <w:right w:val="single" w:sz="8" w:space="0" w:color="auto"/>
            </w:tcBorders>
            <w:shd w:val="clear" w:color="auto" w:fill="auto"/>
            <w:vAlign w:val="center"/>
          </w:tcPr>
          <w:p w14:paraId="47DE2175" w14:textId="77777777" w:rsidR="006D6C71" w:rsidRPr="00B13087" w:rsidRDefault="006D6C71" w:rsidP="006D6C71">
            <w:pPr>
              <w:autoSpaceDE w:val="0"/>
              <w:autoSpaceDN w:val="0"/>
              <w:adjustRightInd w:val="0"/>
              <w:spacing w:line="240" w:lineRule="auto"/>
              <w:rPr>
                <w:sz w:val="23"/>
                <w:szCs w:val="23"/>
              </w:rPr>
            </w:pPr>
            <w:r w:rsidRPr="00B13087">
              <w:rPr>
                <w:sz w:val="23"/>
                <w:szCs w:val="23"/>
              </w:rPr>
              <w:t>PEOPLE AND ORGANIZATIONS</w:t>
            </w:r>
            <w:r>
              <w:rPr>
                <w:sz w:val="23"/>
                <w:szCs w:val="23"/>
              </w:rPr>
              <w:t xml:space="preserve"> </w:t>
            </w:r>
          </w:p>
          <w:p w14:paraId="2FB65B4C" w14:textId="77777777" w:rsidR="006D6C71" w:rsidRPr="00B13087" w:rsidRDefault="006D6C71" w:rsidP="006D6C71">
            <w:pPr>
              <w:rPr>
                <w:sz w:val="23"/>
                <w:szCs w:val="23"/>
              </w:rPr>
            </w:pPr>
          </w:p>
        </w:tc>
      </w:tr>
      <w:tr w:rsidR="00274F0A" w:rsidRPr="0035259F" w14:paraId="1B000EF9" w14:textId="77777777" w:rsidTr="00B830F8">
        <w:trPr>
          <w:trHeight w:hRule="exact" w:val="588"/>
        </w:trPr>
        <w:tc>
          <w:tcPr>
            <w:tcW w:w="810" w:type="dxa"/>
            <w:tcBorders>
              <w:top w:val="nil"/>
              <w:left w:val="single" w:sz="8" w:space="0" w:color="auto"/>
              <w:bottom w:val="single" w:sz="8" w:space="0" w:color="000000"/>
              <w:right w:val="single" w:sz="8" w:space="0" w:color="auto"/>
            </w:tcBorders>
            <w:shd w:val="thinDiagStripe" w:color="auto" w:fill="auto"/>
            <w:vAlign w:val="center"/>
          </w:tcPr>
          <w:p w14:paraId="08370AE0" w14:textId="4AFEDBD3" w:rsidR="00274F0A" w:rsidRPr="00B13087" w:rsidRDefault="00274F0A" w:rsidP="00274F0A">
            <w:pPr>
              <w:jc w:val="center"/>
            </w:pPr>
          </w:p>
        </w:tc>
        <w:tc>
          <w:tcPr>
            <w:tcW w:w="900" w:type="dxa"/>
            <w:tcBorders>
              <w:top w:val="single" w:sz="8" w:space="0" w:color="auto"/>
              <w:left w:val="nil"/>
              <w:bottom w:val="single" w:sz="8" w:space="0" w:color="auto"/>
              <w:right w:val="single" w:sz="8" w:space="0" w:color="000000"/>
            </w:tcBorders>
            <w:shd w:val="thinDiagStripe" w:color="auto" w:fill="auto"/>
            <w:vAlign w:val="center"/>
          </w:tcPr>
          <w:p w14:paraId="42A8ED5F" w14:textId="77777777" w:rsidR="00274F0A" w:rsidRPr="00B13087" w:rsidRDefault="00274F0A" w:rsidP="00274F0A">
            <w:r>
              <w:t>6</w:t>
            </w:r>
            <w:r w:rsidRPr="00B13087">
              <w:t>-</w:t>
            </w:r>
            <w:r>
              <w:t>Sep</w:t>
            </w:r>
          </w:p>
        </w:tc>
        <w:tc>
          <w:tcPr>
            <w:tcW w:w="540" w:type="dxa"/>
            <w:tcBorders>
              <w:top w:val="nil"/>
              <w:left w:val="nil"/>
              <w:bottom w:val="single" w:sz="8" w:space="0" w:color="auto"/>
              <w:right w:val="single" w:sz="8" w:space="0" w:color="auto"/>
            </w:tcBorders>
            <w:shd w:val="thinDiagStripe" w:color="auto" w:fill="auto"/>
            <w:vAlign w:val="center"/>
          </w:tcPr>
          <w:p w14:paraId="65A7369C" w14:textId="6E41329C" w:rsidR="00274F0A" w:rsidRPr="00B13087" w:rsidRDefault="00274F0A" w:rsidP="00274F0A">
            <w:r>
              <w:t>M</w:t>
            </w:r>
          </w:p>
        </w:tc>
        <w:tc>
          <w:tcPr>
            <w:tcW w:w="3150" w:type="dxa"/>
            <w:tcBorders>
              <w:top w:val="nil"/>
              <w:left w:val="nil"/>
              <w:bottom w:val="single" w:sz="8" w:space="0" w:color="auto"/>
              <w:right w:val="single" w:sz="8" w:space="0" w:color="auto"/>
            </w:tcBorders>
            <w:shd w:val="thinDiagStripe" w:color="auto" w:fill="auto"/>
            <w:vAlign w:val="center"/>
          </w:tcPr>
          <w:p w14:paraId="5AE6D8CF" w14:textId="026842E2" w:rsidR="00274F0A" w:rsidRPr="00B13087" w:rsidRDefault="00274F0A" w:rsidP="00274F0A">
            <w:r>
              <w:t>Labor Day (No Class)</w:t>
            </w:r>
          </w:p>
        </w:tc>
        <w:tc>
          <w:tcPr>
            <w:tcW w:w="1890" w:type="dxa"/>
            <w:tcBorders>
              <w:top w:val="single" w:sz="8" w:space="0" w:color="auto"/>
              <w:left w:val="nil"/>
              <w:bottom w:val="single" w:sz="8" w:space="0" w:color="auto"/>
              <w:right w:val="single" w:sz="8" w:space="0" w:color="000000"/>
            </w:tcBorders>
            <w:shd w:val="thinDiagStripe" w:color="auto" w:fill="auto"/>
            <w:vAlign w:val="center"/>
          </w:tcPr>
          <w:p w14:paraId="65186ABE" w14:textId="05D4CAF8" w:rsidR="00274F0A" w:rsidRPr="0035259F" w:rsidRDefault="00274F0A" w:rsidP="00274F0A"/>
        </w:tc>
        <w:tc>
          <w:tcPr>
            <w:tcW w:w="2187" w:type="dxa"/>
            <w:tcBorders>
              <w:top w:val="nil"/>
              <w:left w:val="nil"/>
              <w:bottom w:val="single" w:sz="8" w:space="0" w:color="auto"/>
              <w:right w:val="single" w:sz="8" w:space="0" w:color="auto"/>
            </w:tcBorders>
            <w:shd w:val="thinDiagStripe" w:color="auto" w:fill="auto"/>
            <w:vAlign w:val="center"/>
          </w:tcPr>
          <w:p w14:paraId="74C3EA4A" w14:textId="77777777" w:rsidR="00274F0A" w:rsidRPr="0035259F" w:rsidRDefault="00274F0A" w:rsidP="00274F0A"/>
        </w:tc>
      </w:tr>
      <w:tr w:rsidR="00274F0A" w:rsidRPr="0035259F" w14:paraId="21B06434" w14:textId="77777777" w:rsidTr="002710AC">
        <w:trPr>
          <w:trHeight w:hRule="exact" w:val="543"/>
        </w:trPr>
        <w:tc>
          <w:tcPr>
            <w:tcW w:w="810" w:type="dxa"/>
            <w:tcBorders>
              <w:top w:val="nil"/>
              <w:left w:val="single" w:sz="8" w:space="0" w:color="auto"/>
              <w:bottom w:val="single" w:sz="8" w:space="0" w:color="000000"/>
              <w:right w:val="single" w:sz="8" w:space="0" w:color="auto"/>
            </w:tcBorders>
            <w:shd w:val="clear" w:color="auto" w:fill="auto"/>
            <w:vAlign w:val="center"/>
          </w:tcPr>
          <w:p w14:paraId="6C4B241F" w14:textId="051F2496" w:rsidR="00274F0A" w:rsidRPr="00B13087" w:rsidRDefault="00B830F8" w:rsidP="00274F0A">
            <w:pPr>
              <w:jc w:val="center"/>
            </w:pPr>
            <w:r>
              <w:t>6</w:t>
            </w:r>
          </w:p>
        </w:tc>
        <w:tc>
          <w:tcPr>
            <w:tcW w:w="900" w:type="dxa"/>
            <w:tcBorders>
              <w:top w:val="single" w:sz="8" w:space="0" w:color="auto"/>
              <w:left w:val="nil"/>
              <w:bottom w:val="single" w:sz="8" w:space="0" w:color="auto"/>
              <w:right w:val="single" w:sz="8" w:space="0" w:color="000000"/>
            </w:tcBorders>
            <w:shd w:val="clear" w:color="000000" w:fill="D9D9D9"/>
            <w:vAlign w:val="center"/>
          </w:tcPr>
          <w:p w14:paraId="19B5A5E9" w14:textId="6C85D4B9" w:rsidR="00274F0A" w:rsidRPr="00B13087" w:rsidRDefault="00274F0A" w:rsidP="00274F0A">
            <w:r>
              <w:t>8</w:t>
            </w:r>
            <w:r w:rsidRPr="00B13087">
              <w:t>-</w:t>
            </w:r>
            <w:r>
              <w:t>Sep</w:t>
            </w:r>
          </w:p>
        </w:tc>
        <w:tc>
          <w:tcPr>
            <w:tcW w:w="540" w:type="dxa"/>
            <w:tcBorders>
              <w:top w:val="nil"/>
              <w:left w:val="nil"/>
              <w:bottom w:val="single" w:sz="8" w:space="0" w:color="auto"/>
              <w:right w:val="single" w:sz="8" w:space="0" w:color="auto"/>
            </w:tcBorders>
            <w:shd w:val="clear" w:color="000000" w:fill="D9D9D9"/>
            <w:vAlign w:val="center"/>
            <w:hideMark/>
          </w:tcPr>
          <w:p w14:paraId="68AA9DCE" w14:textId="3966A7EC" w:rsidR="00274F0A" w:rsidRPr="00B13087" w:rsidRDefault="00274F0A" w:rsidP="00274F0A">
            <w:r>
              <w:t>W</w:t>
            </w:r>
          </w:p>
        </w:tc>
        <w:tc>
          <w:tcPr>
            <w:tcW w:w="3150" w:type="dxa"/>
            <w:tcBorders>
              <w:top w:val="nil"/>
              <w:left w:val="nil"/>
              <w:bottom w:val="single" w:sz="8" w:space="0" w:color="auto"/>
              <w:right w:val="single" w:sz="8" w:space="0" w:color="auto"/>
            </w:tcBorders>
            <w:shd w:val="clear" w:color="000000" w:fill="D9D9D9"/>
            <w:vAlign w:val="center"/>
          </w:tcPr>
          <w:p w14:paraId="7474D095" w14:textId="7312D9F8" w:rsidR="00274F0A" w:rsidRPr="00B13087" w:rsidRDefault="00274F0A" w:rsidP="00274F0A">
            <w:r w:rsidRPr="00B13087">
              <w:t>Strategy</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4072E1C9" w14:textId="38E28DC3" w:rsidR="00274F0A" w:rsidRPr="0035259F" w:rsidRDefault="00274F0A" w:rsidP="00274F0A"/>
        </w:tc>
        <w:tc>
          <w:tcPr>
            <w:tcW w:w="2187" w:type="dxa"/>
            <w:tcBorders>
              <w:top w:val="nil"/>
              <w:left w:val="nil"/>
              <w:bottom w:val="single" w:sz="8" w:space="0" w:color="auto"/>
              <w:right w:val="single" w:sz="8" w:space="0" w:color="auto"/>
            </w:tcBorders>
            <w:shd w:val="clear" w:color="auto" w:fill="auto"/>
            <w:vAlign w:val="center"/>
          </w:tcPr>
          <w:p w14:paraId="124CA707" w14:textId="77777777" w:rsidR="00274F0A" w:rsidRPr="0035259F" w:rsidRDefault="00274F0A" w:rsidP="00274F0A"/>
        </w:tc>
      </w:tr>
      <w:tr w:rsidR="00274F0A" w:rsidRPr="0035259F" w14:paraId="2F5D07D1" w14:textId="77777777" w:rsidTr="0028235D">
        <w:trPr>
          <w:trHeight w:hRule="exact" w:val="1344"/>
        </w:trPr>
        <w:tc>
          <w:tcPr>
            <w:tcW w:w="810" w:type="dxa"/>
            <w:tcBorders>
              <w:top w:val="nil"/>
              <w:left w:val="single" w:sz="8" w:space="0" w:color="auto"/>
              <w:bottom w:val="single" w:sz="8" w:space="0" w:color="000000"/>
              <w:right w:val="single" w:sz="8" w:space="0" w:color="auto"/>
            </w:tcBorders>
            <w:shd w:val="clear" w:color="auto" w:fill="FFFFFF" w:themeFill="background1"/>
            <w:vAlign w:val="center"/>
          </w:tcPr>
          <w:p w14:paraId="0700DC43" w14:textId="0BD4799E" w:rsidR="00274F0A" w:rsidRPr="00B13087" w:rsidRDefault="00B830F8" w:rsidP="00274F0A">
            <w:pPr>
              <w:jc w:val="center"/>
            </w:pPr>
            <w:r>
              <w:t>7</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14:paraId="470EA0C0" w14:textId="77777777" w:rsidR="00274F0A" w:rsidRPr="00B13087" w:rsidRDefault="00274F0A" w:rsidP="00274F0A">
            <w:r>
              <w:t>13</w:t>
            </w:r>
            <w:r w:rsidRPr="00B13087">
              <w:t>-</w:t>
            </w:r>
            <w:r>
              <w:t>Sep</w:t>
            </w:r>
          </w:p>
        </w:tc>
        <w:tc>
          <w:tcPr>
            <w:tcW w:w="540" w:type="dxa"/>
            <w:tcBorders>
              <w:top w:val="nil"/>
              <w:left w:val="nil"/>
              <w:bottom w:val="single" w:sz="8" w:space="0" w:color="auto"/>
              <w:right w:val="single" w:sz="8" w:space="0" w:color="auto"/>
            </w:tcBorders>
            <w:shd w:val="clear" w:color="auto" w:fill="FFFFFF" w:themeFill="background1"/>
            <w:vAlign w:val="center"/>
          </w:tcPr>
          <w:p w14:paraId="1739B840" w14:textId="1C151B16" w:rsidR="00274F0A" w:rsidRPr="00B13087" w:rsidRDefault="00274F0A" w:rsidP="00274F0A">
            <w:r>
              <w:t>M</w:t>
            </w:r>
            <w:r w:rsidRPr="00B13087">
              <w:t xml:space="preserve"> </w:t>
            </w:r>
          </w:p>
        </w:tc>
        <w:tc>
          <w:tcPr>
            <w:tcW w:w="3150" w:type="dxa"/>
            <w:tcBorders>
              <w:top w:val="nil"/>
              <w:left w:val="nil"/>
              <w:bottom w:val="single" w:sz="8" w:space="0" w:color="auto"/>
              <w:right w:val="single" w:sz="8" w:space="0" w:color="auto"/>
            </w:tcBorders>
            <w:shd w:val="clear" w:color="auto" w:fill="FFFFFF" w:themeFill="background1"/>
            <w:vAlign w:val="center"/>
          </w:tcPr>
          <w:p w14:paraId="1C5E2234" w14:textId="3EC62594" w:rsidR="00274F0A" w:rsidRPr="00B13087" w:rsidRDefault="00274F0A" w:rsidP="00274F0A">
            <w:r w:rsidRPr="00B13087">
              <w:t>Groups and teams in organizations</w:t>
            </w:r>
          </w:p>
        </w:tc>
        <w:tc>
          <w:tcPr>
            <w:tcW w:w="1890" w:type="dxa"/>
            <w:tcBorders>
              <w:top w:val="single" w:sz="8" w:space="0" w:color="auto"/>
              <w:left w:val="nil"/>
              <w:bottom w:val="single" w:sz="8" w:space="0" w:color="auto"/>
              <w:right w:val="single" w:sz="8" w:space="0" w:color="000000"/>
            </w:tcBorders>
            <w:shd w:val="clear" w:color="auto" w:fill="FFFFFF" w:themeFill="background1"/>
            <w:vAlign w:val="center"/>
          </w:tcPr>
          <w:p w14:paraId="6252EC25" w14:textId="66653FEA" w:rsidR="00274F0A" w:rsidRPr="0035259F" w:rsidRDefault="0028235D" w:rsidP="00274F0A">
            <w:r>
              <w:t>1</w:t>
            </w:r>
            <w:r w:rsidRPr="003B4B8D">
              <w:rPr>
                <w:vertAlign w:val="superscript"/>
              </w:rPr>
              <w:t>st</w:t>
            </w:r>
            <w:r>
              <w:t xml:space="preserve"> quiz (covers Lessons 2 to 5) – available: Sep 9 – Sep 13 (11:55pm)</w:t>
            </w:r>
          </w:p>
        </w:tc>
        <w:tc>
          <w:tcPr>
            <w:tcW w:w="2187" w:type="dxa"/>
            <w:tcBorders>
              <w:top w:val="nil"/>
              <w:left w:val="nil"/>
              <w:bottom w:val="single" w:sz="8" w:space="0" w:color="auto"/>
              <w:right w:val="single" w:sz="8" w:space="0" w:color="auto"/>
            </w:tcBorders>
            <w:shd w:val="clear" w:color="auto" w:fill="FFFFFF" w:themeFill="background1"/>
            <w:vAlign w:val="center"/>
          </w:tcPr>
          <w:p w14:paraId="223A3DAE" w14:textId="77777777" w:rsidR="00274F0A" w:rsidRPr="00B13087" w:rsidRDefault="00274F0A" w:rsidP="00274F0A"/>
        </w:tc>
      </w:tr>
      <w:tr w:rsidR="00B830F8" w:rsidRPr="0035259F" w14:paraId="5C3EA815" w14:textId="77777777" w:rsidTr="00B830F8">
        <w:trPr>
          <w:trHeight w:hRule="exact" w:val="669"/>
        </w:trPr>
        <w:tc>
          <w:tcPr>
            <w:tcW w:w="810" w:type="dxa"/>
            <w:tcBorders>
              <w:top w:val="nil"/>
              <w:left w:val="single" w:sz="8" w:space="0" w:color="auto"/>
              <w:bottom w:val="single" w:sz="8" w:space="0" w:color="000000"/>
              <w:right w:val="single" w:sz="8" w:space="0" w:color="auto"/>
            </w:tcBorders>
            <w:shd w:val="clear" w:color="auto" w:fill="auto"/>
            <w:vAlign w:val="center"/>
          </w:tcPr>
          <w:p w14:paraId="1F019AF8" w14:textId="4D5FB1F1" w:rsidR="00B830F8" w:rsidRPr="00B13087" w:rsidRDefault="00B830F8" w:rsidP="00B830F8">
            <w:pPr>
              <w:jc w:val="center"/>
            </w:pPr>
            <w:r>
              <w:t>8</w:t>
            </w:r>
          </w:p>
        </w:tc>
        <w:tc>
          <w:tcPr>
            <w:tcW w:w="900" w:type="dxa"/>
            <w:tcBorders>
              <w:top w:val="single" w:sz="8" w:space="0" w:color="auto"/>
              <w:left w:val="nil"/>
              <w:bottom w:val="single" w:sz="8" w:space="0" w:color="auto"/>
              <w:right w:val="single" w:sz="8" w:space="0" w:color="000000"/>
            </w:tcBorders>
            <w:shd w:val="clear" w:color="000000" w:fill="D9D9D9"/>
            <w:vAlign w:val="center"/>
          </w:tcPr>
          <w:p w14:paraId="1BA2DEDB" w14:textId="479E73B6" w:rsidR="00B830F8" w:rsidRPr="00B13087" w:rsidRDefault="00B830F8" w:rsidP="00B830F8">
            <w:r>
              <w:t>15</w:t>
            </w:r>
            <w:r w:rsidRPr="00B13087">
              <w:t>-</w:t>
            </w:r>
            <w:r>
              <w:t>Sep</w:t>
            </w:r>
          </w:p>
        </w:tc>
        <w:tc>
          <w:tcPr>
            <w:tcW w:w="540" w:type="dxa"/>
            <w:tcBorders>
              <w:top w:val="nil"/>
              <w:left w:val="nil"/>
              <w:bottom w:val="single" w:sz="8" w:space="0" w:color="auto"/>
              <w:right w:val="single" w:sz="8" w:space="0" w:color="auto"/>
            </w:tcBorders>
            <w:shd w:val="clear" w:color="000000" w:fill="D9D9D9"/>
            <w:vAlign w:val="center"/>
          </w:tcPr>
          <w:p w14:paraId="524C4B54" w14:textId="15E227ED" w:rsidR="00B830F8" w:rsidRPr="00B13087" w:rsidRDefault="00B830F8" w:rsidP="00B830F8">
            <w:r>
              <w:t>W</w:t>
            </w:r>
          </w:p>
        </w:tc>
        <w:tc>
          <w:tcPr>
            <w:tcW w:w="3150" w:type="dxa"/>
            <w:tcBorders>
              <w:top w:val="nil"/>
              <w:left w:val="nil"/>
              <w:bottom w:val="single" w:sz="8" w:space="0" w:color="auto"/>
              <w:right w:val="single" w:sz="8" w:space="0" w:color="auto"/>
            </w:tcBorders>
            <w:shd w:val="clear" w:color="000000" w:fill="D9D9D9"/>
            <w:vAlign w:val="center"/>
          </w:tcPr>
          <w:p w14:paraId="53F2B233" w14:textId="79AB24DA" w:rsidR="00B830F8" w:rsidRPr="00B13087" w:rsidRDefault="00B830F8" w:rsidP="00B830F8">
            <w:r w:rsidRPr="00B13087">
              <w:t>Groups and teams in organizations (2)</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20AB42D1" w14:textId="0271E89F" w:rsidR="00B830F8" w:rsidRPr="00B13087" w:rsidRDefault="00B830F8" w:rsidP="00B830F8"/>
        </w:tc>
        <w:tc>
          <w:tcPr>
            <w:tcW w:w="2187" w:type="dxa"/>
            <w:tcBorders>
              <w:top w:val="nil"/>
              <w:left w:val="nil"/>
              <w:bottom w:val="single" w:sz="8" w:space="0" w:color="auto"/>
              <w:right w:val="single" w:sz="8" w:space="0" w:color="auto"/>
            </w:tcBorders>
            <w:shd w:val="clear" w:color="auto" w:fill="auto"/>
            <w:vAlign w:val="center"/>
          </w:tcPr>
          <w:p w14:paraId="652F222B" w14:textId="1193D7B5" w:rsidR="00B830F8" w:rsidRPr="00B13087" w:rsidRDefault="00B830F8" w:rsidP="00B830F8">
            <w:r>
              <w:t>Tower building (in class)</w:t>
            </w:r>
          </w:p>
        </w:tc>
      </w:tr>
      <w:tr w:rsidR="00493BA5" w:rsidRPr="0035259F" w14:paraId="00D4A22E" w14:textId="77777777" w:rsidTr="00493BA5">
        <w:trPr>
          <w:trHeight w:hRule="exact" w:val="543"/>
        </w:trPr>
        <w:tc>
          <w:tcPr>
            <w:tcW w:w="810" w:type="dxa"/>
            <w:tcBorders>
              <w:top w:val="nil"/>
              <w:left w:val="single" w:sz="8" w:space="0" w:color="auto"/>
              <w:bottom w:val="single" w:sz="8" w:space="0" w:color="000000"/>
              <w:right w:val="single" w:sz="8" w:space="0" w:color="auto"/>
            </w:tcBorders>
            <w:shd w:val="clear" w:color="auto" w:fill="auto"/>
            <w:vAlign w:val="center"/>
          </w:tcPr>
          <w:p w14:paraId="6AC30D03" w14:textId="2F14262A" w:rsidR="00493BA5" w:rsidRPr="00B13087" w:rsidRDefault="00493BA5" w:rsidP="00493BA5">
            <w:pPr>
              <w:jc w:val="center"/>
            </w:pPr>
            <w:r>
              <w:t>9</w:t>
            </w:r>
          </w:p>
        </w:tc>
        <w:tc>
          <w:tcPr>
            <w:tcW w:w="900" w:type="dxa"/>
            <w:tcBorders>
              <w:top w:val="single" w:sz="8" w:space="0" w:color="auto"/>
              <w:left w:val="nil"/>
              <w:bottom w:val="single" w:sz="8" w:space="0" w:color="auto"/>
              <w:right w:val="single" w:sz="8" w:space="0" w:color="000000"/>
            </w:tcBorders>
            <w:shd w:val="clear" w:color="auto" w:fill="auto"/>
            <w:vAlign w:val="center"/>
          </w:tcPr>
          <w:p w14:paraId="57D70EB2" w14:textId="77777777" w:rsidR="00493BA5" w:rsidRPr="00B13087" w:rsidRDefault="00493BA5" w:rsidP="00493BA5">
            <w:r>
              <w:t>20</w:t>
            </w:r>
            <w:r w:rsidRPr="00B13087">
              <w:t>-</w:t>
            </w:r>
            <w:r>
              <w:t>Sep</w:t>
            </w:r>
          </w:p>
        </w:tc>
        <w:tc>
          <w:tcPr>
            <w:tcW w:w="540" w:type="dxa"/>
            <w:tcBorders>
              <w:top w:val="nil"/>
              <w:left w:val="nil"/>
              <w:bottom w:val="single" w:sz="8" w:space="0" w:color="auto"/>
              <w:right w:val="single" w:sz="8" w:space="0" w:color="auto"/>
            </w:tcBorders>
            <w:shd w:val="clear" w:color="auto" w:fill="auto"/>
            <w:vAlign w:val="center"/>
          </w:tcPr>
          <w:p w14:paraId="705B9E00" w14:textId="53BC59D4" w:rsidR="00493BA5" w:rsidRPr="00B13087" w:rsidRDefault="00493BA5" w:rsidP="00493BA5">
            <w:r>
              <w:t>M</w:t>
            </w:r>
          </w:p>
        </w:tc>
        <w:tc>
          <w:tcPr>
            <w:tcW w:w="3150" w:type="dxa"/>
            <w:tcBorders>
              <w:top w:val="nil"/>
              <w:left w:val="nil"/>
              <w:bottom w:val="single" w:sz="8" w:space="0" w:color="auto"/>
              <w:right w:val="single" w:sz="8" w:space="0" w:color="auto"/>
            </w:tcBorders>
            <w:shd w:val="clear" w:color="auto" w:fill="auto"/>
            <w:vAlign w:val="center"/>
          </w:tcPr>
          <w:p w14:paraId="05C94FF4" w14:textId="76D5870D" w:rsidR="00493BA5" w:rsidRPr="00B13087" w:rsidRDefault="00493BA5" w:rsidP="00493BA5">
            <w:r w:rsidRPr="00B13087">
              <w:t>Leadership</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170CF120" w14:textId="55BD0590" w:rsidR="00493BA5" w:rsidRPr="0035259F"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668B15EA" w14:textId="77777777" w:rsidR="00493BA5" w:rsidRPr="00B13087" w:rsidRDefault="00493BA5" w:rsidP="00493BA5"/>
        </w:tc>
      </w:tr>
      <w:tr w:rsidR="00493BA5" w:rsidRPr="0035259F" w14:paraId="13A94EA3" w14:textId="77777777" w:rsidTr="00493BA5">
        <w:trPr>
          <w:trHeight w:hRule="exact" w:val="624"/>
        </w:trPr>
        <w:tc>
          <w:tcPr>
            <w:tcW w:w="810" w:type="dxa"/>
            <w:tcBorders>
              <w:top w:val="nil"/>
              <w:left w:val="single" w:sz="8" w:space="0" w:color="auto"/>
              <w:bottom w:val="single" w:sz="8" w:space="0" w:color="000000"/>
              <w:right w:val="single" w:sz="8" w:space="0" w:color="auto"/>
            </w:tcBorders>
            <w:shd w:val="clear" w:color="auto" w:fill="auto"/>
            <w:vAlign w:val="center"/>
          </w:tcPr>
          <w:p w14:paraId="785E6EF6" w14:textId="78630343" w:rsidR="00493BA5" w:rsidRPr="00B13087" w:rsidRDefault="00493BA5" w:rsidP="00493BA5">
            <w:pPr>
              <w:jc w:val="center"/>
            </w:pPr>
            <w:r>
              <w:t>10</w:t>
            </w:r>
          </w:p>
        </w:tc>
        <w:tc>
          <w:tcPr>
            <w:tcW w:w="900" w:type="dxa"/>
            <w:tcBorders>
              <w:top w:val="single" w:sz="8" w:space="0" w:color="auto"/>
              <w:left w:val="nil"/>
              <w:bottom w:val="single" w:sz="8" w:space="0" w:color="auto"/>
              <w:right w:val="single" w:sz="8" w:space="0" w:color="000000"/>
            </w:tcBorders>
            <w:shd w:val="clear" w:color="000000" w:fill="D9D9D9"/>
            <w:vAlign w:val="center"/>
          </w:tcPr>
          <w:p w14:paraId="59D3D2AC" w14:textId="5A79B12A" w:rsidR="00493BA5" w:rsidRPr="00B13087" w:rsidRDefault="00493BA5" w:rsidP="00493BA5">
            <w:r>
              <w:t>22</w:t>
            </w:r>
            <w:r w:rsidRPr="00B13087">
              <w:t>-</w:t>
            </w:r>
            <w:r>
              <w:t>Sep</w:t>
            </w:r>
          </w:p>
        </w:tc>
        <w:tc>
          <w:tcPr>
            <w:tcW w:w="540" w:type="dxa"/>
            <w:tcBorders>
              <w:top w:val="nil"/>
              <w:left w:val="nil"/>
              <w:bottom w:val="single" w:sz="8" w:space="0" w:color="auto"/>
              <w:right w:val="single" w:sz="8" w:space="0" w:color="auto"/>
            </w:tcBorders>
            <w:shd w:val="clear" w:color="000000" w:fill="D9D9D9"/>
            <w:vAlign w:val="center"/>
          </w:tcPr>
          <w:p w14:paraId="2E45E6E1" w14:textId="5144FE00" w:rsidR="00493BA5" w:rsidRPr="00B13087" w:rsidRDefault="00493BA5" w:rsidP="00493BA5">
            <w:r>
              <w:t>W</w:t>
            </w:r>
          </w:p>
        </w:tc>
        <w:tc>
          <w:tcPr>
            <w:tcW w:w="3150" w:type="dxa"/>
            <w:tcBorders>
              <w:top w:val="nil"/>
              <w:left w:val="nil"/>
              <w:bottom w:val="single" w:sz="8" w:space="0" w:color="auto"/>
              <w:right w:val="single" w:sz="8" w:space="0" w:color="auto"/>
            </w:tcBorders>
            <w:shd w:val="clear" w:color="000000" w:fill="D9D9D9"/>
            <w:vAlign w:val="center"/>
          </w:tcPr>
          <w:p w14:paraId="4AB709C6" w14:textId="22A52CFD" w:rsidR="00493BA5" w:rsidRPr="00B13087" w:rsidRDefault="00493BA5" w:rsidP="00493BA5">
            <w:r w:rsidRPr="00D41748">
              <w:t>Organizational  diversity</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6AFEC812" w14:textId="3FDF03E3"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4B4E3DE5" w14:textId="77777777" w:rsidR="00493BA5" w:rsidRPr="0035259F" w:rsidRDefault="00493BA5" w:rsidP="00493BA5"/>
        </w:tc>
      </w:tr>
      <w:tr w:rsidR="00493BA5" w:rsidRPr="0035259F" w14:paraId="6759E799" w14:textId="77777777" w:rsidTr="00644BA6">
        <w:trPr>
          <w:trHeight w:hRule="exact" w:val="706"/>
        </w:trPr>
        <w:tc>
          <w:tcPr>
            <w:tcW w:w="810" w:type="dxa"/>
            <w:tcBorders>
              <w:top w:val="nil"/>
              <w:left w:val="single" w:sz="8" w:space="0" w:color="auto"/>
              <w:bottom w:val="single" w:sz="8" w:space="0" w:color="000000"/>
              <w:right w:val="single" w:sz="8" w:space="0" w:color="auto"/>
            </w:tcBorders>
            <w:shd w:val="clear" w:color="auto" w:fill="auto"/>
            <w:vAlign w:val="center"/>
          </w:tcPr>
          <w:p w14:paraId="613A91E3" w14:textId="3758A10B" w:rsidR="00493BA5" w:rsidRPr="00B13087" w:rsidRDefault="00493BA5" w:rsidP="00493BA5">
            <w:pPr>
              <w:jc w:val="center"/>
            </w:pPr>
            <w:r w:rsidRPr="00B13087">
              <w:t>1</w:t>
            </w:r>
            <w:r>
              <w:t>1</w:t>
            </w:r>
          </w:p>
        </w:tc>
        <w:tc>
          <w:tcPr>
            <w:tcW w:w="900" w:type="dxa"/>
            <w:tcBorders>
              <w:top w:val="single" w:sz="8" w:space="0" w:color="auto"/>
              <w:left w:val="nil"/>
              <w:bottom w:val="single" w:sz="8" w:space="0" w:color="auto"/>
              <w:right w:val="single" w:sz="8" w:space="0" w:color="000000"/>
            </w:tcBorders>
            <w:shd w:val="clear" w:color="auto" w:fill="auto"/>
            <w:vAlign w:val="center"/>
          </w:tcPr>
          <w:p w14:paraId="1EFBA708" w14:textId="77777777" w:rsidR="00493BA5" w:rsidRPr="00B13087" w:rsidRDefault="00493BA5" w:rsidP="00493BA5">
            <w:r>
              <w:t>27</w:t>
            </w:r>
            <w:r w:rsidRPr="00B13087">
              <w:t>-</w:t>
            </w:r>
            <w:r>
              <w:t>Sep</w:t>
            </w:r>
          </w:p>
        </w:tc>
        <w:tc>
          <w:tcPr>
            <w:tcW w:w="540" w:type="dxa"/>
            <w:tcBorders>
              <w:top w:val="single" w:sz="8" w:space="0" w:color="auto"/>
              <w:left w:val="nil"/>
              <w:bottom w:val="single" w:sz="8" w:space="0" w:color="auto"/>
              <w:right w:val="single" w:sz="8" w:space="0" w:color="auto"/>
            </w:tcBorders>
            <w:shd w:val="clear" w:color="auto" w:fill="auto"/>
            <w:vAlign w:val="center"/>
          </w:tcPr>
          <w:p w14:paraId="37439128" w14:textId="4130E803" w:rsidR="00493BA5" w:rsidRPr="00B13087" w:rsidRDefault="00493BA5" w:rsidP="00493BA5">
            <w:r>
              <w:t>M</w:t>
            </w:r>
          </w:p>
        </w:tc>
        <w:tc>
          <w:tcPr>
            <w:tcW w:w="3150" w:type="dxa"/>
            <w:tcBorders>
              <w:top w:val="single" w:sz="8" w:space="0" w:color="auto"/>
              <w:left w:val="nil"/>
              <w:bottom w:val="single" w:sz="8" w:space="0" w:color="auto"/>
              <w:right w:val="single" w:sz="8" w:space="0" w:color="auto"/>
            </w:tcBorders>
            <w:shd w:val="clear" w:color="auto" w:fill="auto"/>
            <w:vAlign w:val="center"/>
          </w:tcPr>
          <w:p w14:paraId="36248EAA" w14:textId="39AFF9F0" w:rsidR="00493BA5" w:rsidRPr="00B13087" w:rsidRDefault="00493BA5" w:rsidP="00493BA5">
            <w:r w:rsidRPr="00B13087">
              <w:t>Organizational communication</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3381CF26" w14:textId="234EB2B9" w:rsidR="00493BA5" w:rsidRPr="00B13087" w:rsidRDefault="00493BA5" w:rsidP="00493BA5">
            <w:r>
              <w:t>1st</w:t>
            </w:r>
            <w:r w:rsidRPr="0035259F">
              <w:t xml:space="preserve">  integrative essay due</w:t>
            </w:r>
          </w:p>
        </w:tc>
        <w:tc>
          <w:tcPr>
            <w:tcW w:w="2187" w:type="dxa"/>
            <w:tcBorders>
              <w:top w:val="single" w:sz="8" w:space="0" w:color="auto"/>
              <w:left w:val="nil"/>
              <w:bottom w:val="single" w:sz="8" w:space="0" w:color="auto"/>
              <w:right w:val="single" w:sz="8" w:space="0" w:color="auto"/>
            </w:tcBorders>
            <w:shd w:val="clear" w:color="auto" w:fill="auto"/>
            <w:vAlign w:val="center"/>
          </w:tcPr>
          <w:p w14:paraId="15F4B1E9" w14:textId="77777777" w:rsidR="00493BA5" w:rsidRPr="00762478" w:rsidRDefault="00493BA5" w:rsidP="00493BA5">
            <w:pPr>
              <w:rPr>
                <w:color w:val="FF0000"/>
              </w:rPr>
            </w:pPr>
          </w:p>
        </w:tc>
      </w:tr>
      <w:tr w:rsidR="00493BA5" w:rsidRPr="0035259F" w14:paraId="5FBFF74D" w14:textId="77777777" w:rsidTr="004E4781">
        <w:trPr>
          <w:trHeight w:hRule="exact" w:val="706"/>
        </w:trPr>
        <w:tc>
          <w:tcPr>
            <w:tcW w:w="810" w:type="dxa"/>
            <w:tcBorders>
              <w:top w:val="nil"/>
              <w:left w:val="single" w:sz="8" w:space="0" w:color="auto"/>
              <w:bottom w:val="single" w:sz="8" w:space="0" w:color="000000"/>
              <w:right w:val="single" w:sz="8" w:space="0" w:color="auto"/>
            </w:tcBorders>
            <w:shd w:val="clear" w:color="auto" w:fill="auto"/>
            <w:vAlign w:val="center"/>
          </w:tcPr>
          <w:p w14:paraId="7F16BC02" w14:textId="179C1C7B" w:rsidR="00493BA5" w:rsidRPr="00B13087" w:rsidRDefault="00493BA5" w:rsidP="00493BA5">
            <w:pPr>
              <w:jc w:val="center"/>
            </w:pPr>
            <w:r>
              <w:t>12</w:t>
            </w:r>
          </w:p>
        </w:tc>
        <w:tc>
          <w:tcPr>
            <w:tcW w:w="900" w:type="dxa"/>
            <w:tcBorders>
              <w:top w:val="single" w:sz="8" w:space="0" w:color="auto"/>
              <w:left w:val="nil"/>
              <w:bottom w:val="single" w:sz="8" w:space="0" w:color="auto"/>
              <w:right w:val="single" w:sz="8" w:space="0" w:color="000000"/>
            </w:tcBorders>
            <w:shd w:val="clear" w:color="000000" w:fill="D9D9D9"/>
            <w:vAlign w:val="center"/>
          </w:tcPr>
          <w:p w14:paraId="26379A5B" w14:textId="0BAA7D76" w:rsidR="00493BA5" w:rsidRDefault="00493BA5" w:rsidP="00493BA5">
            <w:r>
              <w:t>29-Sep</w:t>
            </w:r>
          </w:p>
        </w:tc>
        <w:tc>
          <w:tcPr>
            <w:tcW w:w="540" w:type="dxa"/>
            <w:tcBorders>
              <w:top w:val="nil"/>
              <w:left w:val="nil"/>
              <w:bottom w:val="single" w:sz="8" w:space="0" w:color="auto"/>
              <w:right w:val="single" w:sz="8" w:space="0" w:color="auto"/>
            </w:tcBorders>
            <w:shd w:val="clear" w:color="000000" w:fill="D9D9D9"/>
            <w:vAlign w:val="center"/>
          </w:tcPr>
          <w:p w14:paraId="3E2951D3" w14:textId="4B9F18C3" w:rsidR="00493BA5" w:rsidRPr="00B13087" w:rsidRDefault="00493BA5" w:rsidP="00493BA5">
            <w:r>
              <w:t>W</w:t>
            </w:r>
          </w:p>
        </w:tc>
        <w:tc>
          <w:tcPr>
            <w:tcW w:w="3150" w:type="dxa"/>
            <w:tcBorders>
              <w:top w:val="nil"/>
              <w:left w:val="nil"/>
              <w:bottom w:val="single" w:sz="8" w:space="0" w:color="auto"/>
              <w:right w:val="single" w:sz="8" w:space="0" w:color="auto"/>
            </w:tcBorders>
            <w:shd w:val="clear" w:color="000000" w:fill="D9D9D9"/>
            <w:vAlign w:val="center"/>
          </w:tcPr>
          <w:p w14:paraId="5234F167" w14:textId="49FD43DA" w:rsidR="00493BA5" w:rsidRPr="00B13087" w:rsidRDefault="00493BA5" w:rsidP="00493BA5">
            <w:r w:rsidRPr="00B13087">
              <w:t xml:space="preserve">Learning and </w:t>
            </w:r>
            <w:r>
              <w:t>p</w:t>
            </w:r>
            <w:r w:rsidRPr="00B13087">
              <w:t>erception</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541DEFE2" w14:textId="77777777"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1B88876C" w14:textId="77777777" w:rsidR="00493BA5" w:rsidRPr="00762478" w:rsidRDefault="00493BA5" w:rsidP="00493BA5">
            <w:pPr>
              <w:rPr>
                <w:color w:val="FF0000"/>
              </w:rPr>
            </w:pPr>
          </w:p>
        </w:tc>
      </w:tr>
      <w:tr w:rsidR="00493BA5" w:rsidRPr="0035259F" w14:paraId="77E60D4E" w14:textId="77777777" w:rsidTr="00644BA6">
        <w:trPr>
          <w:trHeight w:hRule="exact" w:val="706"/>
        </w:trPr>
        <w:tc>
          <w:tcPr>
            <w:tcW w:w="810" w:type="dxa"/>
            <w:tcBorders>
              <w:top w:val="nil"/>
              <w:left w:val="single" w:sz="8" w:space="0" w:color="auto"/>
              <w:bottom w:val="single" w:sz="8" w:space="0" w:color="000000"/>
              <w:right w:val="single" w:sz="8" w:space="0" w:color="auto"/>
            </w:tcBorders>
            <w:shd w:val="clear" w:color="auto" w:fill="FFFFFF" w:themeFill="background1"/>
            <w:vAlign w:val="center"/>
          </w:tcPr>
          <w:p w14:paraId="627F203C" w14:textId="41BDB74D" w:rsidR="00493BA5" w:rsidRPr="00B13087" w:rsidRDefault="00493BA5" w:rsidP="00493BA5">
            <w:pPr>
              <w:jc w:val="center"/>
            </w:pPr>
            <w:r>
              <w:t>13</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14:paraId="420480C7" w14:textId="77777777" w:rsidR="00493BA5" w:rsidRPr="00B13087" w:rsidRDefault="00493BA5" w:rsidP="00493BA5">
            <w:r>
              <w:t>4-Oct</w:t>
            </w:r>
          </w:p>
        </w:tc>
        <w:tc>
          <w:tcPr>
            <w:tcW w:w="540" w:type="dxa"/>
            <w:tcBorders>
              <w:top w:val="nil"/>
              <w:left w:val="nil"/>
              <w:bottom w:val="single" w:sz="8" w:space="0" w:color="auto"/>
              <w:right w:val="single" w:sz="8" w:space="0" w:color="auto"/>
            </w:tcBorders>
            <w:shd w:val="clear" w:color="auto" w:fill="FFFFFF" w:themeFill="background1"/>
            <w:vAlign w:val="center"/>
          </w:tcPr>
          <w:p w14:paraId="41CD2A1C" w14:textId="25FA8302" w:rsidR="00493BA5" w:rsidRPr="00B13087" w:rsidRDefault="00493BA5" w:rsidP="00493BA5">
            <w:r>
              <w:t>M</w:t>
            </w:r>
          </w:p>
        </w:tc>
        <w:tc>
          <w:tcPr>
            <w:tcW w:w="3150" w:type="dxa"/>
            <w:tcBorders>
              <w:top w:val="nil"/>
              <w:left w:val="nil"/>
              <w:bottom w:val="single" w:sz="8" w:space="0" w:color="auto"/>
              <w:right w:val="single" w:sz="8" w:space="0" w:color="auto"/>
            </w:tcBorders>
            <w:shd w:val="clear" w:color="auto" w:fill="FFFFFF" w:themeFill="background1"/>
            <w:vAlign w:val="center"/>
          </w:tcPr>
          <w:p w14:paraId="76D54983" w14:textId="69AB7CFC" w:rsidR="00493BA5" w:rsidRPr="00B13087" w:rsidRDefault="00493BA5" w:rsidP="00493BA5">
            <w:r>
              <w:t xml:space="preserve">Leadership </w:t>
            </w:r>
          </w:p>
        </w:tc>
        <w:tc>
          <w:tcPr>
            <w:tcW w:w="1890" w:type="dxa"/>
            <w:tcBorders>
              <w:top w:val="single" w:sz="8" w:space="0" w:color="auto"/>
              <w:left w:val="nil"/>
              <w:bottom w:val="single" w:sz="8" w:space="0" w:color="auto"/>
              <w:right w:val="single" w:sz="8" w:space="0" w:color="000000"/>
            </w:tcBorders>
            <w:shd w:val="clear" w:color="auto" w:fill="FFFFFF" w:themeFill="background1"/>
            <w:vAlign w:val="center"/>
          </w:tcPr>
          <w:p w14:paraId="6F722285" w14:textId="089BD543" w:rsidR="00493BA5" w:rsidRPr="0035259F" w:rsidRDefault="00493BA5" w:rsidP="00493BA5"/>
        </w:tc>
        <w:tc>
          <w:tcPr>
            <w:tcW w:w="2187" w:type="dxa"/>
            <w:tcBorders>
              <w:top w:val="nil"/>
              <w:left w:val="nil"/>
              <w:bottom w:val="single" w:sz="8" w:space="0" w:color="auto"/>
              <w:right w:val="single" w:sz="8" w:space="0" w:color="auto"/>
            </w:tcBorders>
            <w:shd w:val="clear" w:color="auto" w:fill="FFFFFF" w:themeFill="background1"/>
            <w:vAlign w:val="center"/>
          </w:tcPr>
          <w:p w14:paraId="08A332F1" w14:textId="55CD1002" w:rsidR="00493BA5" w:rsidRPr="00762478" w:rsidRDefault="00493BA5" w:rsidP="00493BA5">
            <w:pPr>
              <w:rPr>
                <w:color w:val="FF0000"/>
              </w:rPr>
            </w:pPr>
            <w:r w:rsidRPr="00493BA5">
              <w:t>Leadership presentation</w:t>
            </w:r>
            <w:r>
              <w:rPr>
                <w:color w:val="FF0000"/>
              </w:rPr>
              <w:t xml:space="preserve"> </w:t>
            </w:r>
          </w:p>
        </w:tc>
      </w:tr>
      <w:tr w:rsidR="00493BA5" w:rsidRPr="0035259F" w14:paraId="66824507" w14:textId="77777777" w:rsidTr="004E4781">
        <w:trPr>
          <w:trHeight w:hRule="exact" w:val="706"/>
        </w:trPr>
        <w:tc>
          <w:tcPr>
            <w:tcW w:w="810" w:type="dxa"/>
            <w:tcBorders>
              <w:top w:val="nil"/>
              <w:left w:val="single" w:sz="8" w:space="0" w:color="auto"/>
              <w:bottom w:val="single" w:sz="8" w:space="0" w:color="000000"/>
              <w:right w:val="single" w:sz="8" w:space="0" w:color="auto"/>
            </w:tcBorders>
            <w:shd w:val="clear" w:color="auto" w:fill="auto"/>
            <w:vAlign w:val="center"/>
          </w:tcPr>
          <w:p w14:paraId="4F996DA9" w14:textId="483CC992" w:rsidR="00493BA5" w:rsidRPr="00B13087" w:rsidRDefault="00493BA5" w:rsidP="00493BA5">
            <w:pPr>
              <w:jc w:val="center"/>
            </w:pPr>
            <w:r>
              <w:lastRenderedPageBreak/>
              <w:t>14</w:t>
            </w:r>
          </w:p>
        </w:tc>
        <w:tc>
          <w:tcPr>
            <w:tcW w:w="900" w:type="dxa"/>
            <w:tcBorders>
              <w:top w:val="single" w:sz="8" w:space="0" w:color="auto"/>
              <w:left w:val="nil"/>
              <w:bottom w:val="single" w:sz="8" w:space="0" w:color="auto"/>
              <w:right w:val="single" w:sz="8" w:space="0" w:color="000000"/>
            </w:tcBorders>
            <w:shd w:val="pct15" w:color="auto" w:fill="auto"/>
            <w:vAlign w:val="center"/>
          </w:tcPr>
          <w:p w14:paraId="4C10BDD7" w14:textId="73F6EFCE" w:rsidR="00493BA5" w:rsidRDefault="00493BA5" w:rsidP="00493BA5">
            <w:r>
              <w:t>6-Oct</w:t>
            </w:r>
          </w:p>
        </w:tc>
        <w:tc>
          <w:tcPr>
            <w:tcW w:w="540" w:type="dxa"/>
            <w:tcBorders>
              <w:top w:val="single" w:sz="8" w:space="0" w:color="auto"/>
              <w:left w:val="nil"/>
              <w:bottom w:val="single" w:sz="8" w:space="0" w:color="auto"/>
              <w:right w:val="single" w:sz="8" w:space="0" w:color="auto"/>
            </w:tcBorders>
            <w:shd w:val="pct15" w:color="auto" w:fill="auto"/>
            <w:vAlign w:val="center"/>
          </w:tcPr>
          <w:p w14:paraId="394FCBF4" w14:textId="63C4578B" w:rsidR="00493BA5" w:rsidRPr="00B13087" w:rsidRDefault="00493BA5" w:rsidP="00493BA5">
            <w:r>
              <w:t>W</w:t>
            </w:r>
          </w:p>
        </w:tc>
        <w:tc>
          <w:tcPr>
            <w:tcW w:w="3150" w:type="dxa"/>
            <w:tcBorders>
              <w:top w:val="single" w:sz="8" w:space="0" w:color="auto"/>
              <w:left w:val="nil"/>
              <w:bottom w:val="single" w:sz="8" w:space="0" w:color="auto"/>
              <w:right w:val="single" w:sz="8" w:space="0" w:color="auto"/>
            </w:tcBorders>
            <w:shd w:val="pct15" w:color="auto" w:fill="auto"/>
            <w:vAlign w:val="center"/>
          </w:tcPr>
          <w:p w14:paraId="45502A3B" w14:textId="36BC9CDA" w:rsidR="00493BA5" w:rsidRPr="00B13087" w:rsidRDefault="00493BA5" w:rsidP="00493BA5">
            <w:r w:rsidRPr="00B13087">
              <w:t>Organizational structure and design</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2F70E410" w14:textId="29AB7708"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18EA105B" w14:textId="77777777" w:rsidR="00493BA5" w:rsidRPr="0035259F" w:rsidRDefault="00493BA5" w:rsidP="00493BA5">
            <w:r w:rsidRPr="0035259F">
              <w:t> </w:t>
            </w:r>
          </w:p>
        </w:tc>
      </w:tr>
      <w:tr w:rsidR="00493BA5" w:rsidRPr="0035259F" w14:paraId="547A5D47" w14:textId="77777777" w:rsidTr="00493BA5">
        <w:trPr>
          <w:trHeight w:hRule="exact" w:val="650"/>
        </w:trPr>
        <w:tc>
          <w:tcPr>
            <w:tcW w:w="810" w:type="dxa"/>
            <w:tcBorders>
              <w:top w:val="nil"/>
              <w:left w:val="single" w:sz="8" w:space="0" w:color="auto"/>
              <w:bottom w:val="single" w:sz="8" w:space="0" w:color="000000"/>
              <w:right w:val="single" w:sz="8" w:space="0" w:color="auto"/>
            </w:tcBorders>
            <w:shd w:val="clear" w:color="auto" w:fill="auto"/>
            <w:vAlign w:val="center"/>
          </w:tcPr>
          <w:p w14:paraId="2E9F12CF" w14:textId="2EF9BBBA" w:rsidR="00493BA5" w:rsidRPr="00B13087" w:rsidRDefault="00493BA5" w:rsidP="00493BA5">
            <w:pPr>
              <w:jc w:val="center"/>
            </w:pPr>
            <w:r>
              <w:t>15</w:t>
            </w:r>
          </w:p>
        </w:tc>
        <w:tc>
          <w:tcPr>
            <w:tcW w:w="900" w:type="dxa"/>
            <w:tcBorders>
              <w:top w:val="single" w:sz="8" w:space="0" w:color="auto"/>
              <w:left w:val="nil"/>
              <w:bottom w:val="single" w:sz="8" w:space="0" w:color="auto"/>
              <w:right w:val="single" w:sz="8" w:space="0" w:color="000000"/>
            </w:tcBorders>
            <w:shd w:val="clear" w:color="auto" w:fill="auto"/>
            <w:vAlign w:val="center"/>
          </w:tcPr>
          <w:p w14:paraId="27A14CF1" w14:textId="77777777" w:rsidR="00493BA5" w:rsidRPr="00B13087" w:rsidRDefault="00493BA5" w:rsidP="00493BA5">
            <w:r>
              <w:t>11</w:t>
            </w:r>
            <w:r w:rsidRPr="00B13087">
              <w:t>-</w:t>
            </w:r>
            <w:r>
              <w:t>Oct</w:t>
            </w:r>
          </w:p>
        </w:tc>
        <w:tc>
          <w:tcPr>
            <w:tcW w:w="540" w:type="dxa"/>
            <w:tcBorders>
              <w:top w:val="single" w:sz="8" w:space="0" w:color="auto"/>
              <w:left w:val="nil"/>
              <w:bottom w:val="single" w:sz="8" w:space="0" w:color="auto"/>
              <w:right w:val="single" w:sz="8" w:space="0" w:color="auto"/>
            </w:tcBorders>
            <w:shd w:val="clear" w:color="auto" w:fill="auto"/>
            <w:vAlign w:val="center"/>
          </w:tcPr>
          <w:p w14:paraId="721186CD" w14:textId="42A602D2" w:rsidR="00493BA5" w:rsidRPr="00B13087" w:rsidRDefault="00493BA5" w:rsidP="00493BA5">
            <w:r>
              <w:t>M</w:t>
            </w:r>
          </w:p>
        </w:tc>
        <w:tc>
          <w:tcPr>
            <w:tcW w:w="3150" w:type="dxa"/>
            <w:tcBorders>
              <w:top w:val="single" w:sz="8" w:space="0" w:color="auto"/>
              <w:left w:val="nil"/>
              <w:bottom w:val="single" w:sz="8" w:space="0" w:color="auto"/>
              <w:right w:val="single" w:sz="8" w:space="0" w:color="auto"/>
            </w:tcBorders>
            <w:shd w:val="clear" w:color="auto" w:fill="auto"/>
            <w:vAlign w:val="center"/>
          </w:tcPr>
          <w:p w14:paraId="256D4ABB" w14:textId="484909AA" w:rsidR="00493BA5" w:rsidRPr="0035259F" w:rsidRDefault="00493BA5" w:rsidP="00493BA5">
            <w:r w:rsidRPr="00B13087">
              <w:t>Organizational culture</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6CD89CE8" w14:textId="77777777"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4D085A3B" w14:textId="77777777" w:rsidR="00493BA5" w:rsidRPr="0035259F" w:rsidRDefault="00493BA5" w:rsidP="00493BA5"/>
        </w:tc>
      </w:tr>
      <w:tr w:rsidR="00493BA5" w:rsidRPr="0035259F" w14:paraId="7AA409DF" w14:textId="77777777" w:rsidTr="00493BA5">
        <w:trPr>
          <w:trHeight w:hRule="exact" w:val="660"/>
        </w:trPr>
        <w:tc>
          <w:tcPr>
            <w:tcW w:w="810" w:type="dxa"/>
            <w:tcBorders>
              <w:top w:val="nil"/>
              <w:left w:val="single" w:sz="8" w:space="0" w:color="auto"/>
              <w:bottom w:val="single" w:sz="8" w:space="0" w:color="000000"/>
              <w:right w:val="single" w:sz="8" w:space="0" w:color="auto"/>
            </w:tcBorders>
            <w:shd w:val="clear" w:color="auto" w:fill="auto"/>
            <w:vAlign w:val="center"/>
          </w:tcPr>
          <w:p w14:paraId="75595072" w14:textId="4B412D27" w:rsidR="00493BA5" w:rsidRDefault="00493BA5" w:rsidP="00493BA5">
            <w:pPr>
              <w:jc w:val="center"/>
            </w:pPr>
            <w:r>
              <w:t>16</w:t>
            </w:r>
          </w:p>
        </w:tc>
        <w:tc>
          <w:tcPr>
            <w:tcW w:w="900" w:type="dxa"/>
            <w:tcBorders>
              <w:top w:val="single" w:sz="8" w:space="0" w:color="auto"/>
              <w:left w:val="nil"/>
              <w:bottom w:val="single" w:sz="8" w:space="0" w:color="auto"/>
              <w:right w:val="single" w:sz="8" w:space="0" w:color="000000"/>
            </w:tcBorders>
            <w:shd w:val="pct15" w:color="auto" w:fill="auto"/>
            <w:vAlign w:val="center"/>
          </w:tcPr>
          <w:p w14:paraId="7E701594" w14:textId="6DA61BE0" w:rsidR="00493BA5" w:rsidRPr="00555623" w:rsidRDefault="00493BA5" w:rsidP="00493BA5">
            <w:pPr>
              <w:rPr>
                <w:b/>
                <w:bCs/>
              </w:rPr>
            </w:pPr>
            <w:r w:rsidRPr="00555623">
              <w:rPr>
                <w:b/>
                <w:bCs/>
              </w:rPr>
              <w:t>13-Oct</w:t>
            </w:r>
          </w:p>
        </w:tc>
        <w:tc>
          <w:tcPr>
            <w:tcW w:w="540" w:type="dxa"/>
            <w:tcBorders>
              <w:top w:val="single" w:sz="8" w:space="0" w:color="auto"/>
              <w:left w:val="nil"/>
              <w:bottom w:val="single" w:sz="8" w:space="0" w:color="auto"/>
              <w:right w:val="single" w:sz="8" w:space="0" w:color="auto"/>
            </w:tcBorders>
            <w:shd w:val="pct15" w:color="auto" w:fill="auto"/>
            <w:vAlign w:val="center"/>
          </w:tcPr>
          <w:p w14:paraId="2CF8CBD3" w14:textId="705FBD33" w:rsidR="00493BA5" w:rsidRPr="00B13087" w:rsidRDefault="00493BA5" w:rsidP="00493BA5">
            <w:r>
              <w:t>W</w:t>
            </w:r>
          </w:p>
        </w:tc>
        <w:tc>
          <w:tcPr>
            <w:tcW w:w="3150" w:type="dxa"/>
            <w:tcBorders>
              <w:top w:val="single" w:sz="8" w:space="0" w:color="auto"/>
              <w:left w:val="nil"/>
              <w:bottom w:val="single" w:sz="8" w:space="0" w:color="auto"/>
              <w:right w:val="single" w:sz="8" w:space="0" w:color="auto"/>
            </w:tcBorders>
            <w:shd w:val="pct15" w:color="auto" w:fill="auto"/>
            <w:vAlign w:val="center"/>
          </w:tcPr>
          <w:p w14:paraId="5FB01745" w14:textId="067C2E16" w:rsidR="00493BA5" w:rsidRPr="00B13087" w:rsidRDefault="00493BA5" w:rsidP="00493BA5">
            <w:r w:rsidRPr="002104F5">
              <w:t>Informal networks and communities of</w:t>
            </w:r>
            <w:r w:rsidRPr="00B13087">
              <w:t xml:space="preserve"> practice</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0179A60F" w14:textId="77777777"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32E447D2" w14:textId="77777777" w:rsidR="00493BA5" w:rsidRPr="009332BD" w:rsidRDefault="00493BA5" w:rsidP="00493BA5"/>
        </w:tc>
      </w:tr>
      <w:tr w:rsidR="00493BA5" w:rsidRPr="0035259F" w14:paraId="3E824166" w14:textId="77777777" w:rsidTr="0028235D">
        <w:trPr>
          <w:trHeight w:hRule="exact" w:val="606"/>
        </w:trPr>
        <w:tc>
          <w:tcPr>
            <w:tcW w:w="810" w:type="dxa"/>
            <w:tcBorders>
              <w:top w:val="nil"/>
              <w:left w:val="single" w:sz="8" w:space="0" w:color="auto"/>
              <w:bottom w:val="single" w:sz="8" w:space="0" w:color="000000"/>
              <w:right w:val="single" w:sz="8" w:space="0" w:color="auto"/>
            </w:tcBorders>
            <w:shd w:val="clear" w:color="auto" w:fill="auto"/>
            <w:vAlign w:val="center"/>
          </w:tcPr>
          <w:p w14:paraId="021B9967" w14:textId="7D758B3C" w:rsidR="00493BA5" w:rsidRPr="00B13087" w:rsidRDefault="00493BA5" w:rsidP="00493BA5">
            <w:pPr>
              <w:jc w:val="center"/>
            </w:pPr>
            <w:r>
              <w:t>17</w:t>
            </w:r>
          </w:p>
        </w:tc>
        <w:tc>
          <w:tcPr>
            <w:tcW w:w="900" w:type="dxa"/>
            <w:tcBorders>
              <w:top w:val="single" w:sz="8" w:space="0" w:color="auto"/>
              <w:left w:val="nil"/>
              <w:bottom w:val="single" w:sz="8" w:space="0" w:color="auto"/>
              <w:right w:val="single" w:sz="8" w:space="0" w:color="000000"/>
            </w:tcBorders>
            <w:shd w:val="clear" w:color="auto" w:fill="auto"/>
            <w:vAlign w:val="center"/>
          </w:tcPr>
          <w:p w14:paraId="77D8B724" w14:textId="768FC269" w:rsidR="00493BA5" w:rsidRPr="00B13087" w:rsidRDefault="00493BA5" w:rsidP="00493BA5">
            <w:r>
              <w:t>18</w:t>
            </w:r>
            <w:r w:rsidRPr="00B13087">
              <w:t>-</w:t>
            </w:r>
            <w:r>
              <w:t>Oct</w:t>
            </w:r>
          </w:p>
        </w:tc>
        <w:tc>
          <w:tcPr>
            <w:tcW w:w="540" w:type="dxa"/>
            <w:tcBorders>
              <w:top w:val="single" w:sz="8" w:space="0" w:color="auto"/>
              <w:left w:val="nil"/>
              <w:bottom w:val="single" w:sz="8" w:space="0" w:color="auto"/>
              <w:right w:val="single" w:sz="8" w:space="0" w:color="auto"/>
            </w:tcBorders>
            <w:shd w:val="clear" w:color="auto" w:fill="auto"/>
            <w:vAlign w:val="center"/>
          </w:tcPr>
          <w:p w14:paraId="4FF6DF29" w14:textId="1D53940D" w:rsidR="00493BA5" w:rsidRPr="00B13087" w:rsidRDefault="00493BA5" w:rsidP="00493BA5">
            <w:r>
              <w:t>M</w:t>
            </w:r>
          </w:p>
        </w:tc>
        <w:tc>
          <w:tcPr>
            <w:tcW w:w="3150" w:type="dxa"/>
            <w:tcBorders>
              <w:top w:val="single" w:sz="8" w:space="0" w:color="auto"/>
              <w:left w:val="nil"/>
              <w:bottom w:val="single" w:sz="8" w:space="0" w:color="auto"/>
              <w:right w:val="single" w:sz="8" w:space="0" w:color="auto"/>
            </w:tcBorders>
            <w:shd w:val="clear" w:color="auto" w:fill="auto"/>
            <w:vAlign w:val="center"/>
          </w:tcPr>
          <w:p w14:paraId="4CDBF4D8" w14:textId="794F9F1B" w:rsidR="00493BA5" w:rsidRPr="00B13087" w:rsidRDefault="00493BA5" w:rsidP="00493BA5">
            <w:r>
              <w:t xml:space="preserve">Decision making </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2D4CF137" w14:textId="77777777"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7BCE9049" w14:textId="77777777" w:rsidR="00493BA5" w:rsidRPr="00B13087" w:rsidRDefault="00493BA5" w:rsidP="00493BA5"/>
        </w:tc>
      </w:tr>
      <w:tr w:rsidR="00493BA5" w:rsidRPr="0035259F" w14:paraId="4DA5A7E4" w14:textId="77777777" w:rsidTr="00493BA5">
        <w:trPr>
          <w:trHeight w:hRule="exact" w:val="714"/>
        </w:trPr>
        <w:tc>
          <w:tcPr>
            <w:tcW w:w="810" w:type="dxa"/>
            <w:tcBorders>
              <w:top w:val="nil"/>
              <w:left w:val="single" w:sz="8" w:space="0" w:color="auto"/>
              <w:bottom w:val="single" w:sz="8" w:space="0" w:color="000000"/>
              <w:right w:val="single" w:sz="8" w:space="0" w:color="auto"/>
            </w:tcBorders>
            <w:shd w:val="clear" w:color="auto" w:fill="auto"/>
            <w:vAlign w:val="center"/>
          </w:tcPr>
          <w:p w14:paraId="2613A9B8" w14:textId="30AD7D18" w:rsidR="00493BA5" w:rsidRPr="00B13087" w:rsidRDefault="00493BA5" w:rsidP="00493BA5">
            <w:pPr>
              <w:jc w:val="center"/>
            </w:pPr>
            <w:r>
              <w:t>18</w:t>
            </w:r>
          </w:p>
        </w:tc>
        <w:tc>
          <w:tcPr>
            <w:tcW w:w="900" w:type="dxa"/>
            <w:tcBorders>
              <w:top w:val="single" w:sz="8" w:space="0" w:color="auto"/>
              <w:left w:val="nil"/>
              <w:bottom w:val="single" w:sz="8" w:space="0" w:color="auto"/>
              <w:right w:val="single" w:sz="8" w:space="0" w:color="000000"/>
            </w:tcBorders>
            <w:shd w:val="pct15" w:color="auto" w:fill="auto"/>
            <w:vAlign w:val="center"/>
          </w:tcPr>
          <w:p w14:paraId="5B62AC24" w14:textId="0CC8F11B" w:rsidR="00493BA5" w:rsidRPr="00B13087" w:rsidRDefault="00493BA5" w:rsidP="00493BA5">
            <w:r>
              <w:t>20</w:t>
            </w:r>
            <w:r w:rsidRPr="00B13087">
              <w:t>-</w:t>
            </w:r>
            <w:r>
              <w:t>Oct</w:t>
            </w:r>
          </w:p>
        </w:tc>
        <w:tc>
          <w:tcPr>
            <w:tcW w:w="540" w:type="dxa"/>
            <w:tcBorders>
              <w:top w:val="single" w:sz="8" w:space="0" w:color="auto"/>
              <w:left w:val="nil"/>
              <w:bottom w:val="single" w:sz="8" w:space="0" w:color="auto"/>
              <w:right w:val="single" w:sz="8" w:space="0" w:color="auto"/>
            </w:tcBorders>
            <w:shd w:val="pct15" w:color="auto" w:fill="auto"/>
            <w:vAlign w:val="center"/>
          </w:tcPr>
          <w:p w14:paraId="7372D909" w14:textId="43BFCEC2" w:rsidR="00493BA5" w:rsidRPr="00B13087" w:rsidRDefault="00493BA5" w:rsidP="00493BA5">
            <w:r>
              <w:t>W</w:t>
            </w:r>
          </w:p>
        </w:tc>
        <w:tc>
          <w:tcPr>
            <w:tcW w:w="3150" w:type="dxa"/>
            <w:tcBorders>
              <w:top w:val="single" w:sz="8" w:space="0" w:color="auto"/>
              <w:left w:val="single" w:sz="8" w:space="0" w:color="auto"/>
              <w:bottom w:val="single" w:sz="8" w:space="0" w:color="000000"/>
              <w:right w:val="single" w:sz="8" w:space="0" w:color="auto"/>
            </w:tcBorders>
            <w:shd w:val="pct15" w:color="auto" w:fill="auto"/>
            <w:vAlign w:val="center"/>
          </w:tcPr>
          <w:p w14:paraId="17FD270F" w14:textId="26228E7B" w:rsidR="00493BA5" w:rsidRPr="00B13087" w:rsidRDefault="00493BA5" w:rsidP="00493BA5">
            <w:r>
              <w:t>Personality and intelligence (Online Class)</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65D0166E" w14:textId="380A096A"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7AF96BB3" w14:textId="77777777" w:rsidR="00493BA5" w:rsidRPr="009332BD" w:rsidRDefault="00493BA5" w:rsidP="00493BA5"/>
        </w:tc>
      </w:tr>
      <w:tr w:rsidR="00493BA5" w:rsidRPr="0035259F" w14:paraId="6FA98A02" w14:textId="77777777" w:rsidTr="00493BA5">
        <w:trPr>
          <w:trHeight w:hRule="exact" w:val="543"/>
        </w:trPr>
        <w:tc>
          <w:tcPr>
            <w:tcW w:w="810" w:type="dxa"/>
            <w:tcBorders>
              <w:top w:val="nil"/>
              <w:left w:val="single" w:sz="8" w:space="0" w:color="auto"/>
              <w:bottom w:val="single" w:sz="8" w:space="0" w:color="000000"/>
              <w:right w:val="single" w:sz="8" w:space="0" w:color="auto"/>
            </w:tcBorders>
            <w:shd w:val="clear" w:color="auto" w:fill="auto"/>
            <w:vAlign w:val="center"/>
          </w:tcPr>
          <w:p w14:paraId="6726A506" w14:textId="4F111A89" w:rsidR="00493BA5" w:rsidRPr="00B13087" w:rsidRDefault="00493BA5" w:rsidP="00493BA5">
            <w:pPr>
              <w:jc w:val="center"/>
            </w:pPr>
            <w:r>
              <w:t>19</w:t>
            </w:r>
          </w:p>
        </w:tc>
        <w:tc>
          <w:tcPr>
            <w:tcW w:w="900" w:type="dxa"/>
            <w:tcBorders>
              <w:top w:val="single" w:sz="8" w:space="0" w:color="auto"/>
              <w:left w:val="nil"/>
              <w:bottom w:val="single" w:sz="8" w:space="0" w:color="auto"/>
              <w:right w:val="single" w:sz="8" w:space="0" w:color="000000"/>
            </w:tcBorders>
            <w:shd w:val="clear" w:color="auto" w:fill="auto"/>
            <w:vAlign w:val="center"/>
          </w:tcPr>
          <w:p w14:paraId="5095D728" w14:textId="77777777" w:rsidR="00493BA5" w:rsidRPr="00B13087" w:rsidRDefault="00493BA5" w:rsidP="00493BA5">
            <w:r>
              <w:t>25</w:t>
            </w:r>
            <w:r w:rsidRPr="00B13087">
              <w:t>-</w:t>
            </w:r>
            <w:r>
              <w:t>Oct</w:t>
            </w:r>
          </w:p>
        </w:tc>
        <w:tc>
          <w:tcPr>
            <w:tcW w:w="540" w:type="dxa"/>
            <w:tcBorders>
              <w:top w:val="nil"/>
              <w:left w:val="nil"/>
              <w:bottom w:val="single" w:sz="8" w:space="0" w:color="auto"/>
              <w:right w:val="single" w:sz="8" w:space="0" w:color="auto"/>
            </w:tcBorders>
            <w:shd w:val="clear" w:color="auto" w:fill="auto"/>
            <w:vAlign w:val="center"/>
          </w:tcPr>
          <w:p w14:paraId="1F6BFCAA" w14:textId="7F3BA27F" w:rsidR="00493BA5" w:rsidRPr="00B13087" w:rsidRDefault="00493BA5" w:rsidP="00493BA5">
            <w:r>
              <w:t>M</w:t>
            </w:r>
          </w:p>
        </w:tc>
        <w:tc>
          <w:tcPr>
            <w:tcW w:w="3150" w:type="dxa"/>
            <w:tcBorders>
              <w:top w:val="nil"/>
              <w:left w:val="single" w:sz="8" w:space="0" w:color="auto"/>
              <w:bottom w:val="single" w:sz="8" w:space="0" w:color="000000"/>
              <w:right w:val="single" w:sz="8" w:space="0" w:color="auto"/>
            </w:tcBorders>
            <w:shd w:val="clear" w:color="auto" w:fill="auto"/>
            <w:vAlign w:val="center"/>
          </w:tcPr>
          <w:p w14:paraId="0CC8C527" w14:textId="3B0B6365" w:rsidR="00493BA5" w:rsidRPr="00B13087" w:rsidRDefault="00493BA5" w:rsidP="00493BA5">
            <w:r>
              <w:t xml:space="preserve">Guest lecture </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0D400FE9" w14:textId="77777777"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6DAF0D99" w14:textId="53228117" w:rsidR="00493BA5" w:rsidRPr="009332BD" w:rsidRDefault="00493BA5" w:rsidP="00493BA5"/>
        </w:tc>
      </w:tr>
      <w:tr w:rsidR="00493BA5" w:rsidRPr="0035259F" w14:paraId="0D10ED61" w14:textId="77777777" w:rsidTr="00493BA5">
        <w:trPr>
          <w:trHeight w:hRule="exact" w:val="642"/>
        </w:trPr>
        <w:tc>
          <w:tcPr>
            <w:tcW w:w="810" w:type="dxa"/>
            <w:tcBorders>
              <w:top w:val="nil"/>
              <w:left w:val="single" w:sz="8" w:space="0" w:color="auto"/>
              <w:bottom w:val="single" w:sz="8" w:space="0" w:color="000000"/>
              <w:right w:val="single" w:sz="8" w:space="0" w:color="auto"/>
            </w:tcBorders>
            <w:shd w:val="clear" w:color="auto" w:fill="auto"/>
            <w:vAlign w:val="center"/>
          </w:tcPr>
          <w:p w14:paraId="5620706D" w14:textId="0646CDF8" w:rsidR="00493BA5" w:rsidRPr="00B13087" w:rsidRDefault="00493BA5" w:rsidP="00493BA5">
            <w:pPr>
              <w:jc w:val="center"/>
            </w:pPr>
            <w:r>
              <w:t>20</w:t>
            </w:r>
          </w:p>
        </w:tc>
        <w:tc>
          <w:tcPr>
            <w:tcW w:w="900" w:type="dxa"/>
            <w:tcBorders>
              <w:top w:val="single" w:sz="8" w:space="0" w:color="auto"/>
              <w:left w:val="nil"/>
              <w:bottom w:val="single" w:sz="8" w:space="0" w:color="auto"/>
              <w:right w:val="single" w:sz="8" w:space="0" w:color="000000"/>
            </w:tcBorders>
            <w:shd w:val="pct15" w:color="auto" w:fill="auto"/>
            <w:vAlign w:val="center"/>
          </w:tcPr>
          <w:p w14:paraId="3585EF9F" w14:textId="46F5F145" w:rsidR="00493BA5" w:rsidRPr="00B13087" w:rsidRDefault="00493BA5" w:rsidP="00493BA5">
            <w:r>
              <w:t>27</w:t>
            </w:r>
            <w:r w:rsidRPr="00B13087">
              <w:t>-</w:t>
            </w:r>
            <w:r>
              <w:t>Oct</w:t>
            </w:r>
          </w:p>
        </w:tc>
        <w:tc>
          <w:tcPr>
            <w:tcW w:w="540" w:type="dxa"/>
            <w:tcBorders>
              <w:top w:val="nil"/>
              <w:left w:val="nil"/>
              <w:bottom w:val="single" w:sz="8" w:space="0" w:color="auto"/>
              <w:right w:val="single" w:sz="8" w:space="0" w:color="auto"/>
            </w:tcBorders>
            <w:shd w:val="pct15" w:color="auto" w:fill="auto"/>
            <w:vAlign w:val="center"/>
          </w:tcPr>
          <w:p w14:paraId="6E46816C" w14:textId="03641DD2" w:rsidR="00493BA5" w:rsidRPr="00B13087" w:rsidRDefault="00493BA5" w:rsidP="00493BA5">
            <w:r>
              <w:t>W</w:t>
            </w:r>
          </w:p>
        </w:tc>
        <w:tc>
          <w:tcPr>
            <w:tcW w:w="3150" w:type="dxa"/>
            <w:tcBorders>
              <w:top w:val="nil"/>
              <w:left w:val="single" w:sz="8" w:space="0" w:color="auto"/>
              <w:bottom w:val="single" w:sz="8" w:space="0" w:color="000000"/>
              <w:right w:val="single" w:sz="8" w:space="0" w:color="auto"/>
            </w:tcBorders>
            <w:shd w:val="pct15" w:color="auto" w:fill="auto"/>
            <w:vAlign w:val="center"/>
          </w:tcPr>
          <w:p w14:paraId="21E00432" w14:textId="614636F4" w:rsidR="00493BA5" w:rsidRPr="0035259F" w:rsidRDefault="00493BA5" w:rsidP="00493BA5">
            <w:r>
              <w:t>Organizational structure and culture</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2A0DC4A9" w14:textId="77777777"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6D3E60B5" w14:textId="0CF77C5B" w:rsidR="00493BA5" w:rsidRPr="009332BD" w:rsidRDefault="00493BA5" w:rsidP="00493BA5">
            <w:r w:rsidRPr="009332BD">
              <w:t>Structure and culture presentation</w:t>
            </w:r>
          </w:p>
        </w:tc>
      </w:tr>
      <w:tr w:rsidR="00493BA5" w:rsidRPr="0035259F" w14:paraId="200D8C52" w14:textId="77777777" w:rsidTr="00D83FF2">
        <w:trPr>
          <w:trHeight w:hRule="exact" w:val="570"/>
        </w:trPr>
        <w:tc>
          <w:tcPr>
            <w:tcW w:w="810" w:type="dxa"/>
            <w:tcBorders>
              <w:top w:val="nil"/>
              <w:left w:val="single" w:sz="8" w:space="0" w:color="auto"/>
              <w:bottom w:val="single" w:sz="8" w:space="0" w:color="000000"/>
              <w:right w:val="single" w:sz="8" w:space="0" w:color="auto"/>
            </w:tcBorders>
            <w:shd w:val="thinDiagStripe" w:color="auto" w:fill="auto"/>
            <w:vAlign w:val="center"/>
          </w:tcPr>
          <w:p w14:paraId="55F09B8F" w14:textId="77777777" w:rsidR="00493BA5" w:rsidRDefault="00493BA5" w:rsidP="00493BA5">
            <w:pPr>
              <w:jc w:val="center"/>
            </w:pPr>
          </w:p>
        </w:tc>
        <w:tc>
          <w:tcPr>
            <w:tcW w:w="900" w:type="dxa"/>
            <w:tcBorders>
              <w:top w:val="single" w:sz="8" w:space="0" w:color="auto"/>
              <w:left w:val="nil"/>
              <w:bottom w:val="single" w:sz="8" w:space="0" w:color="auto"/>
              <w:right w:val="single" w:sz="8" w:space="0" w:color="000000"/>
            </w:tcBorders>
            <w:shd w:val="thinDiagStripe" w:color="auto" w:fill="auto"/>
            <w:vAlign w:val="center"/>
          </w:tcPr>
          <w:p w14:paraId="0A8CB387" w14:textId="0DE006E9" w:rsidR="00493BA5" w:rsidRPr="00B13087" w:rsidRDefault="00493BA5" w:rsidP="00493BA5">
            <w:r>
              <w:t>1</w:t>
            </w:r>
            <w:r w:rsidRPr="00B13087">
              <w:t>-</w:t>
            </w:r>
            <w:r>
              <w:t>Nov</w:t>
            </w:r>
          </w:p>
        </w:tc>
        <w:tc>
          <w:tcPr>
            <w:tcW w:w="540" w:type="dxa"/>
            <w:tcBorders>
              <w:top w:val="nil"/>
              <w:left w:val="nil"/>
              <w:bottom w:val="single" w:sz="8" w:space="0" w:color="auto"/>
              <w:right w:val="single" w:sz="8" w:space="0" w:color="auto"/>
            </w:tcBorders>
            <w:shd w:val="thinDiagStripe" w:color="auto" w:fill="auto"/>
            <w:vAlign w:val="center"/>
          </w:tcPr>
          <w:p w14:paraId="52CFF37F" w14:textId="70902E90" w:rsidR="00493BA5" w:rsidRPr="00B13087" w:rsidRDefault="00493BA5" w:rsidP="00493BA5">
            <w:r>
              <w:t>M</w:t>
            </w:r>
          </w:p>
        </w:tc>
        <w:tc>
          <w:tcPr>
            <w:tcW w:w="3150" w:type="dxa"/>
            <w:tcBorders>
              <w:top w:val="nil"/>
              <w:left w:val="nil"/>
              <w:bottom w:val="single" w:sz="8" w:space="0" w:color="auto"/>
              <w:right w:val="single" w:sz="8" w:space="0" w:color="auto"/>
            </w:tcBorders>
            <w:shd w:val="thinDiagStripe" w:color="auto" w:fill="auto"/>
            <w:vAlign w:val="center"/>
          </w:tcPr>
          <w:p w14:paraId="0EBD247C" w14:textId="3AB7EA74" w:rsidR="00493BA5" w:rsidRPr="00B13087" w:rsidRDefault="00493BA5" w:rsidP="00493BA5">
            <w:r>
              <w:t xml:space="preserve">ASIST conference </w:t>
            </w:r>
            <w:r w:rsidRPr="00493BA5">
              <w:t>(No Class)</w:t>
            </w:r>
          </w:p>
        </w:tc>
        <w:tc>
          <w:tcPr>
            <w:tcW w:w="1890" w:type="dxa"/>
            <w:tcBorders>
              <w:top w:val="single" w:sz="8" w:space="0" w:color="auto"/>
              <w:left w:val="nil"/>
              <w:bottom w:val="single" w:sz="8" w:space="0" w:color="auto"/>
              <w:right w:val="single" w:sz="8" w:space="0" w:color="000000"/>
            </w:tcBorders>
            <w:shd w:val="thinDiagStripe" w:color="auto" w:fill="auto"/>
            <w:vAlign w:val="center"/>
          </w:tcPr>
          <w:p w14:paraId="092D5841" w14:textId="77777777" w:rsidR="00493BA5" w:rsidRPr="00B13087" w:rsidRDefault="00493BA5" w:rsidP="00493BA5"/>
        </w:tc>
        <w:tc>
          <w:tcPr>
            <w:tcW w:w="2187" w:type="dxa"/>
            <w:tcBorders>
              <w:top w:val="nil"/>
              <w:left w:val="nil"/>
              <w:bottom w:val="single" w:sz="8" w:space="0" w:color="auto"/>
              <w:right w:val="single" w:sz="8" w:space="0" w:color="auto"/>
            </w:tcBorders>
            <w:shd w:val="thinDiagStripe" w:color="auto" w:fill="auto"/>
            <w:vAlign w:val="center"/>
          </w:tcPr>
          <w:p w14:paraId="2B9F79BA" w14:textId="77777777" w:rsidR="00493BA5" w:rsidRPr="009332BD" w:rsidRDefault="00493BA5" w:rsidP="00493BA5"/>
        </w:tc>
      </w:tr>
      <w:tr w:rsidR="00493BA5" w:rsidRPr="0035259F" w14:paraId="6EA6A860" w14:textId="77777777" w:rsidTr="00493BA5">
        <w:trPr>
          <w:trHeight w:hRule="exact" w:val="570"/>
        </w:trPr>
        <w:tc>
          <w:tcPr>
            <w:tcW w:w="810" w:type="dxa"/>
            <w:tcBorders>
              <w:top w:val="nil"/>
              <w:left w:val="single" w:sz="8" w:space="0" w:color="auto"/>
              <w:bottom w:val="single" w:sz="8" w:space="0" w:color="000000"/>
              <w:right w:val="single" w:sz="8" w:space="0" w:color="auto"/>
            </w:tcBorders>
            <w:shd w:val="clear" w:color="auto" w:fill="auto"/>
            <w:vAlign w:val="center"/>
          </w:tcPr>
          <w:p w14:paraId="212F8D5E" w14:textId="0651CF7F" w:rsidR="00493BA5" w:rsidRDefault="00493BA5" w:rsidP="00493BA5">
            <w:pPr>
              <w:jc w:val="center"/>
            </w:pPr>
            <w:r>
              <w:t>21</w:t>
            </w:r>
          </w:p>
        </w:tc>
        <w:tc>
          <w:tcPr>
            <w:tcW w:w="900" w:type="dxa"/>
            <w:tcBorders>
              <w:top w:val="single" w:sz="8" w:space="0" w:color="auto"/>
              <w:left w:val="nil"/>
              <w:bottom w:val="single" w:sz="8" w:space="0" w:color="auto"/>
              <w:right w:val="single" w:sz="8" w:space="0" w:color="000000"/>
            </w:tcBorders>
            <w:shd w:val="clear" w:color="auto" w:fill="auto"/>
            <w:vAlign w:val="center"/>
          </w:tcPr>
          <w:p w14:paraId="384F14E8" w14:textId="0659726E" w:rsidR="00493BA5" w:rsidRDefault="00493BA5" w:rsidP="00493BA5">
            <w:r>
              <w:t>3-Nov</w:t>
            </w:r>
          </w:p>
        </w:tc>
        <w:tc>
          <w:tcPr>
            <w:tcW w:w="540" w:type="dxa"/>
            <w:tcBorders>
              <w:top w:val="nil"/>
              <w:left w:val="nil"/>
              <w:bottom w:val="single" w:sz="8" w:space="0" w:color="auto"/>
              <w:right w:val="single" w:sz="8" w:space="0" w:color="auto"/>
            </w:tcBorders>
            <w:shd w:val="clear" w:color="auto" w:fill="auto"/>
            <w:vAlign w:val="center"/>
          </w:tcPr>
          <w:p w14:paraId="4CE1E63E" w14:textId="1CC8B9FA" w:rsidR="00493BA5" w:rsidRDefault="00493BA5" w:rsidP="00493BA5">
            <w:r>
              <w:t>W</w:t>
            </w:r>
          </w:p>
        </w:tc>
        <w:tc>
          <w:tcPr>
            <w:tcW w:w="3150" w:type="dxa"/>
            <w:tcBorders>
              <w:top w:val="nil"/>
              <w:left w:val="nil"/>
              <w:bottom w:val="single" w:sz="8" w:space="0" w:color="auto"/>
              <w:right w:val="single" w:sz="8" w:space="0" w:color="auto"/>
            </w:tcBorders>
            <w:shd w:val="clear" w:color="auto" w:fill="auto"/>
            <w:vAlign w:val="center"/>
          </w:tcPr>
          <w:p w14:paraId="114AA9D3" w14:textId="368335D3" w:rsidR="00493BA5" w:rsidRDefault="00493BA5" w:rsidP="00493BA5">
            <w:r w:rsidRPr="00B13087">
              <w:t>Work processes and practices</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7861BA32" w14:textId="77777777"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5831195B" w14:textId="77777777" w:rsidR="00493BA5" w:rsidRPr="009332BD" w:rsidRDefault="00493BA5" w:rsidP="00493BA5"/>
        </w:tc>
      </w:tr>
      <w:tr w:rsidR="00493BA5" w:rsidRPr="0035259F" w14:paraId="4886CE10" w14:textId="77777777" w:rsidTr="00A669A5">
        <w:trPr>
          <w:trHeight w:hRule="exact" w:val="706"/>
        </w:trPr>
        <w:tc>
          <w:tcPr>
            <w:tcW w:w="9477" w:type="dxa"/>
            <w:gridSpan w:val="6"/>
            <w:tcBorders>
              <w:top w:val="nil"/>
              <w:left w:val="single" w:sz="8" w:space="0" w:color="auto"/>
              <w:bottom w:val="single" w:sz="8" w:space="0" w:color="000000"/>
              <w:right w:val="single" w:sz="8" w:space="0" w:color="auto"/>
            </w:tcBorders>
            <w:shd w:val="clear" w:color="auto" w:fill="auto"/>
            <w:vAlign w:val="center"/>
          </w:tcPr>
          <w:p w14:paraId="42CCDEA9" w14:textId="77777777" w:rsidR="00493BA5" w:rsidRPr="00B13087" w:rsidRDefault="00493BA5" w:rsidP="00493BA5">
            <w:pPr>
              <w:rPr>
                <w:sz w:val="23"/>
                <w:szCs w:val="23"/>
              </w:rPr>
            </w:pPr>
            <w:r w:rsidRPr="00B13087">
              <w:rPr>
                <w:sz w:val="23"/>
                <w:szCs w:val="23"/>
              </w:rPr>
              <w:t>INFORMATION TECHNOLOGY AND ORGANIZATIONS</w:t>
            </w:r>
          </w:p>
        </w:tc>
      </w:tr>
      <w:tr w:rsidR="00493BA5" w:rsidRPr="0035259F" w14:paraId="63E3DB9E" w14:textId="77777777" w:rsidTr="0028235D">
        <w:trPr>
          <w:trHeight w:hRule="exact" w:val="669"/>
        </w:trPr>
        <w:tc>
          <w:tcPr>
            <w:tcW w:w="810" w:type="dxa"/>
            <w:tcBorders>
              <w:top w:val="nil"/>
              <w:left w:val="single" w:sz="8" w:space="0" w:color="auto"/>
              <w:bottom w:val="single" w:sz="8" w:space="0" w:color="000000"/>
              <w:right w:val="single" w:sz="8" w:space="0" w:color="auto"/>
            </w:tcBorders>
            <w:shd w:val="clear" w:color="auto" w:fill="auto"/>
            <w:vAlign w:val="center"/>
          </w:tcPr>
          <w:p w14:paraId="5E28B6FF" w14:textId="75EC6C31" w:rsidR="00493BA5" w:rsidRPr="00B13087" w:rsidRDefault="00493BA5" w:rsidP="00493BA5">
            <w:pPr>
              <w:jc w:val="center"/>
            </w:pPr>
            <w:r>
              <w:t>22</w:t>
            </w:r>
          </w:p>
        </w:tc>
        <w:tc>
          <w:tcPr>
            <w:tcW w:w="900" w:type="dxa"/>
            <w:tcBorders>
              <w:top w:val="single" w:sz="8" w:space="0" w:color="auto"/>
              <w:left w:val="nil"/>
              <w:bottom w:val="single" w:sz="8" w:space="0" w:color="auto"/>
              <w:right w:val="single" w:sz="8" w:space="0" w:color="000000"/>
            </w:tcBorders>
            <w:shd w:val="clear" w:color="auto" w:fill="auto"/>
            <w:vAlign w:val="center"/>
          </w:tcPr>
          <w:p w14:paraId="5B014C5F" w14:textId="3BF43551" w:rsidR="00493BA5" w:rsidRDefault="00493BA5" w:rsidP="00493BA5">
            <w:r>
              <w:t>8-Nov</w:t>
            </w:r>
          </w:p>
        </w:tc>
        <w:tc>
          <w:tcPr>
            <w:tcW w:w="540" w:type="dxa"/>
            <w:tcBorders>
              <w:top w:val="nil"/>
              <w:left w:val="nil"/>
              <w:bottom w:val="single" w:sz="8" w:space="0" w:color="auto"/>
              <w:right w:val="single" w:sz="8" w:space="0" w:color="auto"/>
            </w:tcBorders>
            <w:shd w:val="clear" w:color="auto" w:fill="auto"/>
            <w:vAlign w:val="center"/>
          </w:tcPr>
          <w:p w14:paraId="5BDBBC64" w14:textId="566F5698" w:rsidR="00493BA5" w:rsidRPr="00B13087" w:rsidRDefault="00493BA5" w:rsidP="00493BA5">
            <w:r>
              <w:t>M</w:t>
            </w:r>
          </w:p>
        </w:tc>
        <w:tc>
          <w:tcPr>
            <w:tcW w:w="3150" w:type="dxa"/>
            <w:tcBorders>
              <w:top w:val="nil"/>
              <w:left w:val="nil"/>
              <w:bottom w:val="single" w:sz="8" w:space="0" w:color="auto"/>
              <w:right w:val="single" w:sz="8" w:space="0" w:color="auto"/>
            </w:tcBorders>
            <w:shd w:val="clear" w:color="auto" w:fill="auto"/>
            <w:vAlign w:val="center"/>
          </w:tcPr>
          <w:p w14:paraId="17D7270A" w14:textId="2A870135" w:rsidR="00493BA5" w:rsidRPr="00B13087" w:rsidRDefault="00493BA5" w:rsidP="00493BA5">
            <w:r w:rsidRPr="00B13087">
              <w:t xml:space="preserve">IT uses and organizations  - </w:t>
            </w:r>
            <w:r>
              <w:t>W</w:t>
            </w:r>
            <w:r w:rsidRPr="00B13087">
              <w:t>ork system method</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340174E3" w14:textId="74CDE9F5" w:rsidR="00493BA5" w:rsidRPr="0035259F"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36EE0288" w14:textId="77777777" w:rsidR="00493BA5" w:rsidRPr="0035259F" w:rsidRDefault="00493BA5" w:rsidP="00493BA5"/>
        </w:tc>
      </w:tr>
      <w:tr w:rsidR="00493BA5" w:rsidRPr="0035259F" w14:paraId="5A795947" w14:textId="77777777" w:rsidTr="0028235D">
        <w:trPr>
          <w:trHeight w:hRule="exact" w:val="1254"/>
        </w:trPr>
        <w:tc>
          <w:tcPr>
            <w:tcW w:w="810" w:type="dxa"/>
            <w:tcBorders>
              <w:top w:val="nil"/>
              <w:left w:val="single" w:sz="8" w:space="0" w:color="auto"/>
              <w:bottom w:val="single" w:sz="8" w:space="0" w:color="000000"/>
              <w:right w:val="single" w:sz="8" w:space="0" w:color="auto"/>
            </w:tcBorders>
            <w:shd w:val="clear" w:color="auto" w:fill="auto"/>
            <w:vAlign w:val="center"/>
          </w:tcPr>
          <w:p w14:paraId="376D2FCA" w14:textId="29E11E83" w:rsidR="00493BA5" w:rsidRPr="00B13087" w:rsidRDefault="00493BA5" w:rsidP="00493BA5">
            <w:pPr>
              <w:jc w:val="center"/>
            </w:pPr>
            <w:r>
              <w:t>23</w:t>
            </w:r>
          </w:p>
        </w:tc>
        <w:tc>
          <w:tcPr>
            <w:tcW w:w="900" w:type="dxa"/>
            <w:tcBorders>
              <w:top w:val="single" w:sz="8" w:space="0" w:color="auto"/>
              <w:left w:val="nil"/>
              <w:bottom w:val="single" w:sz="8" w:space="0" w:color="auto"/>
              <w:right w:val="single" w:sz="8" w:space="0" w:color="000000"/>
            </w:tcBorders>
            <w:shd w:val="pct15" w:color="auto" w:fill="auto"/>
            <w:vAlign w:val="center"/>
          </w:tcPr>
          <w:p w14:paraId="72CF27BB" w14:textId="5E4DD1B5" w:rsidR="00493BA5" w:rsidRPr="00B13087" w:rsidRDefault="00493BA5" w:rsidP="00493BA5">
            <w:r>
              <w:t>10</w:t>
            </w:r>
            <w:r w:rsidRPr="00B13087">
              <w:t>-</w:t>
            </w:r>
            <w:r>
              <w:t>Nov</w:t>
            </w:r>
          </w:p>
        </w:tc>
        <w:tc>
          <w:tcPr>
            <w:tcW w:w="540" w:type="dxa"/>
            <w:tcBorders>
              <w:top w:val="single" w:sz="8" w:space="0" w:color="auto"/>
              <w:left w:val="nil"/>
              <w:bottom w:val="single" w:sz="8" w:space="0" w:color="auto"/>
              <w:right w:val="single" w:sz="8" w:space="0" w:color="auto"/>
            </w:tcBorders>
            <w:shd w:val="pct15" w:color="auto" w:fill="auto"/>
            <w:vAlign w:val="center"/>
          </w:tcPr>
          <w:p w14:paraId="1034187D" w14:textId="6513B948" w:rsidR="00493BA5" w:rsidRPr="00B13087" w:rsidRDefault="00493BA5" w:rsidP="00493BA5">
            <w:r>
              <w:t>W</w:t>
            </w:r>
          </w:p>
        </w:tc>
        <w:tc>
          <w:tcPr>
            <w:tcW w:w="3150" w:type="dxa"/>
            <w:tcBorders>
              <w:top w:val="single" w:sz="8" w:space="0" w:color="auto"/>
              <w:left w:val="nil"/>
              <w:bottom w:val="single" w:sz="8" w:space="0" w:color="auto"/>
              <w:right w:val="single" w:sz="8" w:space="0" w:color="auto"/>
            </w:tcBorders>
            <w:shd w:val="pct15" w:color="auto" w:fill="auto"/>
            <w:vAlign w:val="center"/>
          </w:tcPr>
          <w:p w14:paraId="399C2816" w14:textId="6A2EC3F8" w:rsidR="00493BA5" w:rsidRPr="00B13087" w:rsidRDefault="00493BA5" w:rsidP="00493BA5">
            <w:r>
              <w:t>Group work in class</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36BAA212" w14:textId="49775188" w:rsidR="00493BA5" w:rsidRPr="00B13087" w:rsidRDefault="0028235D" w:rsidP="00493BA5">
            <w:r>
              <w:t>2</w:t>
            </w:r>
            <w:r w:rsidRPr="00017BA2">
              <w:rPr>
                <w:vertAlign w:val="superscript"/>
              </w:rPr>
              <w:t>nd</w:t>
            </w:r>
            <w:r>
              <w:t xml:space="preserve"> quiz (covers Lessons 6 to 21)- available: Nov 6– Nov 10 (11:55pm)</w:t>
            </w:r>
          </w:p>
        </w:tc>
        <w:tc>
          <w:tcPr>
            <w:tcW w:w="2187" w:type="dxa"/>
            <w:tcBorders>
              <w:top w:val="nil"/>
              <w:left w:val="nil"/>
              <w:bottom w:val="single" w:sz="8" w:space="0" w:color="auto"/>
              <w:right w:val="single" w:sz="8" w:space="0" w:color="auto"/>
            </w:tcBorders>
            <w:shd w:val="clear" w:color="auto" w:fill="auto"/>
            <w:vAlign w:val="center"/>
          </w:tcPr>
          <w:p w14:paraId="30E84A5B" w14:textId="77777777" w:rsidR="00493BA5" w:rsidRPr="0035259F" w:rsidRDefault="00493BA5" w:rsidP="00493BA5"/>
        </w:tc>
      </w:tr>
      <w:tr w:rsidR="00493BA5" w:rsidRPr="0035259F" w14:paraId="046AAFE0" w14:textId="77777777" w:rsidTr="00493BA5">
        <w:trPr>
          <w:trHeight w:hRule="exact" w:val="660"/>
        </w:trPr>
        <w:tc>
          <w:tcPr>
            <w:tcW w:w="810" w:type="dxa"/>
            <w:tcBorders>
              <w:top w:val="nil"/>
              <w:left w:val="single" w:sz="8" w:space="0" w:color="auto"/>
              <w:bottom w:val="single" w:sz="8" w:space="0" w:color="000000"/>
              <w:right w:val="single" w:sz="8" w:space="0" w:color="auto"/>
            </w:tcBorders>
            <w:shd w:val="clear" w:color="auto" w:fill="auto"/>
            <w:vAlign w:val="center"/>
          </w:tcPr>
          <w:p w14:paraId="7C62D8EC" w14:textId="3D99FB93" w:rsidR="00493BA5" w:rsidRPr="00B13087" w:rsidRDefault="00493BA5" w:rsidP="00493BA5">
            <w:pPr>
              <w:jc w:val="center"/>
            </w:pPr>
            <w:r>
              <w:t>24</w:t>
            </w:r>
          </w:p>
        </w:tc>
        <w:tc>
          <w:tcPr>
            <w:tcW w:w="900" w:type="dxa"/>
            <w:tcBorders>
              <w:top w:val="single" w:sz="8" w:space="0" w:color="auto"/>
              <w:left w:val="nil"/>
              <w:bottom w:val="single" w:sz="8" w:space="0" w:color="auto"/>
              <w:right w:val="single" w:sz="8" w:space="0" w:color="000000"/>
            </w:tcBorders>
            <w:shd w:val="clear" w:color="auto" w:fill="auto"/>
            <w:vAlign w:val="center"/>
          </w:tcPr>
          <w:p w14:paraId="7728D7A8" w14:textId="0E838614" w:rsidR="00493BA5" w:rsidRDefault="00493BA5" w:rsidP="00493BA5">
            <w:r>
              <w:t>15-Nov</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74E64708" w14:textId="5E1217D4" w:rsidR="00493BA5" w:rsidRPr="00B13087" w:rsidRDefault="00493BA5" w:rsidP="00493BA5">
            <w:r>
              <w:t>M</w:t>
            </w:r>
          </w:p>
        </w:tc>
        <w:tc>
          <w:tcPr>
            <w:tcW w:w="3150" w:type="dxa"/>
            <w:tcBorders>
              <w:top w:val="single" w:sz="8" w:space="0" w:color="auto"/>
              <w:left w:val="nil"/>
              <w:bottom w:val="single" w:sz="8" w:space="0" w:color="auto"/>
              <w:right w:val="single" w:sz="8" w:space="0" w:color="auto"/>
            </w:tcBorders>
            <w:shd w:val="clear" w:color="auto" w:fill="auto"/>
            <w:vAlign w:val="center"/>
          </w:tcPr>
          <w:p w14:paraId="413FF99D" w14:textId="21439F07" w:rsidR="00493BA5" w:rsidRPr="00B13087" w:rsidRDefault="00493BA5" w:rsidP="00493BA5">
            <w:r>
              <w:t xml:space="preserve">IT &amp; strategy </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4E57D1AD" w14:textId="77777777" w:rsidR="00493BA5" w:rsidRPr="008A14E5" w:rsidRDefault="00493BA5" w:rsidP="00493BA5"/>
        </w:tc>
        <w:tc>
          <w:tcPr>
            <w:tcW w:w="2187" w:type="dxa"/>
            <w:tcBorders>
              <w:top w:val="nil"/>
              <w:left w:val="nil"/>
              <w:bottom w:val="single" w:sz="8" w:space="0" w:color="auto"/>
              <w:right w:val="single" w:sz="8" w:space="0" w:color="auto"/>
            </w:tcBorders>
            <w:shd w:val="clear" w:color="auto" w:fill="auto"/>
            <w:vAlign w:val="center"/>
            <w:hideMark/>
          </w:tcPr>
          <w:p w14:paraId="1A13CB4B" w14:textId="77777777" w:rsidR="00493BA5" w:rsidRPr="0035259F" w:rsidRDefault="00493BA5" w:rsidP="00493BA5"/>
        </w:tc>
      </w:tr>
      <w:tr w:rsidR="00493BA5" w:rsidRPr="0035259F" w14:paraId="368A086E" w14:textId="77777777" w:rsidTr="00493BA5">
        <w:trPr>
          <w:trHeight w:hRule="exact" w:val="606"/>
        </w:trPr>
        <w:tc>
          <w:tcPr>
            <w:tcW w:w="810" w:type="dxa"/>
            <w:tcBorders>
              <w:top w:val="nil"/>
              <w:left w:val="single" w:sz="8" w:space="0" w:color="auto"/>
              <w:bottom w:val="single" w:sz="8" w:space="0" w:color="000000"/>
              <w:right w:val="single" w:sz="8" w:space="0" w:color="auto"/>
            </w:tcBorders>
            <w:shd w:val="clear" w:color="auto" w:fill="auto"/>
            <w:vAlign w:val="center"/>
          </w:tcPr>
          <w:p w14:paraId="0BE9DDA0" w14:textId="75B6082F" w:rsidR="00493BA5" w:rsidRPr="00B13087" w:rsidRDefault="00493BA5" w:rsidP="00493BA5">
            <w:pPr>
              <w:jc w:val="center"/>
            </w:pPr>
            <w:r>
              <w:t>25</w:t>
            </w:r>
          </w:p>
        </w:tc>
        <w:tc>
          <w:tcPr>
            <w:tcW w:w="900" w:type="dxa"/>
            <w:tcBorders>
              <w:top w:val="single" w:sz="8" w:space="0" w:color="auto"/>
              <w:left w:val="nil"/>
              <w:bottom w:val="single" w:sz="8" w:space="0" w:color="auto"/>
              <w:right w:val="single" w:sz="8" w:space="0" w:color="000000"/>
            </w:tcBorders>
            <w:shd w:val="pct15" w:color="auto" w:fill="auto"/>
            <w:vAlign w:val="center"/>
          </w:tcPr>
          <w:p w14:paraId="25E7EDE9" w14:textId="67C19726" w:rsidR="00493BA5" w:rsidRPr="00B13087" w:rsidRDefault="00493BA5" w:rsidP="00493BA5">
            <w:r>
              <w:t>17</w:t>
            </w:r>
            <w:r w:rsidRPr="00B13087">
              <w:t>-</w:t>
            </w:r>
            <w:r>
              <w:t>Nov</w:t>
            </w:r>
          </w:p>
        </w:tc>
        <w:tc>
          <w:tcPr>
            <w:tcW w:w="540" w:type="dxa"/>
            <w:tcBorders>
              <w:top w:val="single" w:sz="8" w:space="0" w:color="auto"/>
              <w:left w:val="nil"/>
              <w:bottom w:val="single" w:sz="8" w:space="0" w:color="auto"/>
              <w:right w:val="single" w:sz="8" w:space="0" w:color="auto"/>
            </w:tcBorders>
            <w:shd w:val="pct15" w:color="auto" w:fill="auto"/>
            <w:vAlign w:val="center"/>
            <w:hideMark/>
          </w:tcPr>
          <w:p w14:paraId="4D9ED29E" w14:textId="42FDC010" w:rsidR="00493BA5" w:rsidRPr="00B13087" w:rsidRDefault="00493BA5" w:rsidP="00493BA5">
            <w:r>
              <w:t>W</w:t>
            </w:r>
          </w:p>
        </w:tc>
        <w:tc>
          <w:tcPr>
            <w:tcW w:w="3150" w:type="dxa"/>
            <w:tcBorders>
              <w:top w:val="single" w:sz="8" w:space="0" w:color="auto"/>
              <w:left w:val="nil"/>
              <w:bottom w:val="single" w:sz="8" w:space="0" w:color="auto"/>
              <w:right w:val="single" w:sz="8" w:space="0" w:color="auto"/>
            </w:tcBorders>
            <w:shd w:val="pct15" w:color="auto" w:fill="auto"/>
            <w:vAlign w:val="center"/>
          </w:tcPr>
          <w:p w14:paraId="6102E278" w14:textId="2FE9E414" w:rsidR="00493BA5" w:rsidRPr="008A14E5" w:rsidRDefault="00493BA5" w:rsidP="00493BA5">
            <w:r>
              <w:t>Guest panel</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46B70516" w14:textId="77777777" w:rsidR="00493BA5" w:rsidRPr="00B13087"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764B019E" w14:textId="77777777" w:rsidR="00493BA5" w:rsidRPr="0035259F" w:rsidRDefault="00493BA5" w:rsidP="00493BA5"/>
        </w:tc>
      </w:tr>
      <w:tr w:rsidR="00493BA5" w:rsidRPr="0035259F" w14:paraId="5C37CBC7" w14:textId="77777777" w:rsidTr="00493BA5">
        <w:trPr>
          <w:trHeight w:hRule="exact" w:val="633"/>
        </w:trPr>
        <w:tc>
          <w:tcPr>
            <w:tcW w:w="810" w:type="dxa"/>
            <w:tcBorders>
              <w:top w:val="nil"/>
              <w:left w:val="single" w:sz="8" w:space="0" w:color="auto"/>
              <w:bottom w:val="single" w:sz="8" w:space="0" w:color="000000"/>
              <w:right w:val="single" w:sz="8" w:space="0" w:color="auto"/>
            </w:tcBorders>
            <w:shd w:val="clear" w:color="auto" w:fill="auto"/>
            <w:vAlign w:val="center"/>
          </w:tcPr>
          <w:p w14:paraId="68722B84" w14:textId="3E96A1B7" w:rsidR="00493BA5" w:rsidRPr="00B13087" w:rsidRDefault="00493BA5" w:rsidP="00493BA5">
            <w:pPr>
              <w:jc w:val="center"/>
            </w:pPr>
            <w:r>
              <w:t>26</w:t>
            </w:r>
          </w:p>
        </w:tc>
        <w:tc>
          <w:tcPr>
            <w:tcW w:w="900" w:type="dxa"/>
            <w:tcBorders>
              <w:top w:val="single" w:sz="8" w:space="0" w:color="auto"/>
              <w:left w:val="nil"/>
              <w:bottom w:val="single" w:sz="8" w:space="0" w:color="auto"/>
              <w:right w:val="single" w:sz="8" w:space="0" w:color="000000"/>
            </w:tcBorders>
            <w:shd w:val="clear" w:color="auto" w:fill="auto"/>
            <w:vAlign w:val="center"/>
          </w:tcPr>
          <w:p w14:paraId="7EFC52B2" w14:textId="507ADD9B" w:rsidR="00493BA5" w:rsidRPr="00B13087" w:rsidRDefault="00493BA5" w:rsidP="00493BA5">
            <w:r>
              <w:t>22</w:t>
            </w:r>
            <w:r w:rsidRPr="00B13087">
              <w:t>-</w:t>
            </w:r>
            <w:r>
              <w:t>Nov</w:t>
            </w:r>
          </w:p>
        </w:tc>
        <w:tc>
          <w:tcPr>
            <w:tcW w:w="540" w:type="dxa"/>
            <w:tcBorders>
              <w:top w:val="single" w:sz="8" w:space="0" w:color="auto"/>
              <w:left w:val="nil"/>
              <w:bottom w:val="single" w:sz="8" w:space="0" w:color="auto"/>
              <w:right w:val="single" w:sz="8" w:space="0" w:color="auto"/>
            </w:tcBorders>
            <w:shd w:val="clear" w:color="auto" w:fill="auto"/>
            <w:vAlign w:val="center"/>
          </w:tcPr>
          <w:p w14:paraId="30FD7E83" w14:textId="14947521" w:rsidR="00493BA5" w:rsidRPr="00B13087" w:rsidRDefault="00493BA5" w:rsidP="00493BA5">
            <w:r>
              <w:t>M</w:t>
            </w:r>
          </w:p>
        </w:tc>
        <w:tc>
          <w:tcPr>
            <w:tcW w:w="3150" w:type="dxa"/>
            <w:tcBorders>
              <w:top w:val="single" w:sz="8" w:space="0" w:color="auto"/>
              <w:left w:val="nil"/>
              <w:bottom w:val="single" w:sz="8" w:space="0" w:color="auto"/>
              <w:right w:val="single" w:sz="8" w:space="0" w:color="auto"/>
            </w:tcBorders>
            <w:shd w:val="clear" w:color="auto" w:fill="auto"/>
            <w:vAlign w:val="center"/>
          </w:tcPr>
          <w:p w14:paraId="07EB2735" w14:textId="76E3B4B2" w:rsidR="00493BA5" w:rsidRPr="007E4A1C" w:rsidRDefault="00493BA5" w:rsidP="00493BA5">
            <w:r w:rsidRPr="00B13087">
              <w:t xml:space="preserve">Emerging IT: </w:t>
            </w:r>
            <w:r>
              <w:t>S</w:t>
            </w:r>
            <w:r w:rsidRPr="00B13087">
              <w:t>ocial media</w:t>
            </w:r>
            <w:r>
              <w:t xml:space="preserve"> </w:t>
            </w:r>
          </w:p>
        </w:tc>
        <w:tc>
          <w:tcPr>
            <w:tcW w:w="1890" w:type="dxa"/>
            <w:tcBorders>
              <w:top w:val="single" w:sz="8" w:space="0" w:color="auto"/>
              <w:left w:val="nil"/>
              <w:bottom w:val="single" w:sz="8" w:space="0" w:color="auto"/>
              <w:right w:val="single" w:sz="8" w:space="0" w:color="000000"/>
            </w:tcBorders>
            <w:shd w:val="clear" w:color="auto" w:fill="auto"/>
            <w:vAlign w:val="center"/>
          </w:tcPr>
          <w:p w14:paraId="634BD7E5" w14:textId="61F8A03A" w:rsidR="00493BA5" w:rsidRPr="007E4A1C" w:rsidRDefault="00493BA5" w:rsidP="00493BA5"/>
        </w:tc>
        <w:tc>
          <w:tcPr>
            <w:tcW w:w="2187" w:type="dxa"/>
            <w:tcBorders>
              <w:top w:val="nil"/>
              <w:left w:val="nil"/>
              <w:bottom w:val="single" w:sz="8" w:space="0" w:color="auto"/>
              <w:right w:val="single" w:sz="8" w:space="0" w:color="auto"/>
            </w:tcBorders>
            <w:shd w:val="clear" w:color="auto" w:fill="auto"/>
            <w:vAlign w:val="center"/>
          </w:tcPr>
          <w:p w14:paraId="6FA65C82" w14:textId="6DE31457" w:rsidR="00493BA5" w:rsidRPr="0035259F" w:rsidRDefault="00493BA5" w:rsidP="00493BA5"/>
        </w:tc>
      </w:tr>
      <w:tr w:rsidR="00493BA5" w:rsidRPr="0035259F" w14:paraId="44825B1D" w14:textId="77777777" w:rsidTr="00931601">
        <w:trPr>
          <w:trHeight w:hRule="exact" w:val="615"/>
        </w:trPr>
        <w:tc>
          <w:tcPr>
            <w:tcW w:w="810" w:type="dxa"/>
            <w:tcBorders>
              <w:top w:val="nil"/>
              <w:left w:val="single" w:sz="8" w:space="0" w:color="auto"/>
              <w:bottom w:val="single" w:sz="8" w:space="0" w:color="000000"/>
              <w:right w:val="single" w:sz="8" w:space="0" w:color="auto"/>
            </w:tcBorders>
            <w:shd w:val="thinReverseDiagStripe" w:color="auto" w:fill="auto"/>
            <w:vAlign w:val="center"/>
          </w:tcPr>
          <w:p w14:paraId="63918881" w14:textId="11EBC8C9" w:rsidR="00493BA5" w:rsidRDefault="00493BA5" w:rsidP="00493BA5">
            <w:pPr>
              <w:jc w:val="center"/>
            </w:pPr>
          </w:p>
        </w:tc>
        <w:tc>
          <w:tcPr>
            <w:tcW w:w="900" w:type="dxa"/>
            <w:tcBorders>
              <w:top w:val="single" w:sz="8" w:space="0" w:color="auto"/>
              <w:left w:val="nil"/>
              <w:bottom w:val="single" w:sz="8" w:space="0" w:color="auto"/>
              <w:right w:val="single" w:sz="8" w:space="0" w:color="000000"/>
            </w:tcBorders>
            <w:shd w:val="thinReverseDiagStripe" w:color="auto" w:fill="auto"/>
            <w:vAlign w:val="center"/>
          </w:tcPr>
          <w:p w14:paraId="612E9653" w14:textId="538EFE3A" w:rsidR="00493BA5" w:rsidRPr="00B13087" w:rsidRDefault="00493BA5" w:rsidP="00493BA5">
            <w:r>
              <w:t>24</w:t>
            </w:r>
            <w:r w:rsidRPr="00B13087">
              <w:t>-</w:t>
            </w:r>
            <w:r>
              <w:t>Nov</w:t>
            </w:r>
          </w:p>
        </w:tc>
        <w:tc>
          <w:tcPr>
            <w:tcW w:w="540" w:type="dxa"/>
            <w:tcBorders>
              <w:top w:val="single" w:sz="8" w:space="0" w:color="auto"/>
              <w:left w:val="nil"/>
              <w:bottom w:val="single" w:sz="8" w:space="0" w:color="auto"/>
              <w:right w:val="single" w:sz="8" w:space="0" w:color="auto"/>
            </w:tcBorders>
            <w:shd w:val="thinReverseDiagStripe" w:color="auto" w:fill="auto"/>
            <w:vAlign w:val="center"/>
          </w:tcPr>
          <w:p w14:paraId="5349E9B5" w14:textId="54C5BB3F" w:rsidR="00493BA5" w:rsidRPr="00B13087" w:rsidRDefault="00493BA5" w:rsidP="00493BA5">
            <w:r>
              <w:t>W</w:t>
            </w:r>
          </w:p>
        </w:tc>
        <w:tc>
          <w:tcPr>
            <w:tcW w:w="3150" w:type="dxa"/>
            <w:tcBorders>
              <w:top w:val="single" w:sz="8" w:space="0" w:color="auto"/>
              <w:left w:val="nil"/>
              <w:bottom w:val="single" w:sz="8" w:space="0" w:color="auto"/>
              <w:right w:val="single" w:sz="8" w:space="0" w:color="auto"/>
            </w:tcBorders>
            <w:shd w:val="thinReverseDiagStripe" w:color="auto" w:fill="auto"/>
            <w:vAlign w:val="center"/>
          </w:tcPr>
          <w:p w14:paraId="5597B2BF" w14:textId="584C37CB" w:rsidR="00493BA5" w:rsidRPr="00B13087" w:rsidRDefault="00493BA5" w:rsidP="00493BA5">
            <w:r>
              <w:t>Thanksgiving Holiday (No Class)</w:t>
            </w:r>
          </w:p>
        </w:tc>
        <w:tc>
          <w:tcPr>
            <w:tcW w:w="1890" w:type="dxa"/>
            <w:tcBorders>
              <w:top w:val="single" w:sz="8" w:space="0" w:color="auto"/>
              <w:left w:val="nil"/>
              <w:bottom w:val="single" w:sz="8" w:space="0" w:color="auto"/>
              <w:right w:val="single" w:sz="8" w:space="0" w:color="000000"/>
            </w:tcBorders>
            <w:shd w:val="thinReverseDiagStripe" w:color="auto" w:fill="auto"/>
            <w:vAlign w:val="center"/>
          </w:tcPr>
          <w:p w14:paraId="37B13C1A" w14:textId="77777777" w:rsidR="00493BA5" w:rsidRPr="0035259F" w:rsidRDefault="00493BA5" w:rsidP="00493BA5"/>
        </w:tc>
        <w:tc>
          <w:tcPr>
            <w:tcW w:w="2187" w:type="dxa"/>
            <w:tcBorders>
              <w:top w:val="nil"/>
              <w:left w:val="nil"/>
              <w:bottom w:val="single" w:sz="8" w:space="0" w:color="auto"/>
              <w:right w:val="single" w:sz="8" w:space="0" w:color="auto"/>
            </w:tcBorders>
            <w:shd w:val="thinReverseDiagStripe" w:color="auto" w:fill="auto"/>
            <w:vAlign w:val="center"/>
          </w:tcPr>
          <w:p w14:paraId="255B8ECF" w14:textId="77B3DB7E" w:rsidR="00493BA5" w:rsidRPr="0035259F" w:rsidRDefault="00493BA5" w:rsidP="00493BA5"/>
        </w:tc>
      </w:tr>
      <w:tr w:rsidR="0028235D" w:rsidRPr="0035259F" w14:paraId="669225D5" w14:textId="77777777" w:rsidTr="00493BA5">
        <w:trPr>
          <w:trHeight w:hRule="exact" w:val="624"/>
        </w:trPr>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7EE3F0D" w14:textId="6C79445D" w:rsidR="0028235D" w:rsidRDefault="0028235D" w:rsidP="0028235D">
            <w:pPr>
              <w:jc w:val="center"/>
            </w:pPr>
            <w:r>
              <w:t>27</w:t>
            </w:r>
          </w:p>
        </w:tc>
        <w:tc>
          <w:tcPr>
            <w:tcW w:w="900" w:type="dxa"/>
            <w:tcBorders>
              <w:top w:val="single" w:sz="8" w:space="0" w:color="auto"/>
              <w:left w:val="nil"/>
              <w:bottom w:val="single" w:sz="8" w:space="0" w:color="auto"/>
              <w:right w:val="single" w:sz="8" w:space="0" w:color="000000"/>
            </w:tcBorders>
            <w:shd w:val="clear" w:color="auto" w:fill="FFFFFF" w:themeFill="background1"/>
            <w:vAlign w:val="center"/>
          </w:tcPr>
          <w:p w14:paraId="69F5B58E" w14:textId="39003346" w:rsidR="0028235D" w:rsidRDefault="0028235D" w:rsidP="0028235D">
            <w:r>
              <w:t>29-Nov</w:t>
            </w:r>
          </w:p>
        </w:tc>
        <w:tc>
          <w:tcPr>
            <w:tcW w:w="540" w:type="dxa"/>
            <w:tcBorders>
              <w:top w:val="single" w:sz="8" w:space="0" w:color="auto"/>
              <w:left w:val="nil"/>
              <w:bottom w:val="single" w:sz="8" w:space="0" w:color="auto"/>
              <w:right w:val="single" w:sz="8" w:space="0" w:color="auto"/>
            </w:tcBorders>
            <w:shd w:val="clear" w:color="auto" w:fill="FFFFFF" w:themeFill="background1"/>
            <w:vAlign w:val="center"/>
          </w:tcPr>
          <w:p w14:paraId="1242EEA4" w14:textId="68A74B9A" w:rsidR="0028235D" w:rsidRPr="007E4A1C" w:rsidRDefault="0028235D" w:rsidP="0028235D">
            <w:r>
              <w:t>M</w:t>
            </w:r>
          </w:p>
        </w:tc>
        <w:tc>
          <w:tcPr>
            <w:tcW w:w="3150" w:type="dxa"/>
            <w:tcBorders>
              <w:top w:val="single" w:sz="8" w:space="0" w:color="auto"/>
              <w:left w:val="nil"/>
              <w:bottom w:val="single" w:sz="8" w:space="0" w:color="auto"/>
              <w:right w:val="single" w:sz="8" w:space="0" w:color="auto"/>
            </w:tcBorders>
            <w:shd w:val="clear" w:color="auto" w:fill="FFFFFF" w:themeFill="background1"/>
            <w:vAlign w:val="center"/>
          </w:tcPr>
          <w:p w14:paraId="2CC9CC31" w14:textId="785303AF" w:rsidR="0028235D" w:rsidRPr="00B13087" w:rsidRDefault="0028235D" w:rsidP="0028235D">
            <w:r w:rsidRPr="00B13087">
              <w:t>Group presentation</w:t>
            </w:r>
            <w:r>
              <w:t xml:space="preserve"> </w:t>
            </w:r>
          </w:p>
        </w:tc>
        <w:tc>
          <w:tcPr>
            <w:tcW w:w="1890" w:type="dxa"/>
            <w:tcBorders>
              <w:top w:val="single" w:sz="8" w:space="0" w:color="auto"/>
              <w:left w:val="nil"/>
              <w:bottom w:val="single" w:sz="8" w:space="0" w:color="auto"/>
              <w:right w:val="single" w:sz="8" w:space="0" w:color="auto"/>
            </w:tcBorders>
            <w:shd w:val="clear" w:color="auto" w:fill="auto"/>
            <w:vAlign w:val="center"/>
          </w:tcPr>
          <w:p w14:paraId="54AB39A2" w14:textId="77777777" w:rsidR="0028235D" w:rsidRPr="0035259F" w:rsidRDefault="0028235D" w:rsidP="0028235D"/>
        </w:tc>
        <w:tc>
          <w:tcPr>
            <w:tcW w:w="2187" w:type="dxa"/>
            <w:tcBorders>
              <w:top w:val="single" w:sz="8" w:space="0" w:color="auto"/>
              <w:left w:val="single" w:sz="8" w:space="0" w:color="auto"/>
              <w:bottom w:val="single" w:sz="8" w:space="0" w:color="auto"/>
              <w:right w:val="single" w:sz="8" w:space="0" w:color="auto"/>
            </w:tcBorders>
            <w:shd w:val="clear" w:color="auto" w:fill="auto"/>
            <w:vAlign w:val="center"/>
          </w:tcPr>
          <w:p w14:paraId="47CEE0C8" w14:textId="1143920C" w:rsidR="0028235D" w:rsidRPr="0035259F" w:rsidRDefault="0028235D" w:rsidP="0028235D">
            <w:r w:rsidRPr="0035259F">
              <w:t xml:space="preserve">Work system </w:t>
            </w:r>
            <w:r>
              <w:t xml:space="preserve">presentation </w:t>
            </w:r>
          </w:p>
        </w:tc>
      </w:tr>
      <w:tr w:rsidR="0028235D" w:rsidRPr="0035259F" w14:paraId="4B67E1F2" w14:textId="77777777" w:rsidTr="0028235D">
        <w:trPr>
          <w:trHeight w:hRule="exact" w:val="1272"/>
        </w:trPr>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6627847D" w14:textId="5DBB4274" w:rsidR="0028235D" w:rsidRDefault="0028235D" w:rsidP="0028235D">
            <w:pPr>
              <w:jc w:val="center"/>
            </w:pPr>
            <w:r>
              <w:t>28</w:t>
            </w:r>
          </w:p>
        </w:tc>
        <w:tc>
          <w:tcPr>
            <w:tcW w:w="900"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15128D4C" w14:textId="0F62839B" w:rsidR="0028235D" w:rsidRDefault="0028235D" w:rsidP="0028235D">
            <w:r>
              <w:t>1-Dec</w:t>
            </w:r>
          </w:p>
        </w:tc>
        <w:tc>
          <w:tcPr>
            <w:tcW w:w="54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3C366F1" w14:textId="69FB2406" w:rsidR="0028235D" w:rsidRDefault="0028235D" w:rsidP="0028235D">
            <w:r>
              <w:t>W</w:t>
            </w:r>
          </w:p>
        </w:tc>
        <w:tc>
          <w:tcPr>
            <w:tcW w:w="315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A50E637" w14:textId="269DF813" w:rsidR="0028235D" w:rsidRDefault="0028235D" w:rsidP="0028235D">
            <w:r>
              <w:t>Evaluation – Wrap</w:t>
            </w:r>
            <w:r w:rsidRPr="008A14E5">
              <w:t>-up</w:t>
            </w:r>
          </w:p>
        </w:tc>
        <w:tc>
          <w:tcPr>
            <w:tcW w:w="1890" w:type="dxa"/>
            <w:tcBorders>
              <w:top w:val="single" w:sz="8" w:space="0" w:color="auto"/>
              <w:left w:val="nil"/>
              <w:bottom w:val="single" w:sz="8" w:space="0" w:color="auto"/>
              <w:right w:val="single" w:sz="8" w:space="0" w:color="auto"/>
            </w:tcBorders>
            <w:shd w:val="clear" w:color="auto" w:fill="auto"/>
            <w:vAlign w:val="center"/>
          </w:tcPr>
          <w:p w14:paraId="0C9CD4CE" w14:textId="31DF2CEE" w:rsidR="0028235D" w:rsidRPr="0035259F" w:rsidRDefault="0028235D" w:rsidP="0028235D">
            <w:r>
              <w:t>Final quiz (covers Lessons 22 to 26) - available: Nov 27– Dec 1 (11:.55pm)</w:t>
            </w:r>
          </w:p>
        </w:tc>
        <w:tc>
          <w:tcPr>
            <w:tcW w:w="2187" w:type="dxa"/>
            <w:tcBorders>
              <w:top w:val="single" w:sz="8" w:space="0" w:color="auto"/>
              <w:left w:val="single" w:sz="8" w:space="0" w:color="auto"/>
              <w:bottom w:val="single" w:sz="8" w:space="0" w:color="auto"/>
              <w:right w:val="single" w:sz="8" w:space="0" w:color="auto"/>
            </w:tcBorders>
            <w:shd w:val="clear" w:color="auto" w:fill="auto"/>
            <w:vAlign w:val="center"/>
          </w:tcPr>
          <w:p w14:paraId="779C8A05" w14:textId="77777777" w:rsidR="0028235D" w:rsidRPr="0035259F" w:rsidRDefault="0028235D" w:rsidP="0028235D"/>
        </w:tc>
      </w:tr>
      <w:tr w:rsidR="0028235D" w:rsidRPr="0035259F" w14:paraId="47372EC0" w14:textId="77777777" w:rsidTr="00493BA5">
        <w:trPr>
          <w:trHeight w:hRule="exact" w:val="597"/>
        </w:trPr>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0FC239AB" w14:textId="77777777" w:rsidR="0028235D" w:rsidRPr="00B13087" w:rsidRDefault="0028235D" w:rsidP="0028235D">
            <w:pPr>
              <w:jc w:val="center"/>
            </w:pPr>
          </w:p>
        </w:tc>
        <w:tc>
          <w:tcPr>
            <w:tcW w:w="900" w:type="dxa"/>
            <w:tcBorders>
              <w:top w:val="single" w:sz="8" w:space="0" w:color="auto"/>
              <w:left w:val="nil"/>
              <w:bottom w:val="single" w:sz="8" w:space="0" w:color="auto"/>
              <w:right w:val="single" w:sz="8" w:space="0" w:color="000000"/>
            </w:tcBorders>
            <w:shd w:val="clear" w:color="auto" w:fill="auto"/>
            <w:vAlign w:val="center"/>
          </w:tcPr>
          <w:p w14:paraId="292B0E11" w14:textId="41E3F3DC" w:rsidR="0028235D" w:rsidRPr="007E4A1C" w:rsidRDefault="0028235D" w:rsidP="0028235D">
            <w:r>
              <w:t>6</w:t>
            </w:r>
            <w:r w:rsidRPr="007E4A1C">
              <w:t>-</w:t>
            </w:r>
            <w:r>
              <w:t>Dec</w:t>
            </w:r>
          </w:p>
        </w:tc>
        <w:tc>
          <w:tcPr>
            <w:tcW w:w="540" w:type="dxa"/>
            <w:tcBorders>
              <w:top w:val="single" w:sz="8" w:space="0" w:color="auto"/>
              <w:left w:val="nil"/>
              <w:bottom w:val="single" w:sz="8" w:space="0" w:color="auto"/>
              <w:right w:val="single" w:sz="8" w:space="0" w:color="auto"/>
            </w:tcBorders>
            <w:shd w:val="clear" w:color="auto" w:fill="auto"/>
            <w:vAlign w:val="center"/>
          </w:tcPr>
          <w:p w14:paraId="73C77DCF" w14:textId="7BC3DB27" w:rsidR="0028235D" w:rsidRDefault="0028235D" w:rsidP="0028235D">
            <w:r>
              <w:t>TH</w:t>
            </w:r>
          </w:p>
        </w:tc>
        <w:tc>
          <w:tcPr>
            <w:tcW w:w="3150" w:type="dxa"/>
            <w:tcBorders>
              <w:top w:val="single" w:sz="8" w:space="0" w:color="auto"/>
              <w:left w:val="nil"/>
              <w:bottom w:val="single" w:sz="8" w:space="0" w:color="auto"/>
              <w:right w:val="single" w:sz="8" w:space="0" w:color="auto"/>
            </w:tcBorders>
            <w:shd w:val="clear" w:color="auto" w:fill="auto"/>
            <w:vAlign w:val="center"/>
          </w:tcPr>
          <w:p w14:paraId="47327405" w14:textId="77777777" w:rsidR="0028235D" w:rsidRPr="007E4A1C" w:rsidRDefault="0028235D" w:rsidP="0028235D">
            <w:r w:rsidRPr="007E4A1C">
              <w:t xml:space="preserve">Final Examination (No </w:t>
            </w:r>
            <w:r>
              <w:t>c</w:t>
            </w:r>
            <w:r w:rsidRPr="007E4A1C">
              <w:t>lass)</w:t>
            </w:r>
          </w:p>
        </w:tc>
        <w:tc>
          <w:tcPr>
            <w:tcW w:w="1890" w:type="dxa"/>
            <w:tcBorders>
              <w:top w:val="single" w:sz="8" w:space="0" w:color="auto"/>
              <w:left w:val="nil"/>
              <w:bottom w:val="single" w:sz="8" w:space="0" w:color="auto"/>
              <w:right w:val="single" w:sz="8" w:space="0" w:color="auto"/>
            </w:tcBorders>
            <w:shd w:val="clear" w:color="auto" w:fill="auto"/>
            <w:vAlign w:val="center"/>
          </w:tcPr>
          <w:p w14:paraId="7599CD8A" w14:textId="77777777" w:rsidR="0028235D" w:rsidRPr="0035259F" w:rsidRDefault="0028235D" w:rsidP="0028235D">
            <w:r>
              <w:t>Due 12:00pm</w:t>
            </w:r>
          </w:p>
        </w:tc>
        <w:tc>
          <w:tcPr>
            <w:tcW w:w="2187" w:type="dxa"/>
            <w:tcBorders>
              <w:top w:val="single" w:sz="8" w:space="0" w:color="auto"/>
              <w:left w:val="single" w:sz="8" w:space="0" w:color="auto"/>
              <w:bottom w:val="single" w:sz="8" w:space="0" w:color="auto"/>
              <w:right w:val="single" w:sz="8" w:space="0" w:color="auto"/>
            </w:tcBorders>
            <w:shd w:val="clear" w:color="auto" w:fill="auto"/>
            <w:vAlign w:val="center"/>
          </w:tcPr>
          <w:p w14:paraId="286F0C4A" w14:textId="77777777" w:rsidR="0028235D" w:rsidRPr="0035259F" w:rsidRDefault="0028235D" w:rsidP="0028235D"/>
        </w:tc>
      </w:tr>
    </w:tbl>
    <w:p w14:paraId="2B095A9C" w14:textId="77777777" w:rsidR="001A1AB7" w:rsidRDefault="001A1AB7" w:rsidP="00C76943">
      <w:pPr>
        <w:spacing w:after="0" w:line="240" w:lineRule="auto"/>
        <w:ind w:right="-20"/>
        <w:rPr>
          <w:rFonts w:asciiTheme="minorBidi" w:eastAsia="Times New Roman" w:hAnsiTheme="minorBidi"/>
          <w:b/>
          <w:bCs/>
          <w:spacing w:val="-1"/>
        </w:rPr>
      </w:pPr>
    </w:p>
    <w:p w14:paraId="20E5EADD" w14:textId="77777777" w:rsidR="00BE2157" w:rsidRDefault="00BE2157" w:rsidP="00C76943">
      <w:pPr>
        <w:spacing w:after="0" w:line="240" w:lineRule="auto"/>
        <w:ind w:right="-20"/>
        <w:rPr>
          <w:rFonts w:asciiTheme="minorBidi" w:eastAsia="Times New Roman" w:hAnsiTheme="minorBidi"/>
          <w:b/>
          <w:bCs/>
          <w:spacing w:val="-1"/>
        </w:rPr>
      </w:pPr>
    </w:p>
    <w:p w14:paraId="2F6FF21C" w14:textId="77777777" w:rsidR="001A1AB7" w:rsidRDefault="001A1AB7" w:rsidP="00C76943">
      <w:pPr>
        <w:spacing w:after="0" w:line="240" w:lineRule="auto"/>
        <w:ind w:right="-20"/>
        <w:rPr>
          <w:rFonts w:asciiTheme="minorBidi" w:eastAsia="Times New Roman" w:hAnsiTheme="minorBidi"/>
          <w:b/>
          <w:bCs/>
          <w:spacing w:val="-1"/>
        </w:rPr>
      </w:pPr>
    </w:p>
    <w:p w14:paraId="74A7DD22" w14:textId="77777777" w:rsidR="00A669A5" w:rsidRDefault="00A669A5" w:rsidP="00C76943">
      <w:pPr>
        <w:spacing w:after="0" w:line="240" w:lineRule="auto"/>
        <w:ind w:right="-20"/>
        <w:rPr>
          <w:rFonts w:asciiTheme="minorBidi" w:eastAsia="Times New Roman" w:hAnsiTheme="minorBidi"/>
          <w:b/>
          <w:bCs/>
          <w:spacing w:val="-1"/>
        </w:rPr>
      </w:pPr>
    </w:p>
    <w:p w14:paraId="66DB4DB2" w14:textId="77777777" w:rsidR="002624EE" w:rsidRPr="00AF2BA8" w:rsidRDefault="00610EAD" w:rsidP="00C76943">
      <w:pPr>
        <w:spacing w:after="0" w:line="240" w:lineRule="auto"/>
        <w:ind w:right="-20"/>
        <w:rPr>
          <w:rFonts w:asciiTheme="minorBidi" w:eastAsia="Times New Roman" w:hAnsiTheme="minorBidi"/>
          <w:b/>
          <w:bCs/>
          <w:spacing w:val="-1"/>
        </w:rPr>
      </w:pPr>
      <w:r>
        <w:rPr>
          <w:rFonts w:asciiTheme="minorBidi" w:eastAsia="Times New Roman" w:hAnsiTheme="minorBidi"/>
          <w:b/>
          <w:bCs/>
          <w:spacing w:val="-1"/>
        </w:rPr>
        <w:lastRenderedPageBreak/>
        <w:pict w14:anchorId="18A9340A">
          <v:rect id="_x0000_i1028" style="width:0;height:1.5pt" o:hralign="center" o:hrstd="t" o:hr="t" fillcolor="#a0a0a0" stroked="f"/>
        </w:pict>
      </w:r>
    </w:p>
    <w:p w14:paraId="064098AF" w14:textId="77777777" w:rsidR="009A147F" w:rsidRPr="00E517E3" w:rsidRDefault="00A56DB7" w:rsidP="0030775E">
      <w:pPr>
        <w:spacing w:after="0" w:line="240" w:lineRule="auto"/>
        <w:ind w:right="-20"/>
        <w:rPr>
          <w:rFonts w:asciiTheme="minorBidi" w:eastAsia="Times New Roman" w:hAnsiTheme="minorBidi"/>
        </w:rPr>
      </w:pPr>
      <w:r w:rsidRPr="00E517E3">
        <w:rPr>
          <w:rFonts w:asciiTheme="minorBidi" w:eastAsia="Times New Roman" w:hAnsiTheme="minorBidi"/>
          <w:b/>
          <w:bCs/>
          <w:spacing w:val="-1"/>
        </w:rPr>
        <w:t>C</w:t>
      </w:r>
      <w:r w:rsidRPr="00E517E3">
        <w:rPr>
          <w:rFonts w:asciiTheme="minorBidi" w:eastAsia="Times New Roman" w:hAnsiTheme="minorBidi"/>
          <w:b/>
          <w:bCs/>
          <w:spacing w:val="-1"/>
          <w:sz w:val="18"/>
          <w:szCs w:val="18"/>
        </w:rPr>
        <w:t>O</w:t>
      </w:r>
      <w:r w:rsidRPr="00E517E3">
        <w:rPr>
          <w:rFonts w:asciiTheme="minorBidi" w:eastAsia="Times New Roman" w:hAnsiTheme="minorBidi"/>
          <w:b/>
          <w:bCs/>
          <w:sz w:val="18"/>
          <w:szCs w:val="18"/>
        </w:rPr>
        <w:t>UR</w:t>
      </w:r>
      <w:r w:rsidRPr="00E517E3">
        <w:rPr>
          <w:rFonts w:asciiTheme="minorBidi" w:eastAsia="Times New Roman" w:hAnsiTheme="minorBidi"/>
          <w:b/>
          <w:bCs/>
          <w:spacing w:val="1"/>
          <w:sz w:val="18"/>
          <w:szCs w:val="18"/>
        </w:rPr>
        <w:t>S</w:t>
      </w:r>
      <w:r w:rsidRPr="00E517E3">
        <w:rPr>
          <w:rFonts w:asciiTheme="minorBidi" w:eastAsia="Times New Roman" w:hAnsiTheme="minorBidi"/>
          <w:b/>
          <w:bCs/>
          <w:sz w:val="18"/>
          <w:szCs w:val="18"/>
        </w:rPr>
        <w:t>E</w:t>
      </w:r>
      <w:r w:rsidRPr="00E517E3">
        <w:rPr>
          <w:rFonts w:asciiTheme="minorBidi" w:eastAsia="Times New Roman" w:hAnsiTheme="minorBidi"/>
          <w:b/>
          <w:bCs/>
          <w:spacing w:val="1"/>
          <w:sz w:val="18"/>
          <w:szCs w:val="18"/>
        </w:rPr>
        <w:t xml:space="preserve"> </w:t>
      </w:r>
      <w:r w:rsidR="0030775E" w:rsidRPr="00E517E3">
        <w:rPr>
          <w:rFonts w:asciiTheme="minorBidi" w:eastAsia="Times New Roman" w:hAnsiTheme="minorBidi"/>
          <w:b/>
          <w:bCs/>
          <w:sz w:val="18"/>
          <w:szCs w:val="18"/>
        </w:rPr>
        <w:t>MAT</w:t>
      </w:r>
      <w:r w:rsidRPr="00E517E3">
        <w:rPr>
          <w:rFonts w:asciiTheme="minorBidi" w:eastAsia="Times New Roman" w:hAnsiTheme="minorBidi"/>
          <w:b/>
          <w:bCs/>
          <w:sz w:val="18"/>
          <w:szCs w:val="18"/>
        </w:rPr>
        <w:t>ERIALS</w:t>
      </w:r>
    </w:p>
    <w:p w14:paraId="772E1E14" w14:textId="77777777" w:rsidR="009A147F" w:rsidRPr="00AF2BA8" w:rsidRDefault="009A147F">
      <w:pPr>
        <w:spacing w:before="6" w:after="0" w:line="240" w:lineRule="exact"/>
        <w:rPr>
          <w:rFonts w:asciiTheme="minorBidi" w:hAnsiTheme="minorBidi"/>
          <w:sz w:val="24"/>
          <w:szCs w:val="24"/>
        </w:rPr>
      </w:pPr>
    </w:p>
    <w:p w14:paraId="3F44E16C" w14:textId="77777777" w:rsidR="009A147F" w:rsidRPr="00C35C94" w:rsidRDefault="00A56DB7" w:rsidP="00A669A5">
      <w:pPr>
        <w:spacing w:after="0" w:line="240" w:lineRule="auto"/>
        <w:ind w:left="101" w:right="101"/>
        <w:jc w:val="both"/>
        <w:rPr>
          <w:rFonts w:eastAsia="Times New Roman"/>
        </w:rPr>
      </w:pPr>
      <w:r w:rsidRPr="00C35C94">
        <w:rPr>
          <w:rFonts w:eastAsia="Times New Roman"/>
          <w:spacing w:val="-1"/>
        </w:rPr>
        <w:t>C</w:t>
      </w:r>
      <w:r w:rsidRPr="00C35C94">
        <w:rPr>
          <w:rFonts w:eastAsia="Times New Roman"/>
        </w:rPr>
        <w:t>ou</w:t>
      </w:r>
      <w:r w:rsidRPr="00C35C94">
        <w:rPr>
          <w:rFonts w:eastAsia="Times New Roman"/>
          <w:spacing w:val="1"/>
        </w:rPr>
        <w:t>r</w:t>
      </w:r>
      <w:r w:rsidRPr="00C35C94">
        <w:rPr>
          <w:rFonts w:eastAsia="Times New Roman"/>
        </w:rPr>
        <w:t>se</w:t>
      </w:r>
      <w:r w:rsidRPr="00C35C94">
        <w:rPr>
          <w:rFonts w:eastAsia="Times New Roman"/>
          <w:spacing w:val="1"/>
        </w:rPr>
        <w:t xml:space="preserve"> </w:t>
      </w:r>
      <w:r w:rsidRPr="00C35C94">
        <w:rPr>
          <w:rFonts w:eastAsia="Times New Roman"/>
          <w:spacing w:val="-4"/>
        </w:rPr>
        <w:t>m</w:t>
      </w:r>
      <w:r w:rsidRPr="00C35C94">
        <w:rPr>
          <w:rFonts w:eastAsia="Times New Roman"/>
        </w:rPr>
        <w:t>a</w:t>
      </w:r>
      <w:r w:rsidRPr="00C35C94">
        <w:rPr>
          <w:rFonts w:eastAsia="Times New Roman"/>
          <w:spacing w:val="1"/>
        </w:rPr>
        <w:t>t</w:t>
      </w:r>
      <w:r w:rsidRPr="00C35C94">
        <w:rPr>
          <w:rFonts w:eastAsia="Times New Roman"/>
          <w:spacing w:val="-2"/>
        </w:rPr>
        <w:t>e</w:t>
      </w:r>
      <w:r w:rsidRPr="00C35C94">
        <w:rPr>
          <w:rFonts w:eastAsia="Times New Roman"/>
          <w:spacing w:val="1"/>
        </w:rPr>
        <w:t>r</w:t>
      </w:r>
      <w:r w:rsidRPr="00C35C94">
        <w:rPr>
          <w:rFonts w:eastAsia="Times New Roman"/>
          <w:spacing w:val="-1"/>
        </w:rPr>
        <w:t>i</w:t>
      </w:r>
      <w:r w:rsidRPr="00C35C94">
        <w:rPr>
          <w:rFonts w:eastAsia="Times New Roman"/>
        </w:rPr>
        <w:t>a</w:t>
      </w:r>
      <w:r w:rsidRPr="00C35C94">
        <w:rPr>
          <w:rFonts w:eastAsia="Times New Roman"/>
          <w:spacing w:val="1"/>
        </w:rPr>
        <w:t>l</w:t>
      </w:r>
      <w:r w:rsidRPr="00C35C94">
        <w:rPr>
          <w:rFonts w:eastAsia="Times New Roman"/>
        </w:rPr>
        <w:t>s</w:t>
      </w:r>
      <w:r w:rsidRPr="00C35C94">
        <w:rPr>
          <w:rFonts w:eastAsia="Times New Roman"/>
          <w:spacing w:val="-2"/>
        </w:rPr>
        <w:t xml:space="preserve"> </w:t>
      </w:r>
      <w:r w:rsidRPr="00C35C94">
        <w:rPr>
          <w:rFonts w:eastAsia="Times New Roman"/>
          <w:spacing w:val="1"/>
        </w:rPr>
        <w:t>i</w:t>
      </w:r>
      <w:r w:rsidRPr="00C35C94">
        <w:rPr>
          <w:rFonts w:eastAsia="Times New Roman"/>
        </w:rPr>
        <w:t>n</w:t>
      </w:r>
      <w:r w:rsidRPr="00C35C94">
        <w:rPr>
          <w:rFonts w:eastAsia="Times New Roman"/>
          <w:spacing w:val="-2"/>
        </w:rPr>
        <w:t>c</w:t>
      </w:r>
      <w:r w:rsidRPr="00C35C94">
        <w:rPr>
          <w:rFonts w:eastAsia="Times New Roman"/>
          <w:spacing w:val="1"/>
        </w:rPr>
        <w:t>l</w:t>
      </w:r>
      <w:r w:rsidRPr="00C35C94">
        <w:rPr>
          <w:rFonts w:eastAsia="Times New Roman"/>
        </w:rPr>
        <w:t>u</w:t>
      </w:r>
      <w:r w:rsidRPr="00C35C94">
        <w:rPr>
          <w:rFonts w:eastAsia="Times New Roman"/>
          <w:spacing w:val="-2"/>
        </w:rPr>
        <w:t>d</w:t>
      </w:r>
      <w:r w:rsidRPr="00C35C94">
        <w:rPr>
          <w:rFonts w:eastAsia="Times New Roman"/>
        </w:rPr>
        <w:t>e</w:t>
      </w:r>
      <w:r w:rsidRPr="00C35C94">
        <w:rPr>
          <w:rFonts w:eastAsia="Times New Roman"/>
          <w:spacing w:val="1"/>
        </w:rPr>
        <w:t xml:space="preserve"> </w:t>
      </w:r>
      <w:r w:rsidR="001C70F3" w:rsidRPr="00C35C94">
        <w:rPr>
          <w:rFonts w:eastAsia="Times New Roman"/>
          <w:spacing w:val="-1"/>
        </w:rPr>
        <w:t>the textbook and</w:t>
      </w:r>
      <w:r w:rsidRPr="00C35C94">
        <w:rPr>
          <w:rFonts w:eastAsia="Times New Roman"/>
        </w:rPr>
        <w:t xml:space="preserve"> </w:t>
      </w:r>
      <w:r w:rsidR="001C70F3" w:rsidRPr="00C35C94">
        <w:rPr>
          <w:rFonts w:eastAsia="Times New Roman"/>
        </w:rPr>
        <w:t xml:space="preserve">additional </w:t>
      </w:r>
      <w:r w:rsidRPr="00C35C94">
        <w:rPr>
          <w:rFonts w:eastAsia="Times New Roman"/>
        </w:rPr>
        <w:t>co</w:t>
      </w:r>
      <w:r w:rsidRPr="00C35C94">
        <w:rPr>
          <w:rFonts w:eastAsia="Times New Roman"/>
          <w:spacing w:val="-2"/>
        </w:rPr>
        <w:t>u</w:t>
      </w:r>
      <w:r w:rsidRPr="00C35C94">
        <w:rPr>
          <w:rFonts w:eastAsia="Times New Roman"/>
          <w:spacing w:val="1"/>
        </w:rPr>
        <w:t>r</w:t>
      </w:r>
      <w:r w:rsidRPr="00C35C94">
        <w:rPr>
          <w:rFonts w:eastAsia="Times New Roman"/>
        </w:rPr>
        <w:t>se</w:t>
      </w:r>
      <w:r w:rsidRPr="00C35C94">
        <w:rPr>
          <w:rFonts w:eastAsia="Times New Roman"/>
          <w:spacing w:val="-2"/>
        </w:rPr>
        <w:t xml:space="preserve"> </w:t>
      </w:r>
      <w:r w:rsidRPr="00C35C94">
        <w:rPr>
          <w:rFonts w:eastAsia="Times New Roman"/>
          <w:spacing w:val="1"/>
        </w:rPr>
        <w:t>r</w:t>
      </w:r>
      <w:r w:rsidRPr="00C35C94">
        <w:rPr>
          <w:rFonts w:eastAsia="Times New Roman"/>
          <w:spacing w:val="-2"/>
        </w:rPr>
        <w:t>e</w:t>
      </w:r>
      <w:r w:rsidRPr="00C35C94">
        <w:rPr>
          <w:rFonts w:eastAsia="Times New Roman"/>
        </w:rPr>
        <w:t>ad</w:t>
      </w:r>
      <w:r w:rsidRPr="00C35C94">
        <w:rPr>
          <w:rFonts w:eastAsia="Times New Roman"/>
          <w:spacing w:val="1"/>
        </w:rPr>
        <w:t>i</w:t>
      </w:r>
      <w:r w:rsidRPr="00C35C94">
        <w:rPr>
          <w:rFonts w:eastAsia="Times New Roman"/>
        </w:rPr>
        <w:t>ng</w:t>
      </w:r>
      <w:r w:rsidR="001C70F3" w:rsidRPr="00C35C94">
        <w:rPr>
          <w:rFonts w:eastAsia="Times New Roman"/>
        </w:rPr>
        <w:t>s</w:t>
      </w:r>
      <w:r w:rsidRPr="00C35C94">
        <w:rPr>
          <w:rFonts w:eastAsia="Times New Roman"/>
          <w:spacing w:val="-2"/>
        </w:rPr>
        <w:t xml:space="preserve"> </w:t>
      </w:r>
      <w:r w:rsidRPr="00C35C94">
        <w:rPr>
          <w:rFonts w:eastAsia="Times New Roman"/>
          <w:spacing w:val="1"/>
        </w:rPr>
        <w:t>(</w:t>
      </w:r>
      <w:r w:rsidRPr="00C35C94">
        <w:rPr>
          <w:rFonts w:eastAsia="Times New Roman"/>
          <w:spacing w:val="-1"/>
        </w:rPr>
        <w:t>t</w:t>
      </w:r>
      <w:r w:rsidRPr="00C35C94">
        <w:rPr>
          <w:rFonts w:eastAsia="Times New Roman"/>
        </w:rPr>
        <w:t>o be</w:t>
      </w:r>
      <w:r w:rsidRPr="00C35C94">
        <w:rPr>
          <w:rFonts w:eastAsia="Times New Roman"/>
          <w:spacing w:val="1"/>
        </w:rPr>
        <w:t xml:space="preserve"> </w:t>
      </w:r>
      <w:r w:rsidRPr="00C35C94">
        <w:rPr>
          <w:rFonts w:eastAsia="Times New Roman"/>
          <w:spacing w:val="-2"/>
        </w:rPr>
        <w:t>p</w:t>
      </w:r>
      <w:r w:rsidRPr="00C35C94">
        <w:rPr>
          <w:rFonts w:eastAsia="Times New Roman"/>
        </w:rPr>
        <w:t>os</w:t>
      </w:r>
      <w:r w:rsidRPr="00C35C94">
        <w:rPr>
          <w:rFonts w:eastAsia="Times New Roman"/>
          <w:spacing w:val="-1"/>
        </w:rPr>
        <w:t>t</w:t>
      </w:r>
      <w:r w:rsidRPr="00C35C94">
        <w:rPr>
          <w:rFonts w:eastAsia="Times New Roman"/>
        </w:rPr>
        <w:t xml:space="preserve">ed </w:t>
      </w:r>
      <w:r w:rsidRPr="00C35C94">
        <w:rPr>
          <w:rFonts w:eastAsia="Times New Roman"/>
          <w:spacing w:val="-1"/>
        </w:rPr>
        <w:t>t</w:t>
      </w:r>
      <w:r w:rsidRPr="00C35C94">
        <w:rPr>
          <w:rFonts w:eastAsia="Times New Roman"/>
        </w:rPr>
        <w:t xml:space="preserve">o </w:t>
      </w:r>
      <w:r w:rsidRPr="00C35C94">
        <w:rPr>
          <w:rFonts w:eastAsia="Times New Roman"/>
          <w:spacing w:val="1"/>
        </w:rPr>
        <w:t>t</w:t>
      </w:r>
      <w:r w:rsidRPr="00C35C94">
        <w:rPr>
          <w:rFonts w:eastAsia="Times New Roman"/>
          <w:spacing w:val="-2"/>
        </w:rPr>
        <w:t>h</w:t>
      </w:r>
      <w:r w:rsidRPr="00C35C94">
        <w:rPr>
          <w:rFonts w:eastAsia="Times New Roman"/>
        </w:rPr>
        <w:t>e</w:t>
      </w:r>
      <w:r w:rsidRPr="00C35C94">
        <w:rPr>
          <w:rFonts w:eastAsia="Times New Roman"/>
          <w:spacing w:val="1"/>
        </w:rPr>
        <w:t xml:space="preserve"> </w:t>
      </w:r>
      <w:r w:rsidRPr="00C35C94">
        <w:rPr>
          <w:rFonts w:eastAsia="Times New Roman"/>
          <w:spacing w:val="-2"/>
        </w:rPr>
        <w:t>c</w:t>
      </w:r>
      <w:r w:rsidRPr="00C35C94">
        <w:rPr>
          <w:rFonts w:eastAsia="Times New Roman"/>
        </w:rPr>
        <w:t>ou</w:t>
      </w:r>
      <w:r w:rsidRPr="00C35C94">
        <w:rPr>
          <w:rFonts w:eastAsia="Times New Roman"/>
          <w:spacing w:val="1"/>
        </w:rPr>
        <w:t>r</w:t>
      </w:r>
      <w:r w:rsidRPr="00C35C94">
        <w:rPr>
          <w:rFonts w:eastAsia="Times New Roman"/>
        </w:rPr>
        <w:t>se</w:t>
      </w:r>
      <w:r w:rsidRPr="00C35C94">
        <w:rPr>
          <w:rFonts w:eastAsia="Times New Roman"/>
          <w:spacing w:val="-2"/>
        </w:rPr>
        <w:t xml:space="preserve"> </w:t>
      </w:r>
      <w:r w:rsidRPr="00C35C94">
        <w:rPr>
          <w:rFonts w:eastAsia="Times New Roman"/>
        </w:rPr>
        <w:t>s</w:t>
      </w:r>
      <w:r w:rsidRPr="00C35C94">
        <w:rPr>
          <w:rFonts w:eastAsia="Times New Roman"/>
          <w:spacing w:val="-1"/>
        </w:rPr>
        <w:t>i</w:t>
      </w:r>
      <w:r w:rsidRPr="00C35C94">
        <w:rPr>
          <w:rFonts w:eastAsia="Times New Roman"/>
          <w:spacing w:val="1"/>
        </w:rPr>
        <w:t>t</w:t>
      </w:r>
      <w:r w:rsidRPr="00C35C94">
        <w:rPr>
          <w:rFonts w:eastAsia="Times New Roman"/>
        </w:rPr>
        <w:t>e</w:t>
      </w:r>
      <w:r w:rsidRPr="00C35C94">
        <w:rPr>
          <w:rFonts w:eastAsia="Times New Roman"/>
          <w:spacing w:val="1"/>
        </w:rPr>
        <w:t xml:space="preserve"> </w:t>
      </w:r>
      <w:r w:rsidRPr="00C35C94">
        <w:rPr>
          <w:rFonts w:eastAsia="Times New Roman"/>
          <w:spacing w:val="-2"/>
        </w:rPr>
        <w:t>o</w:t>
      </w:r>
      <w:r w:rsidRPr="00C35C94">
        <w:rPr>
          <w:rFonts w:eastAsia="Times New Roman"/>
        </w:rPr>
        <w:t xml:space="preserve">n </w:t>
      </w:r>
      <w:r w:rsidR="001C70F3" w:rsidRPr="00C35C94">
        <w:rPr>
          <w:rFonts w:eastAsia="Times New Roman"/>
        </w:rPr>
        <w:t>Sakai</w:t>
      </w:r>
      <w:r w:rsidRPr="00C35C94">
        <w:rPr>
          <w:rFonts w:eastAsia="Times New Roman"/>
        </w:rPr>
        <w:t>)</w:t>
      </w:r>
      <w:r w:rsidR="001C70F3" w:rsidRPr="00C35C94">
        <w:rPr>
          <w:rFonts w:eastAsia="Times New Roman"/>
        </w:rPr>
        <w:t>.</w:t>
      </w:r>
    </w:p>
    <w:p w14:paraId="5088C553" w14:textId="77777777" w:rsidR="009A147F" w:rsidRPr="00C35C94" w:rsidRDefault="009A147F" w:rsidP="009225F9">
      <w:pPr>
        <w:spacing w:before="18" w:after="0" w:line="240" w:lineRule="auto"/>
        <w:ind w:left="101" w:right="101"/>
        <w:jc w:val="both"/>
        <w:rPr>
          <w:sz w:val="24"/>
          <w:szCs w:val="24"/>
        </w:rPr>
      </w:pPr>
    </w:p>
    <w:p w14:paraId="2A06D9DE" w14:textId="77777777" w:rsidR="00024985" w:rsidRDefault="00A56DB7" w:rsidP="00A669A5">
      <w:pPr>
        <w:spacing w:after="0" w:line="240" w:lineRule="auto"/>
        <w:ind w:left="101" w:right="101"/>
        <w:jc w:val="both"/>
        <w:rPr>
          <w:rFonts w:eastAsia="Times New Roman"/>
        </w:rPr>
      </w:pPr>
      <w:r w:rsidRPr="00C35C94">
        <w:rPr>
          <w:rFonts w:eastAsia="Times New Roman"/>
          <w:b/>
          <w:bCs/>
          <w:spacing w:val="-1"/>
        </w:rPr>
        <w:t>R</w:t>
      </w:r>
      <w:r w:rsidRPr="00C35C94">
        <w:rPr>
          <w:rFonts w:eastAsia="Times New Roman"/>
          <w:b/>
          <w:bCs/>
        </w:rPr>
        <w:t>equ</w:t>
      </w:r>
      <w:r w:rsidRPr="00C35C94">
        <w:rPr>
          <w:rFonts w:eastAsia="Times New Roman"/>
          <w:b/>
          <w:bCs/>
          <w:spacing w:val="1"/>
        </w:rPr>
        <w:t>i</w:t>
      </w:r>
      <w:r w:rsidRPr="00C35C94">
        <w:rPr>
          <w:rFonts w:eastAsia="Times New Roman"/>
          <w:b/>
          <w:bCs/>
        </w:rPr>
        <w:t>red</w:t>
      </w:r>
      <w:r w:rsidRPr="00C35C94">
        <w:rPr>
          <w:rFonts w:eastAsia="Times New Roman"/>
          <w:b/>
          <w:bCs/>
          <w:spacing w:val="-3"/>
        </w:rPr>
        <w:t xml:space="preserve"> </w:t>
      </w:r>
      <w:r w:rsidRPr="00C35C94">
        <w:rPr>
          <w:rFonts w:eastAsia="Times New Roman"/>
          <w:b/>
          <w:bCs/>
          <w:spacing w:val="1"/>
        </w:rPr>
        <w:t>t</w:t>
      </w:r>
      <w:r w:rsidRPr="00C35C94">
        <w:rPr>
          <w:rFonts w:eastAsia="Times New Roman"/>
          <w:b/>
          <w:bCs/>
        </w:rPr>
        <w:t>e</w:t>
      </w:r>
      <w:r w:rsidRPr="00C35C94">
        <w:rPr>
          <w:rFonts w:eastAsia="Times New Roman"/>
          <w:b/>
          <w:bCs/>
          <w:spacing w:val="-2"/>
        </w:rPr>
        <w:t>x</w:t>
      </w:r>
      <w:r w:rsidRPr="00C35C94">
        <w:rPr>
          <w:rFonts w:eastAsia="Times New Roman"/>
          <w:b/>
          <w:bCs/>
          <w:spacing w:val="1"/>
        </w:rPr>
        <w:t>t</w:t>
      </w:r>
      <w:r w:rsidRPr="00C35C94">
        <w:rPr>
          <w:rFonts w:eastAsia="Times New Roman"/>
          <w:b/>
          <w:bCs/>
        </w:rPr>
        <w:t>s:</w:t>
      </w:r>
      <w:r w:rsidR="00A669A5">
        <w:rPr>
          <w:rFonts w:eastAsia="Times New Roman"/>
          <w:b/>
          <w:bCs/>
        </w:rPr>
        <w:t xml:space="preserve">  </w:t>
      </w:r>
      <w:r w:rsidR="00A669A5" w:rsidRPr="00A669A5">
        <w:rPr>
          <w:rFonts w:eastAsia="Times New Roman"/>
        </w:rPr>
        <w:t>Organization Behavior (</w:t>
      </w:r>
      <w:proofErr w:type="spellStart"/>
      <w:r w:rsidR="00A669A5" w:rsidRPr="00A669A5">
        <w:rPr>
          <w:rFonts w:eastAsia="Times New Roman"/>
        </w:rPr>
        <w:t>Hitt</w:t>
      </w:r>
      <w:proofErr w:type="spellEnd"/>
      <w:r w:rsidR="00A669A5" w:rsidRPr="00A669A5">
        <w:rPr>
          <w:rFonts w:eastAsia="Times New Roman"/>
        </w:rPr>
        <w:t>, Colella, and Miller, 2011, 3rd Edition - ISBN: 0470538532)</w:t>
      </w:r>
    </w:p>
    <w:p w14:paraId="63E0F5E2" w14:textId="77777777" w:rsidR="00A669A5" w:rsidRPr="00C35C94" w:rsidRDefault="00A669A5" w:rsidP="009225F9">
      <w:pPr>
        <w:spacing w:before="2" w:after="0" w:line="240" w:lineRule="auto"/>
        <w:ind w:left="101" w:right="101"/>
        <w:jc w:val="both"/>
        <w:rPr>
          <w:rFonts w:eastAsia="Times New Roman"/>
        </w:rPr>
      </w:pPr>
    </w:p>
    <w:p w14:paraId="4845CFF2" w14:textId="77777777" w:rsidR="009A147F" w:rsidRPr="00C35C94" w:rsidRDefault="00A669A5" w:rsidP="00A669A5">
      <w:pPr>
        <w:spacing w:after="0" w:line="240" w:lineRule="auto"/>
        <w:ind w:left="101" w:right="101"/>
        <w:jc w:val="both"/>
        <w:rPr>
          <w:rFonts w:eastAsia="Times New Roman"/>
          <w:spacing w:val="-4"/>
        </w:rPr>
      </w:pPr>
      <w:r>
        <w:rPr>
          <w:rFonts w:eastAsia="Times New Roman"/>
          <w:spacing w:val="-4"/>
        </w:rPr>
        <w:t>The o</w:t>
      </w:r>
      <w:r w:rsidR="00024985" w:rsidRPr="00C35C94">
        <w:rPr>
          <w:rFonts w:eastAsia="Times New Roman"/>
          <w:spacing w:val="-4"/>
        </w:rPr>
        <w:t>lder version</w:t>
      </w:r>
      <w:r>
        <w:rPr>
          <w:rFonts w:eastAsia="Times New Roman"/>
          <w:spacing w:val="-4"/>
        </w:rPr>
        <w:t xml:space="preserve"> is</w:t>
      </w:r>
      <w:r w:rsidR="00024985" w:rsidRPr="00C35C94">
        <w:rPr>
          <w:rFonts w:eastAsia="Times New Roman"/>
          <w:spacing w:val="-4"/>
        </w:rPr>
        <w:t xml:space="preserve"> suitable, but the reading assignments will be based on this version.  </w:t>
      </w:r>
      <w:r w:rsidR="001C70F3" w:rsidRPr="00C35C94">
        <w:rPr>
          <w:rFonts w:eastAsia="Times New Roman"/>
          <w:spacing w:val="-4"/>
        </w:rPr>
        <w:t>One copy of the book is on reserve in the SILS library and the book is available for purchase in the UNC Student Stores</w:t>
      </w:r>
    </w:p>
    <w:p w14:paraId="39473F85" w14:textId="77777777" w:rsidR="001C70F3" w:rsidRPr="00C35C94" w:rsidRDefault="001C70F3" w:rsidP="009225F9">
      <w:pPr>
        <w:spacing w:after="0" w:line="240" w:lineRule="auto"/>
        <w:ind w:left="101" w:right="101"/>
        <w:jc w:val="both"/>
        <w:rPr>
          <w:rFonts w:eastAsia="Times New Roman"/>
          <w:spacing w:val="-4"/>
        </w:rPr>
      </w:pPr>
    </w:p>
    <w:p w14:paraId="7D5CAB87" w14:textId="77777777" w:rsidR="009A147F" w:rsidRPr="00C35C94" w:rsidRDefault="00A56DB7" w:rsidP="009225F9">
      <w:pPr>
        <w:spacing w:after="0" w:line="240" w:lineRule="auto"/>
        <w:ind w:left="101" w:right="101"/>
        <w:jc w:val="both"/>
        <w:rPr>
          <w:rFonts w:eastAsia="Times New Roman"/>
        </w:rPr>
      </w:pPr>
      <w:r w:rsidRPr="00C35C94">
        <w:rPr>
          <w:rFonts w:eastAsia="Times New Roman"/>
          <w:spacing w:val="1"/>
        </w:rPr>
        <w:t>Ot</w:t>
      </w:r>
      <w:r w:rsidRPr="00C35C94">
        <w:rPr>
          <w:rFonts w:eastAsia="Times New Roman"/>
        </w:rPr>
        <w:t>h</w:t>
      </w:r>
      <w:r w:rsidRPr="00C35C94">
        <w:rPr>
          <w:rFonts w:eastAsia="Times New Roman"/>
          <w:spacing w:val="-2"/>
        </w:rPr>
        <w:t>e</w:t>
      </w:r>
      <w:r w:rsidRPr="00C35C94">
        <w:rPr>
          <w:rFonts w:eastAsia="Times New Roman"/>
        </w:rPr>
        <w:t>r</w:t>
      </w:r>
      <w:r w:rsidRPr="00C35C94">
        <w:rPr>
          <w:rFonts w:eastAsia="Times New Roman"/>
          <w:spacing w:val="1"/>
        </w:rPr>
        <w:t xml:space="preserve"> </w:t>
      </w:r>
      <w:r w:rsidRPr="00C35C94">
        <w:rPr>
          <w:rFonts w:eastAsia="Times New Roman"/>
          <w:spacing w:val="-2"/>
        </w:rPr>
        <w:t>r</w:t>
      </w:r>
      <w:r w:rsidRPr="00C35C94">
        <w:rPr>
          <w:rFonts w:eastAsia="Times New Roman"/>
        </w:rPr>
        <w:t>equ</w:t>
      </w:r>
      <w:r w:rsidRPr="00C35C94">
        <w:rPr>
          <w:rFonts w:eastAsia="Times New Roman"/>
          <w:spacing w:val="1"/>
        </w:rPr>
        <w:t>i</w:t>
      </w:r>
      <w:r w:rsidRPr="00C35C94">
        <w:rPr>
          <w:rFonts w:eastAsia="Times New Roman"/>
          <w:spacing w:val="-2"/>
        </w:rPr>
        <w:t>r</w:t>
      </w:r>
      <w:r w:rsidRPr="00C35C94">
        <w:rPr>
          <w:rFonts w:eastAsia="Times New Roman"/>
        </w:rPr>
        <w:t>ed r</w:t>
      </w:r>
      <w:r w:rsidRPr="00C35C94">
        <w:rPr>
          <w:rFonts w:eastAsia="Times New Roman"/>
          <w:spacing w:val="-2"/>
        </w:rPr>
        <w:t>e</w:t>
      </w:r>
      <w:r w:rsidRPr="00C35C94">
        <w:rPr>
          <w:rFonts w:eastAsia="Times New Roman"/>
        </w:rPr>
        <w:t>ad</w:t>
      </w:r>
      <w:r w:rsidRPr="00C35C94">
        <w:rPr>
          <w:rFonts w:eastAsia="Times New Roman"/>
          <w:spacing w:val="1"/>
        </w:rPr>
        <w:t>i</w:t>
      </w:r>
      <w:r w:rsidRPr="00C35C94">
        <w:rPr>
          <w:rFonts w:eastAsia="Times New Roman"/>
        </w:rPr>
        <w:t>n</w:t>
      </w:r>
      <w:r w:rsidRPr="00C35C94">
        <w:rPr>
          <w:rFonts w:eastAsia="Times New Roman"/>
          <w:spacing w:val="-2"/>
        </w:rPr>
        <w:t>g</w:t>
      </w:r>
      <w:r w:rsidRPr="00C35C94">
        <w:rPr>
          <w:rFonts w:eastAsia="Times New Roman"/>
        </w:rPr>
        <w:t>s</w:t>
      </w:r>
      <w:r w:rsidRPr="00C35C94">
        <w:rPr>
          <w:rFonts w:eastAsia="Times New Roman"/>
          <w:spacing w:val="-2"/>
        </w:rPr>
        <w:t xml:space="preserve"> </w:t>
      </w:r>
      <w:r w:rsidRPr="00C35C94">
        <w:rPr>
          <w:rFonts w:eastAsia="Times New Roman"/>
          <w:spacing w:val="1"/>
        </w:rPr>
        <w:t>w</w:t>
      </w:r>
      <w:r w:rsidRPr="00C35C94">
        <w:rPr>
          <w:rFonts w:eastAsia="Times New Roman"/>
          <w:spacing w:val="-1"/>
        </w:rPr>
        <w:t>i</w:t>
      </w:r>
      <w:r w:rsidRPr="00C35C94">
        <w:rPr>
          <w:rFonts w:eastAsia="Times New Roman"/>
          <w:spacing w:val="1"/>
        </w:rPr>
        <w:t>l</w:t>
      </w:r>
      <w:r w:rsidRPr="00C35C94">
        <w:rPr>
          <w:rFonts w:eastAsia="Times New Roman"/>
        </w:rPr>
        <w:t>l</w:t>
      </w:r>
      <w:r w:rsidRPr="00C35C94">
        <w:rPr>
          <w:rFonts w:eastAsia="Times New Roman"/>
          <w:spacing w:val="1"/>
        </w:rPr>
        <w:t xml:space="preserve"> </w:t>
      </w:r>
      <w:r w:rsidRPr="00C35C94">
        <w:rPr>
          <w:rFonts w:eastAsia="Times New Roman"/>
          <w:spacing w:val="-3"/>
        </w:rPr>
        <w:t>b</w:t>
      </w:r>
      <w:r w:rsidRPr="00C35C94">
        <w:rPr>
          <w:rFonts w:eastAsia="Times New Roman"/>
        </w:rPr>
        <w:t>e</w:t>
      </w:r>
      <w:r w:rsidRPr="00C35C94">
        <w:rPr>
          <w:rFonts w:eastAsia="Times New Roman"/>
          <w:spacing w:val="1"/>
        </w:rPr>
        <w:t xml:space="preserve"> </w:t>
      </w:r>
      <w:r w:rsidRPr="00C35C94">
        <w:rPr>
          <w:rFonts w:eastAsia="Times New Roman"/>
        </w:rPr>
        <w:t>pr</w:t>
      </w:r>
      <w:r w:rsidRPr="00C35C94">
        <w:rPr>
          <w:rFonts w:eastAsia="Times New Roman"/>
          <w:spacing w:val="-2"/>
        </w:rPr>
        <w:t>o</w:t>
      </w:r>
      <w:r w:rsidRPr="00C35C94">
        <w:rPr>
          <w:rFonts w:eastAsia="Times New Roman"/>
        </w:rPr>
        <w:t>v</w:t>
      </w:r>
      <w:r w:rsidRPr="00C35C94">
        <w:rPr>
          <w:rFonts w:eastAsia="Times New Roman"/>
          <w:spacing w:val="1"/>
        </w:rPr>
        <w:t>i</w:t>
      </w:r>
      <w:r w:rsidRPr="00C35C94">
        <w:rPr>
          <w:rFonts w:eastAsia="Times New Roman"/>
        </w:rPr>
        <w:t>ded</w:t>
      </w:r>
      <w:r w:rsidR="001C70F3" w:rsidRPr="00C35C94">
        <w:rPr>
          <w:rFonts w:eastAsia="Times New Roman"/>
        </w:rPr>
        <w:t xml:space="preserve"> on Sakai</w:t>
      </w:r>
      <w:r w:rsidRPr="00C35C94">
        <w:rPr>
          <w:rFonts w:eastAsia="Times New Roman"/>
        </w:rPr>
        <w:t xml:space="preserve"> </w:t>
      </w:r>
      <w:r w:rsidRPr="00C35C94">
        <w:rPr>
          <w:rFonts w:eastAsia="Times New Roman"/>
          <w:spacing w:val="-3"/>
        </w:rPr>
        <w:t>d</w:t>
      </w:r>
      <w:r w:rsidRPr="00C35C94">
        <w:rPr>
          <w:rFonts w:eastAsia="Times New Roman"/>
        </w:rPr>
        <w:t>ur</w:t>
      </w:r>
      <w:r w:rsidRPr="00C35C94">
        <w:rPr>
          <w:rFonts w:eastAsia="Times New Roman"/>
          <w:spacing w:val="1"/>
        </w:rPr>
        <w:t>i</w:t>
      </w:r>
      <w:r w:rsidRPr="00C35C94">
        <w:rPr>
          <w:rFonts w:eastAsia="Times New Roman"/>
          <w:spacing w:val="-3"/>
        </w:rPr>
        <w:t>n</w:t>
      </w:r>
      <w:r w:rsidRPr="00C35C94">
        <w:rPr>
          <w:rFonts w:eastAsia="Times New Roman"/>
        </w:rPr>
        <w:t xml:space="preserve">g </w:t>
      </w:r>
      <w:r w:rsidRPr="00C35C94">
        <w:rPr>
          <w:rFonts w:eastAsia="Times New Roman"/>
          <w:spacing w:val="-2"/>
        </w:rPr>
        <w:t>t</w:t>
      </w:r>
      <w:r w:rsidRPr="00C35C94">
        <w:rPr>
          <w:rFonts w:eastAsia="Times New Roman"/>
        </w:rPr>
        <w:t>he</w:t>
      </w:r>
      <w:r w:rsidRPr="00C35C94">
        <w:rPr>
          <w:rFonts w:eastAsia="Times New Roman"/>
          <w:spacing w:val="1"/>
        </w:rPr>
        <w:t xml:space="preserve"> </w:t>
      </w:r>
      <w:r w:rsidRPr="00C35C94">
        <w:rPr>
          <w:rFonts w:eastAsia="Times New Roman"/>
        </w:rPr>
        <w:t>s</w:t>
      </w:r>
      <w:r w:rsidRPr="00C35C94">
        <w:rPr>
          <w:rFonts w:eastAsia="Times New Roman"/>
          <w:spacing w:val="-2"/>
        </w:rPr>
        <w:t>e</w:t>
      </w:r>
      <w:r w:rsidRPr="00C35C94">
        <w:rPr>
          <w:rFonts w:eastAsia="Times New Roman"/>
          <w:spacing w:val="1"/>
        </w:rPr>
        <w:t>m</w:t>
      </w:r>
      <w:r w:rsidRPr="00C35C94">
        <w:rPr>
          <w:rFonts w:eastAsia="Times New Roman"/>
        </w:rPr>
        <w:t>e</w:t>
      </w:r>
      <w:r w:rsidRPr="00C35C94">
        <w:rPr>
          <w:rFonts w:eastAsia="Times New Roman"/>
          <w:spacing w:val="-2"/>
        </w:rPr>
        <w:t>s</w:t>
      </w:r>
      <w:r w:rsidRPr="00C35C94">
        <w:rPr>
          <w:rFonts w:eastAsia="Times New Roman"/>
          <w:spacing w:val="1"/>
        </w:rPr>
        <w:t>t</w:t>
      </w:r>
      <w:r w:rsidRPr="00C35C94">
        <w:rPr>
          <w:rFonts w:eastAsia="Times New Roman"/>
        </w:rPr>
        <w:t>er.</w:t>
      </w:r>
    </w:p>
    <w:p w14:paraId="672D4E8E" w14:textId="77777777" w:rsidR="0030775E" w:rsidRPr="00AF2BA8" w:rsidRDefault="0030775E" w:rsidP="0030775E">
      <w:pPr>
        <w:spacing w:after="0" w:line="240" w:lineRule="auto"/>
        <w:ind w:left="101" w:right="101"/>
        <w:jc w:val="both"/>
        <w:rPr>
          <w:rFonts w:asciiTheme="minorBidi" w:eastAsia="Times New Roman" w:hAnsiTheme="minorBidi"/>
        </w:rPr>
      </w:pPr>
    </w:p>
    <w:p w14:paraId="502B88CF" w14:textId="77777777" w:rsidR="009A147F" w:rsidRPr="00AF2BA8" w:rsidRDefault="00610EAD">
      <w:pPr>
        <w:spacing w:before="8" w:after="0" w:line="240" w:lineRule="exact"/>
        <w:rPr>
          <w:rFonts w:asciiTheme="minorBidi" w:hAnsiTheme="minorBidi"/>
          <w:sz w:val="24"/>
          <w:szCs w:val="24"/>
        </w:rPr>
      </w:pPr>
      <w:r>
        <w:rPr>
          <w:rFonts w:asciiTheme="minorBidi" w:hAnsiTheme="minorBidi"/>
          <w:sz w:val="24"/>
          <w:szCs w:val="24"/>
        </w:rPr>
        <w:pict w14:anchorId="2E3E25CC">
          <v:rect id="_x0000_i1029" style="width:0;height:1.5pt" o:hralign="center" o:hrstd="t" o:hr="t" fillcolor="#a0a0a0" stroked="f"/>
        </w:pict>
      </w:r>
    </w:p>
    <w:p w14:paraId="312C4444" w14:textId="77777777" w:rsidR="00024985" w:rsidRPr="00AF2BA8" w:rsidRDefault="00024985" w:rsidP="00024985">
      <w:pPr>
        <w:spacing w:after="0" w:line="240" w:lineRule="auto"/>
        <w:ind w:right="-20"/>
        <w:rPr>
          <w:rFonts w:asciiTheme="minorBidi" w:eastAsia="Times New Roman" w:hAnsiTheme="minorBidi"/>
        </w:rPr>
      </w:pPr>
      <w:r w:rsidRPr="00AF2BA8">
        <w:rPr>
          <w:rFonts w:asciiTheme="minorBidi" w:eastAsia="Times New Roman" w:hAnsiTheme="minorBidi"/>
          <w:b/>
          <w:bCs/>
          <w:spacing w:val="-1"/>
        </w:rPr>
        <w:t>C</w:t>
      </w:r>
      <w:r w:rsidRPr="00AF2BA8">
        <w:rPr>
          <w:rFonts w:asciiTheme="minorBidi" w:eastAsia="Times New Roman" w:hAnsiTheme="minorBidi"/>
          <w:b/>
          <w:bCs/>
          <w:spacing w:val="-1"/>
          <w:sz w:val="18"/>
          <w:szCs w:val="18"/>
        </w:rPr>
        <w:t>OURSE</w:t>
      </w:r>
      <w:r w:rsidRPr="0030775E">
        <w:rPr>
          <w:rFonts w:asciiTheme="minorBidi" w:eastAsia="Times New Roman" w:hAnsiTheme="minorBidi"/>
          <w:b/>
          <w:bCs/>
          <w:spacing w:val="-1"/>
          <w:sz w:val="19"/>
          <w:szCs w:val="19"/>
        </w:rPr>
        <w:t xml:space="preserve"> WEBPAGE – SAKAI</w:t>
      </w:r>
    </w:p>
    <w:p w14:paraId="0A43C118" w14:textId="77777777" w:rsidR="00024985" w:rsidRPr="00AF2BA8" w:rsidRDefault="00024985">
      <w:pPr>
        <w:spacing w:before="8" w:after="0" w:line="240" w:lineRule="exact"/>
        <w:rPr>
          <w:rFonts w:asciiTheme="minorBidi" w:hAnsiTheme="minorBidi"/>
          <w:sz w:val="24"/>
          <w:szCs w:val="24"/>
        </w:rPr>
      </w:pPr>
    </w:p>
    <w:p w14:paraId="645367C5" w14:textId="77777777" w:rsidR="009A147F" w:rsidRPr="00C35C94" w:rsidRDefault="00024985" w:rsidP="0030775E">
      <w:pPr>
        <w:ind w:left="101" w:right="101"/>
        <w:jc w:val="both"/>
        <w:rPr>
          <w:rFonts w:eastAsia="Times New Roman"/>
          <w:spacing w:val="-4"/>
        </w:rPr>
      </w:pPr>
      <w:r w:rsidRPr="00C35C94">
        <w:rPr>
          <w:rFonts w:eastAsia="Times New Roman"/>
          <w:spacing w:val="-4"/>
        </w:rPr>
        <w:t xml:space="preserve">Sakai will play a central role in this course. The readings, handouts, this syllabus, and all other electronic information about the course (including your grades) will appear on Sakai.  In addition, </w:t>
      </w:r>
      <w:r w:rsidR="00340941" w:rsidRPr="00C35C94">
        <w:rPr>
          <w:rFonts w:eastAsia="Times New Roman"/>
          <w:spacing w:val="-4"/>
        </w:rPr>
        <w:t>both individual and group</w:t>
      </w:r>
      <w:r w:rsidRPr="00C35C94">
        <w:rPr>
          <w:rFonts w:eastAsia="Times New Roman"/>
          <w:spacing w:val="-4"/>
        </w:rPr>
        <w:t xml:space="preserve"> assignments should be submitted to Sakai. </w:t>
      </w:r>
    </w:p>
    <w:p w14:paraId="6EC0D74A" w14:textId="77777777" w:rsidR="009A147F" w:rsidRPr="00AF2BA8" w:rsidRDefault="00610EAD" w:rsidP="002624EE">
      <w:pPr>
        <w:rPr>
          <w:rFonts w:asciiTheme="minorBidi" w:eastAsia="Times New Roman" w:hAnsiTheme="minorBidi"/>
          <w:spacing w:val="-4"/>
        </w:rPr>
      </w:pPr>
      <w:r>
        <w:rPr>
          <w:rFonts w:asciiTheme="minorBidi" w:eastAsia="Times New Roman" w:hAnsiTheme="minorBidi"/>
          <w:spacing w:val="-4"/>
        </w:rPr>
        <w:pict w14:anchorId="213CC580">
          <v:rect id="_x0000_i1030" style="width:0;height:1.5pt" o:hralign="center" o:hrstd="t" o:hr="t" fillcolor="#a0a0a0" stroked="f"/>
        </w:pict>
      </w:r>
      <w:r w:rsidR="00E92434" w:rsidRPr="00AF2BA8">
        <w:rPr>
          <w:rFonts w:asciiTheme="minorBidi" w:eastAsia="Times New Roman" w:hAnsiTheme="minorBidi"/>
          <w:b/>
          <w:bCs/>
          <w:sz w:val="24"/>
          <w:szCs w:val="24"/>
        </w:rPr>
        <w:t>P</w:t>
      </w:r>
      <w:r w:rsidR="00E92434" w:rsidRPr="00AF2BA8">
        <w:rPr>
          <w:rFonts w:asciiTheme="minorBidi" w:eastAsia="Times New Roman" w:hAnsiTheme="minorBidi"/>
          <w:b/>
          <w:bCs/>
          <w:spacing w:val="-1"/>
          <w:sz w:val="19"/>
          <w:szCs w:val="19"/>
        </w:rPr>
        <w:t xml:space="preserve">ARTICIPATION AND </w:t>
      </w:r>
      <w:r w:rsidR="00FC0E00" w:rsidRPr="00AF2BA8">
        <w:rPr>
          <w:rFonts w:asciiTheme="minorBidi" w:eastAsia="Times New Roman" w:hAnsiTheme="minorBidi"/>
          <w:b/>
          <w:bCs/>
          <w:spacing w:val="-1"/>
          <w:sz w:val="19"/>
          <w:szCs w:val="19"/>
        </w:rPr>
        <w:t xml:space="preserve">CLASSROOM </w:t>
      </w:r>
      <w:r w:rsidR="00FC0E00">
        <w:rPr>
          <w:rFonts w:asciiTheme="minorBidi" w:eastAsia="Times New Roman" w:hAnsiTheme="minorBidi"/>
          <w:b/>
          <w:bCs/>
          <w:spacing w:val="-1"/>
          <w:sz w:val="19"/>
          <w:szCs w:val="19"/>
        </w:rPr>
        <w:t>ETIQUETTE</w:t>
      </w:r>
    </w:p>
    <w:p w14:paraId="77103335" w14:textId="77777777" w:rsidR="00E92434" w:rsidRPr="00C35C94" w:rsidRDefault="00E92434" w:rsidP="005863B9">
      <w:pPr>
        <w:spacing w:after="0" w:line="240" w:lineRule="auto"/>
        <w:ind w:left="101" w:right="101"/>
        <w:jc w:val="both"/>
        <w:rPr>
          <w:rFonts w:eastAsia="Times New Roman"/>
        </w:rPr>
      </w:pPr>
      <w:r w:rsidRPr="00C35C94">
        <w:rPr>
          <w:rFonts w:eastAsia="Times New Roman"/>
        </w:rPr>
        <w:t>Your participation and thoughtful discussion of the various exercises will make the class a successful learning experience</w:t>
      </w:r>
      <w:r w:rsidR="00E579AE">
        <w:rPr>
          <w:rFonts w:eastAsia="Times New Roman"/>
        </w:rPr>
        <w:t>; this is how you add value to your peers learning process</w:t>
      </w:r>
      <w:r w:rsidRPr="00C35C94">
        <w:rPr>
          <w:rFonts w:eastAsia="Times New Roman"/>
        </w:rPr>
        <w:t>. Since the class exercises and discussion are an integral part of the course, your attendance at every class is expected. If you will be unavoidably absent, please notify me before the class (or as soon afterward as you can)</w:t>
      </w:r>
      <w:r w:rsidR="00340941" w:rsidRPr="00C35C94">
        <w:rPr>
          <w:rFonts w:eastAsia="Times New Roman"/>
        </w:rPr>
        <w:t>.</w:t>
      </w:r>
    </w:p>
    <w:p w14:paraId="438965E0" w14:textId="77777777" w:rsidR="009A147F" w:rsidRPr="00C35C94" w:rsidRDefault="009A147F" w:rsidP="005863B9">
      <w:pPr>
        <w:spacing w:before="11" w:after="0" w:line="240" w:lineRule="auto"/>
        <w:ind w:left="101" w:right="101"/>
        <w:jc w:val="both"/>
        <w:rPr>
          <w:rFonts w:eastAsia="Times New Roman"/>
          <w:spacing w:val="-1"/>
        </w:rPr>
      </w:pPr>
    </w:p>
    <w:p w14:paraId="09161254" w14:textId="77777777" w:rsidR="005863B9" w:rsidRPr="00C35C94" w:rsidRDefault="005863B9" w:rsidP="005863B9">
      <w:pPr>
        <w:spacing w:before="11" w:after="0" w:line="240" w:lineRule="auto"/>
        <w:ind w:left="101" w:right="101"/>
        <w:jc w:val="both"/>
        <w:rPr>
          <w:rFonts w:eastAsia="Times New Roman"/>
          <w:spacing w:val="-1"/>
        </w:rPr>
      </w:pPr>
      <w:r w:rsidRPr="00C35C94">
        <w:rPr>
          <w:rFonts w:eastAsia="Times New Roman"/>
          <w:spacing w:val="-1"/>
        </w:rPr>
        <w:t>Any late assignment will incur a penalty of 25% of the grade for each day late.  If you have a recurring issue which causes you to repeatedly miss assignments, you will need to provide the relevant documentation from a medical practitioner, counselor, etc.  If you are experiencing a personal problem, disability, or lifestyle issue that will interfere with your attendance and performance throughout the semester, I encourage you to contact me as soon as possible.</w:t>
      </w:r>
    </w:p>
    <w:p w14:paraId="2EC9CCBA" w14:textId="77777777" w:rsidR="005863B9" w:rsidRPr="00C35C94" w:rsidRDefault="005863B9" w:rsidP="005863B9">
      <w:pPr>
        <w:spacing w:before="11" w:after="0" w:line="240" w:lineRule="auto"/>
        <w:ind w:left="101" w:right="101"/>
        <w:jc w:val="both"/>
        <w:rPr>
          <w:sz w:val="24"/>
          <w:szCs w:val="24"/>
        </w:rPr>
      </w:pPr>
    </w:p>
    <w:p w14:paraId="0EBFB57E" w14:textId="77777777" w:rsidR="009A147F" w:rsidRPr="00C35C94" w:rsidRDefault="00A56DB7" w:rsidP="005863B9">
      <w:pPr>
        <w:spacing w:after="0" w:line="240" w:lineRule="auto"/>
        <w:ind w:left="101" w:right="101"/>
        <w:jc w:val="both"/>
        <w:rPr>
          <w:rFonts w:eastAsia="Times New Roman"/>
        </w:rPr>
      </w:pPr>
      <w:r w:rsidRPr="00C35C94">
        <w:rPr>
          <w:rFonts w:eastAsia="Times New Roman"/>
          <w:spacing w:val="2"/>
        </w:rPr>
        <w:t>T</w:t>
      </w:r>
      <w:r w:rsidRPr="00C35C94">
        <w:rPr>
          <w:rFonts w:eastAsia="Times New Roman"/>
        </w:rPr>
        <w:t>h</w:t>
      </w:r>
      <w:r w:rsidRPr="00C35C94">
        <w:rPr>
          <w:rFonts w:eastAsia="Times New Roman"/>
          <w:spacing w:val="-2"/>
        </w:rPr>
        <w:t>e</w:t>
      </w:r>
      <w:r w:rsidRPr="00C35C94">
        <w:rPr>
          <w:rFonts w:eastAsia="Times New Roman"/>
          <w:spacing w:val="1"/>
        </w:rPr>
        <w:t>r</w:t>
      </w:r>
      <w:r w:rsidRPr="00C35C94">
        <w:rPr>
          <w:rFonts w:eastAsia="Times New Roman"/>
        </w:rPr>
        <w:t>e</w:t>
      </w:r>
      <w:r w:rsidRPr="00C35C94">
        <w:rPr>
          <w:rFonts w:eastAsia="Times New Roman"/>
          <w:spacing w:val="-2"/>
        </w:rPr>
        <w:t xml:space="preserve"> </w:t>
      </w:r>
      <w:r w:rsidRPr="00C35C94">
        <w:rPr>
          <w:rFonts w:eastAsia="Times New Roman"/>
          <w:spacing w:val="1"/>
        </w:rPr>
        <w:t>i</w:t>
      </w:r>
      <w:r w:rsidRPr="00C35C94">
        <w:rPr>
          <w:rFonts w:eastAsia="Times New Roman"/>
        </w:rPr>
        <w:t>s</w:t>
      </w:r>
      <w:r w:rsidRPr="00C35C94">
        <w:rPr>
          <w:rFonts w:eastAsia="Times New Roman"/>
          <w:spacing w:val="1"/>
        </w:rPr>
        <w:t xml:space="preserve"> </w:t>
      </w:r>
      <w:r w:rsidRPr="00C35C94">
        <w:rPr>
          <w:rFonts w:eastAsia="Times New Roman"/>
          <w:spacing w:val="-2"/>
        </w:rPr>
        <w:t>n</w:t>
      </w:r>
      <w:r w:rsidRPr="00C35C94">
        <w:rPr>
          <w:rFonts w:eastAsia="Times New Roman"/>
        </w:rPr>
        <w:t>o ed</w:t>
      </w:r>
      <w:r w:rsidRPr="00C35C94">
        <w:rPr>
          <w:rFonts w:eastAsia="Times New Roman"/>
          <w:spacing w:val="-2"/>
        </w:rPr>
        <w:t>u</w:t>
      </w:r>
      <w:r w:rsidRPr="00C35C94">
        <w:rPr>
          <w:rFonts w:eastAsia="Times New Roman"/>
        </w:rPr>
        <w:t>ca</w:t>
      </w:r>
      <w:r w:rsidRPr="00C35C94">
        <w:rPr>
          <w:rFonts w:eastAsia="Times New Roman"/>
          <w:spacing w:val="-1"/>
        </w:rPr>
        <w:t>t</w:t>
      </w:r>
      <w:r w:rsidRPr="00C35C94">
        <w:rPr>
          <w:rFonts w:eastAsia="Times New Roman"/>
          <w:spacing w:val="1"/>
        </w:rPr>
        <w:t>i</w:t>
      </w:r>
      <w:r w:rsidRPr="00C35C94">
        <w:rPr>
          <w:rFonts w:eastAsia="Times New Roman"/>
        </w:rPr>
        <w:t>o</w:t>
      </w:r>
      <w:r w:rsidRPr="00C35C94">
        <w:rPr>
          <w:rFonts w:eastAsia="Times New Roman"/>
          <w:spacing w:val="-2"/>
        </w:rPr>
        <w:t>n</w:t>
      </w:r>
      <w:r w:rsidRPr="00C35C94">
        <w:rPr>
          <w:rFonts w:eastAsia="Times New Roman"/>
        </w:rPr>
        <w:t>a</w:t>
      </w:r>
      <w:r w:rsidRPr="00C35C94">
        <w:rPr>
          <w:rFonts w:eastAsia="Times New Roman"/>
          <w:spacing w:val="-1"/>
        </w:rPr>
        <w:t>l</w:t>
      </w:r>
      <w:r w:rsidRPr="00C35C94">
        <w:rPr>
          <w:rFonts w:eastAsia="Times New Roman"/>
          <w:spacing w:val="1"/>
        </w:rPr>
        <w:t>l</w:t>
      </w:r>
      <w:r w:rsidRPr="00C35C94">
        <w:rPr>
          <w:rFonts w:eastAsia="Times New Roman"/>
        </w:rPr>
        <w:t>y</w:t>
      </w:r>
      <w:r w:rsidRPr="00C35C94">
        <w:rPr>
          <w:rFonts w:eastAsia="Times New Roman"/>
          <w:spacing w:val="-2"/>
        </w:rPr>
        <w:t xml:space="preserve"> </w:t>
      </w:r>
      <w:r w:rsidRPr="00C35C94">
        <w:rPr>
          <w:rFonts w:eastAsia="Times New Roman"/>
        </w:rPr>
        <w:t>app</w:t>
      </w:r>
      <w:r w:rsidRPr="00C35C94">
        <w:rPr>
          <w:rFonts w:eastAsia="Times New Roman"/>
          <w:spacing w:val="1"/>
        </w:rPr>
        <w:t>r</w:t>
      </w:r>
      <w:r w:rsidRPr="00C35C94">
        <w:rPr>
          <w:rFonts w:eastAsia="Times New Roman"/>
        </w:rPr>
        <w:t>o</w:t>
      </w:r>
      <w:r w:rsidRPr="00C35C94">
        <w:rPr>
          <w:rFonts w:eastAsia="Times New Roman"/>
          <w:spacing w:val="-2"/>
        </w:rPr>
        <w:t>p</w:t>
      </w:r>
      <w:r w:rsidRPr="00C35C94">
        <w:rPr>
          <w:rFonts w:eastAsia="Times New Roman"/>
          <w:spacing w:val="1"/>
        </w:rPr>
        <w:t>ri</w:t>
      </w:r>
      <w:r w:rsidRPr="00C35C94">
        <w:rPr>
          <w:rFonts w:eastAsia="Times New Roman"/>
          <w:spacing w:val="-2"/>
        </w:rPr>
        <w:t>a</w:t>
      </w:r>
      <w:r w:rsidRPr="00C35C94">
        <w:rPr>
          <w:rFonts w:eastAsia="Times New Roman"/>
          <w:spacing w:val="1"/>
        </w:rPr>
        <w:t>t</w:t>
      </w:r>
      <w:r w:rsidRPr="00C35C94">
        <w:rPr>
          <w:rFonts w:eastAsia="Times New Roman"/>
        </w:rPr>
        <w:t>e</w:t>
      </w:r>
      <w:r w:rsidRPr="00C35C94">
        <w:rPr>
          <w:rFonts w:eastAsia="Times New Roman"/>
          <w:spacing w:val="-2"/>
        </w:rPr>
        <w:t xml:space="preserve"> </w:t>
      </w:r>
      <w:r w:rsidRPr="00C35C94">
        <w:rPr>
          <w:rFonts w:eastAsia="Times New Roman"/>
          <w:spacing w:val="1"/>
        </w:rPr>
        <w:t>r</w:t>
      </w:r>
      <w:r w:rsidRPr="00C35C94">
        <w:rPr>
          <w:rFonts w:eastAsia="Times New Roman"/>
        </w:rPr>
        <w:t>e</w:t>
      </w:r>
      <w:r w:rsidRPr="00C35C94">
        <w:rPr>
          <w:rFonts w:eastAsia="Times New Roman"/>
          <w:spacing w:val="-2"/>
        </w:rPr>
        <w:t>a</w:t>
      </w:r>
      <w:r w:rsidRPr="00C35C94">
        <w:rPr>
          <w:rFonts w:eastAsia="Times New Roman"/>
        </w:rPr>
        <w:t>son</w:t>
      </w:r>
      <w:r w:rsidRPr="00C35C94">
        <w:rPr>
          <w:rFonts w:eastAsia="Times New Roman"/>
          <w:spacing w:val="-2"/>
        </w:rPr>
        <w:t xml:space="preserve"> </w:t>
      </w:r>
      <w:r w:rsidRPr="00C35C94">
        <w:rPr>
          <w:rFonts w:eastAsia="Times New Roman"/>
          <w:spacing w:val="1"/>
        </w:rPr>
        <w:t>t</w:t>
      </w:r>
      <w:r w:rsidRPr="00C35C94">
        <w:rPr>
          <w:rFonts w:eastAsia="Times New Roman"/>
        </w:rPr>
        <w:t>o be</w:t>
      </w:r>
      <w:r w:rsidRPr="00C35C94">
        <w:rPr>
          <w:rFonts w:eastAsia="Times New Roman"/>
          <w:spacing w:val="-2"/>
        </w:rPr>
        <w:t xml:space="preserve"> </w:t>
      </w:r>
      <w:r w:rsidRPr="00C35C94">
        <w:rPr>
          <w:rFonts w:eastAsia="Times New Roman"/>
        </w:rPr>
        <w:t>“</w:t>
      </w:r>
      <w:proofErr w:type="spellStart"/>
      <w:r w:rsidRPr="00C35C94">
        <w:rPr>
          <w:rFonts w:eastAsia="Times New Roman"/>
          <w:spacing w:val="-2"/>
        </w:rPr>
        <w:t>f</w:t>
      </w:r>
      <w:r w:rsidRPr="00C35C94">
        <w:rPr>
          <w:rFonts w:eastAsia="Times New Roman"/>
        </w:rPr>
        <w:t>a</w:t>
      </w:r>
      <w:r w:rsidRPr="00C35C94">
        <w:rPr>
          <w:rFonts w:eastAsia="Times New Roman"/>
          <w:spacing w:val="-2"/>
        </w:rPr>
        <w:t>c</w:t>
      </w:r>
      <w:r w:rsidRPr="00C35C94">
        <w:rPr>
          <w:rFonts w:eastAsia="Times New Roman"/>
        </w:rPr>
        <w:t>eboo</w:t>
      </w:r>
      <w:r w:rsidRPr="00C35C94">
        <w:rPr>
          <w:rFonts w:eastAsia="Times New Roman"/>
          <w:spacing w:val="-2"/>
        </w:rPr>
        <w:t>k</w:t>
      </w:r>
      <w:r w:rsidRPr="00C35C94">
        <w:rPr>
          <w:rFonts w:eastAsia="Times New Roman"/>
          <w:spacing w:val="1"/>
        </w:rPr>
        <w:t>i</w:t>
      </w:r>
      <w:r w:rsidRPr="00C35C94">
        <w:rPr>
          <w:rFonts w:eastAsia="Times New Roman"/>
        </w:rPr>
        <w:t>n</w:t>
      </w:r>
      <w:r w:rsidRPr="00C35C94">
        <w:rPr>
          <w:rFonts w:eastAsia="Times New Roman"/>
          <w:spacing w:val="-2"/>
        </w:rPr>
        <w:t>g</w:t>
      </w:r>
      <w:proofErr w:type="spellEnd"/>
      <w:r w:rsidRPr="00C35C94">
        <w:rPr>
          <w:rFonts w:eastAsia="Times New Roman"/>
        </w:rPr>
        <w:t>,”</w:t>
      </w:r>
      <w:r w:rsidRPr="00C35C94">
        <w:rPr>
          <w:rFonts w:eastAsia="Times New Roman"/>
          <w:spacing w:val="-1"/>
        </w:rPr>
        <w:t xml:space="preserve"> </w:t>
      </w:r>
      <w:r w:rsidRPr="00C35C94">
        <w:rPr>
          <w:rFonts w:eastAsia="Times New Roman"/>
          <w:spacing w:val="1"/>
        </w:rPr>
        <w:t>t</w:t>
      </w:r>
      <w:r w:rsidRPr="00C35C94">
        <w:rPr>
          <w:rFonts w:eastAsia="Times New Roman"/>
          <w:spacing w:val="-1"/>
        </w:rPr>
        <w:t>w</w:t>
      </w:r>
      <w:r w:rsidRPr="00C35C94">
        <w:rPr>
          <w:rFonts w:eastAsia="Times New Roman"/>
        </w:rPr>
        <w:t>e</w:t>
      </w:r>
      <w:r w:rsidRPr="00C35C94">
        <w:rPr>
          <w:rFonts w:eastAsia="Times New Roman"/>
          <w:spacing w:val="-2"/>
        </w:rPr>
        <w:t>e</w:t>
      </w:r>
      <w:r w:rsidRPr="00C35C94">
        <w:rPr>
          <w:rFonts w:eastAsia="Times New Roman"/>
          <w:spacing w:val="1"/>
        </w:rPr>
        <w:t>ti</w:t>
      </w:r>
      <w:r w:rsidRPr="00C35C94">
        <w:rPr>
          <w:rFonts w:eastAsia="Times New Roman"/>
        </w:rPr>
        <w:t>n</w:t>
      </w:r>
      <w:r w:rsidRPr="00C35C94">
        <w:rPr>
          <w:rFonts w:eastAsia="Times New Roman"/>
          <w:spacing w:val="-2"/>
        </w:rPr>
        <w:t>g</w:t>
      </w:r>
      <w:r w:rsidRPr="00C35C94">
        <w:rPr>
          <w:rFonts w:eastAsia="Times New Roman"/>
        </w:rPr>
        <w:t>, or</w:t>
      </w:r>
      <w:r w:rsidRPr="00C35C94">
        <w:rPr>
          <w:rFonts w:eastAsia="Times New Roman"/>
          <w:spacing w:val="-1"/>
        </w:rPr>
        <w:t xml:space="preserve"> w</w:t>
      </w:r>
      <w:r w:rsidRPr="00C35C94">
        <w:rPr>
          <w:rFonts w:eastAsia="Times New Roman"/>
          <w:spacing w:val="-2"/>
        </w:rPr>
        <w:t>e</w:t>
      </w:r>
      <w:r w:rsidRPr="00C35C94">
        <w:rPr>
          <w:rFonts w:eastAsia="Times New Roman"/>
        </w:rPr>
        <w:t>b</w:t>
      </w:r>
      <w:r w:rsidRPr="00C35C94">
        <w:rPr>
          <w:rFonts w:eastAsia="Times New Roman"/>
          <w:spacing w:val="-4"/>
        </w:rPr>
        <w:t>-</w:t>
      </w:r>
      <w:r w:rsidRPr="00C35C94">
        <w:rPr>
          <w:rFonts w:eastAsia="Times New Roman"/>
        </w:rPr>
        <w:t>su</w:t>
      </w:r>
      <w:r w:rsidRPr="00C35C94">
        <w:rPr>
          <w:rFonts w:eastAsia="Times New Roman"/>
          <w:spacing w:val="1"/>
        </w:rPr>
        <w:t>rfi</w:t>
      </w:r>
      <w:r w:rsidRPr="00C35C94">
        <w:rPr>
          <w:rFonts w:eastAsia="Times New Roman"/>
        </w:rPr>
        <w:t>ng</w:t>
      </w:r>
      <w:r w:rsidRPr="00C35C94">
        <w:rPr>
          <w:rFonts w:eastAsia="Times New Roman"/>
          <w:spacing w:val="-2"/>
        </w:rPr>
        <w:t xml:space="preserve"> </w:t>
      </w:r>
      <w:r w:rsidRPr="00C35C94">
        <w:rPr>
          <w:rFonts w:eastAsia="Times New Roman"/>
        </w:rPr>
        <w:t>du</w:t>
      </w:r>
      <w:r w:rsidRPr="00C35C94">
        <w:rPr>
          <w:rFonts w:eastAsia="Times New Roman"/>
          <w:spacing w:val="1"/>
        </w:rPr>
        <w:t>ri</w:t>
      </w:r>
      <w:r w:rsidRPr="00C35C94">
        <w:rPr>
          <w:rFonts w:eastAsia="Times New Roman"/>
        </w:rPr>
        <w:t>ng</w:t>
      </w:r>
      <w:r w:rsidRPr="00C35C94">
        <w:rPr>
          <w:rFonts w:eastAsia="Times New Roman"/>
          <w:spacing w:val="-2"/>
        </w:rPr>
        <w:t xml:space="preserve"> c</w:t>
      </w:r>
      <w:r w:rsidRPr="00C35C94">
        <w:rPr>
          <w:rFonts w:eastAsia="Times New Roman"/>
          <w:spacing w:val="1"/>
        </w:rPr>
        <w:t>l</w:t>
      </w:r>
      <w:r w:rsidRPr="00C35C94">
        <w:rPr>
          <w:rFonts w:eastAsia="Times New Roman"/>
        </w:rPr>
        <w:t>a</w:t>
      </w:r>
      <w:r w:rsidRPr="00C35C94">
        <w:rPr>
          <w:rFonts w:eastAsia="Times New Roman"/>
          <w:spacing w:val="-2"/>
        </w:rPr>
        <w:t>s</w:t>
      </w:r>
      <w:r w:rsidRPr="00C35C94">
        <w:rPr>
          <w:rFonts w:eastAsia="Times New Roman"/>
        </w:rPr>
        <w:t xml:space="preserve">s </w:t>
      </w:r>
      <w:r w:rsidRPr="00C35C94">
        <w:rPr>
          <w:rFonts w:eastAsia="Times New Roman"/>
          <w:spacing w:val="1"/>
        </w:rPr>
        <w:t>ti</w:t>
      </w:r>
      <w:r w:rsidRPr="00C35C94">
        <w:rPr>
          <w:rFonts w:eastAsia="Times New Roman"/>
          <w:spacing w:val="-4"/>
        </w:rPr>
        <w:t>m</w:t>
      </w:r>
      <w:r w:rsidRPr="00C35C94">
        <w:rPr>
          <w:rFonts w:eastAsia="Times New Roman"/>
        </w:rPr>
        <w:t xml:space="preserve">e. </w:t>
      </w:r>
      <w:r w:rsidRPr="00C35C94">
        <w:rPr>
          <w:rFonts w:eastAsia="Times New Roman"/>
          <w:spacing w:val="-1"/>
        </w:rPr>
        <w:t>Y</w:t>
      </w:r>
      <w:r w:rsidRPr="00C35C94">
        <w:rPr>
          <w:rFonts w:eastAsia="Times New Roman"/>
        </w:rPr>
        <w:t>ou a</w:t>
      </w:r>
      <w:r w:rsidRPr="00C35C94">
        <w:rPr>
          <w:rFonts w:eastAsia="Times New Roman"/>
          <w:spacing w:val="-2"/>
        </w:rPr>
        <w:t>r</w:t>
      </w:r>
      <w:r w:rsidRPr="00C35C94">
        <w:rPr>
          <w:rFonts w:eastAsia="Times New Roman"/>
        </w:rPr>
        <w:t>e</w:t>
      </w:r>
      <w:r w:rsidRPr="00C35C94">
        <w:rPr>
          <w:rFonts w:eastAsia="Times New Roman"/>
          <w:spacing w:val="1"/>
        </w:rPr>
        <w:t xml:space="preserve"> </w:t>
      </w:r>
      <w:r w:rsidRPr="00C35C94">
        <w:rPr>
          <w:rFonts w:eastAsia="Times New Roman"/>
          <w:spacing w:val="-1"/>
        </w:rPr>
        <w:t>w</w:t>
      </w:r>
      <w:r w:rsidRPr="00C35C94">
        <w:rPr>
          <w:rFonts w:eastAsia="Times New Roman"/>
        </w:rPr>
        <w:t>e</w:t>
      </w:r>
      <w:r w:rsidRPr="00C35C94">
        <w:rPr>
          <w:rFonts w:eastAsia="Times New Roman"/>
          <w:spacing w:val="-1"/>
        </w:rPr>
        <w:t>l</w:t>
      </w:r>
      <w:r w:rsidRPr="00C35C94">
        <w:rPr>
          <w:rFonts w:eastAsia="Times New Roman"/>
        </w:rPr>
        <w:t>co</w:t>
      </w:r>
      <w:r w:rsidRPr="00C35C94">
        <w:rPr>
          <w:rFonts w:eastAsia="Times New Roman"/>
          <w:spacing w:val="-4"/>
        </w:rPr>
        <w:t>m</w:t>
      </w:r>
      <w:r w:rsidRPr="00C35C94">
        <w:rPr>
          <w:rFonts w:eastAsia="Times New Roman"/>
        </w:rPr>
        <w:t>e</w:t>
      </w:r>
      <w:r w:rsidRPr="00C35C94">
        <w:rPr>
          <w:rFonts w:eastAsia="Times New Roman"/>
          <w:spacing w:val="1"/>
        </w:rPr>
        <w:t xml:space="preserve"> t</w:t>
      </w:r>
      <w:r w:rsidRPr="00C35C94">
        <w:rPr>
          <w:rFonts w:eastAsia="Times New Roman"/>
        </w:rPr>
        <w:t xml:space="preserve">o </w:t>
      </w:r>
      <w:r w:rsidRPr="00C35C94">
        <w:rPr>
          <w:rFonts w:eastAsia="Times New Roman"/>
          <w:spacing w:val="-2"/>
        </w:rPr>
        <w:t>u</w:t>
      </w:r>
      <w:r w:rsidRPr="00C35C94">
        <w:rPr>
          <w:rFonts w:eastAsia="Times New Roman"/>
        </w:rPr>
        <w:t>se</w:t>
      </w:r>
      <w:r w:rsidRPr="00C35C94">
        <w:rPr>
          <w:rFonts w:eastAsia="Times New Roman"/>
          <w:spacing w:val="1"/>
        </w:rPr>
        <w:t xml:space="preserve"> </w:t>
      </w:r>
      <w:r w:rsidRPr="00C35C94">
        <w:rPr>
          <w:rFonts w:eastAsia="Times New Roman"/>
          <w:spacing w:val="-2"/>
        </w:rPr>
        <w:t>y</w:t>
      </w:r>
      <w:r w:rsidRPr="00C35C94">
        <w:rPr>
          <w:rFonts w:eastAsia="Times New Roman"/>
        </w:rPr>
        <w:t>our</w:t>
      </w:r>
      <w:r w:rsidRPr="00C35C94">
        <w:rPr>
          <w:rFonts w:eastAsia="Times New Roman"/>
          <w:spacing w:val="1"/>
        </w:rPr>
        <w:t xml:space="preserve"> </w:t>
      </w:r>
      <w:r w:rsidRPr="00C35C94">
        <w:rPr>
          <w:rFonts w:eastAsia="Times New Roman"/>
        </w:rPr>
        <w:t>d</w:t>
      </w:r>
      <w:r w:rsidRPr="00C35C94">
        <w:rPr>
          <w:rFonts w:eastAsia="Times New Roman"/>
          <w:spacing w:val="1"/>
        </w:rPr>
        <w:t>i</w:t>
      </w:r>
      <w:r w:rsidRPr="00C35C94">
        <w:rPr>
          <w:rFonts w:eastAsia="Times New Roman"/>
          <w:spacing w:val="-2"/>
        </w:rPr>
        <w:t>g</w:t>
      </w:r>
      <w:r w:rsidRPr="00C35C94">
        <w:rPr>
          <w:rFonts w:eastAsia="Times New Roman"/>
          <w:spacing w:val="-1"/>
        </w:rPr>
        <w:t>i</w:t>
      </w:r>
      <w:r w:rsidRPr="00C35C94">
        <w:rPr>
          <w:rFonts w:eastAsia="Times New Roman"/>
          <w:spacing w:val="1"/>
        </w:rPr>
        <w:t>t</w:t>
      </w:r>
      <w:r w:rsidRPr="00C35C94">
        <w:rPr>
          <w:rFonts w:eastAsia="Times New Roman"/>
          <w:spacing w:val="-2"/>
        </w:rPr>
        <w:t>a</w:t>
      </w:r>
      <w:r w:rsidRPr="00C35C94">
        <w:rPr>
          <w:rFonts w:eastAsia="Times New Roman"/>
        </w:rPr>
        <w:t>l</w:t>
      </w:r>
      <w:r w:rsidRPr="00C35C94">
        <w:rPr>
          <w:rFonts w:eastAsia="Times New Roman"/>
          <w:spacing w:val="1"/>
        </w:rPr>
        <w:t xml:space="preserve"> </w:t>
      </w:r>
      <w:r w:rsidRPr="00C35C94">
        <w:rPr>
          <w:rFonts w:eastAsia="Times New Roman"/>
        </w:rPr>
        <w:t>de</w:t>
      </w:r>
      <w:r w:rsidRPr="00C35C94">
        <w:rPr>
          <w:rFonts w:eastAsia="Times New Roman"/>
          <w:spacing w:val="-2"/>
        </w:rPr>
        <w:t>v</w:t>
      </w:r>
      <w:r w:rsidRPr="00C35C94">
        <w:rPr>
          <w:rFonts w:eastAsia="Times New Roman"/>
          <w:spacing w:val="1"/>
        </w:rPr>
        <w:t>i</w:t>
      </w:r>
      <w:r w:rsidRPr="00C35C94">
        <w:rPr>
          <w:rFonts w:eastAsia="Times New Roman"/>
        </w:rPr>
        <w:t>ce</w:t>
      </w:r>
      <w:r w:rsidRPr="00C35C94">
        <w:rPr>
          <w:rFonts w:eastAsia="Times New Roman"/>
          <w:spacing w:val="-2"/>
        </w:rPr>
        <w:t xml:space="preserve"> </w:t>
      </w:r>
      <w:r w:rsidRPr="00C35C94">
        <w:rPr>
          <w:rFonts w:eastAsia="Times New Roman"/>
          <w:spacing w:val="1"/>
        </w:rPr>
        <w:t>f</w:t>
      </w:r>
      <w:r w:rsidRPr="00C35C94">
        <w:rPr>
          <w:rFonts w:eastAsia="Times New Roman"/>
          <w:spacing w:val="-2"/>
        </w:rPr>
        <w:t>o</w:t>
      </w:r>
      <w:r w:rsidRPr="00C35C94">
        <w:rPr>
          <w:rFonts w:eastAsia="Times New Roman"/>
        </w:rPr>
        <w:t>r</w:t>
      </w:r>
      <w:r w:rsidRPr="00C35C94">
        <w:rPr>
          <w:rFonts w:eastAsia="Times New Roman"/>
          <w:spacing w:val="1"/>
        </w:rPr>
        <w:t xml:space="preserve"> </w:t>
      </w:r>
      <w:proofErr w:type="gramStart"/>
      <w:r w:rsidRPr="00C35C94">
        <w:rPr>
          <w:rFonts w:eastAsia="Times New Roman"/>
          <w:spacing w:val="-2"/>
        </w:rPr>
        <w:t>n</w:t>
      </w:r>
      <w:r w:rsidRPr="00C35C94">
        <w:rPr>
          <w:rFonts w:eastAsia="Times New Roman"/>
        </w:rPr>
        <w:t>o</w:t>
      </w:r>
      <w:r w:rsidRPr="00C35C94">
        <w:rPr>
          <w:rFonts w:eastAsia="Times New Roman"/>
          <w:spacing w:val="1"/>
        </w:rPr>
        <w:t>t</w:t>
      </w:r>
      <w:r w:rsidRPr="00C35C94">
        <w:rPr>
          <w:rFonts w:eastAsia="Times New Roman"/>
        </w:rPr>
        <w:t>e</w:t>
      </w:r>
      <w:r w:rsidRPr="00C35C94">
        <w:rPr>
          <w:rFonts w:eastAsia="Times New Roman"/>
          <w:spacing w:val="-5"/>
        </w:rPr>
        <w:t>-</w:t>
      </w:r>
      <w:r w:rsidRPr="00C35C94">
        <w:rPr>
          <w:rFonts w:eastAsia="Times New Roman"/>
          <w:spacing w:val="1"/>
        </w:rPr>
        <w:t>t</w:t>
      </w:r>
      <w:r w:rsidRPr="00C35C94">
        <w:rPr>
          <w:rFonts w:eastAsia="Times New Roman"/>
        </w:rPr>
        <w:t>a</w:t>
      </w:r>
      <w:r w:rsidRPr="00C35C94">
        <w:rPr>
          <w:rFonts w:eastAsia="Times New Roman"/>
          <w:spacing w:val="-2"/>
        </w:rPr>
        <w:t>k</w:t>
      </w:r>
      <w:r w:rsidRPr="00C35C94">
        <w:rPr>
          <w:rFonts w:eastAsia="Times New Roman"/>
          <w:spacing w:val="1"/>
        </w:rPr>
        <w:t>i</w:t>
      </w:r>
      <w:r w:rsidRPr="00C35C94">
        <w:rPr>
          <w:rFonts w:eastAsia="Times New Roman"/>
        </w:rPr>
        <w:t>ng</w:t>
      </w:r>
      <w:proofErr w:type="gramEnd"/>
      <w:r w:rsidRPr="00C35C94">
        <w:rPr>
          <w:rFonts w:eastAsia="Times New Roman"/>
          <w:spacing w:val="-2"/>
        </w:rPr>
        <w:t xml:space="preserve"> </w:t>
      </w:r>
      <w:r w:rsidRPr="00C35C94">
        <w:rPr>
          <w:rFonts w:eastAsia="Times New Roman"/>
        </w:rPr>
        <w:t xml:space="preserve">and </w:t>
      </w:r>
      <w:r w:rsidRPr="00C35C94">
        <w:rPr>
          <w:rFonts w:eastAsia="Times New Roman"/>
          <w:spacing w:val="1"/>
        </w:rPr>
        <w:t>t</w:t>
      </w:r>
      <w:r w:rsidRPr="00C35C94">
        <w:rPr>
          <w:rFonts w:eastAsia="Times New Roman"/>
        </w:rPr>
        <w:t>o s</w:t>
      </w:r>
      <w:r w:rsidRPr="00C35C94">
        <w:rPr>
          <w:rFonts w:eastAsia="Times New Roman"/>
          <w:spacing w:val="-2"/>
        </w:rPr>
        <w:t>u</w:t>
      </w:r>
      <w:r w:rsidRPr="00C35C94">
        <w:rPr>
          <w:rFonts w:eastAsia="Times New Roman"/>
        </w:rPr>
        <w:t>ppo</w:t>
      </w:r>
      <w:r w:rsidRPr="00C35C94">
        <w:rPr>
          <w:rFonts w:eastAsia="Times New Roman"/>
          <w:spacing w:val="-2"/>
        </w:rPr>
        <w:t>r</w:t>
      </w:r>
      <w:r w:rsidRPr="00C35C94">
        <w:rPr>
          <w:rFonts w:eastAsia="Times New Roman"/>
        </w:rPr>
        <w:t>t</w:t>
      </w:r>
      <w:r w:rsidRPr="00C35C94">
        <w:rPr>
          <w:rFonts w:eastAsia="Times New Roman"/>
          <w:spacing w:val="-1"/>
        </w:rPr>
        <w:t xml:space="preserve"> </w:t>
      </w:r>
      <w:r w:rsidRPr="00C35C94">
        <w:rPr>
          <w:rFonts w:eastAsia="Times New Roman"/>
          <w:spacing w:val="1"/>
        </w:rPr>
        <w:t>i</w:t>
      </w:r>
      <w:r w:rsidRPr="00C35C94">
        <w:rPr>
          <w:rFonts w:eastAsia="Times New Roman"/>
          <w:spacing w:val="-3"/>
        </w:rPr>
        <w:t>n</w:t>
      </w:r>
      <w:r w:rsidRPr="00C35C94">
        <w:rPr>
          <w:rFonts w:eastAsia="Times New Roman"/>
          <w:spacing w:val="-4"/>
        </w:rPr>
        <w:t>-</w:t>
      </w:r>
      <w:r w:rsidRPr="00C35C94">
        <w:rPr>
          <w:rFonts w:eastAsia="Times New Roman"/>
        </w:rPr>
        <w:t>c</w:t>
      </w:r>
      <w:r w:rsidRPr="00C35C94">
        <w:rPr>
          <w:rFonts w:eastAsia="Times New Roman"/>
          <w:spacing w:val="1"/>
        </w:rPr>
        <w:t>l</w:t>
      </w:r>
      <w:r w:rsidRPr="00C35C94">
        <w:rPr>
          <w:rFonts w:eastAsia="Times New Roman"/>
        </w:rPr>
        <w:t>ass</w:t>
      </w:r>
      <w:r w:rsidRPr="00C35C94">
        <w:rPr>
          <w:rFonts w:eastAsia="Times New Roman"/>
          <w:spacing w:val="1"/>
        </w:rPr>
        <w:t xml:space="preserve"> </w:t>
      </w:r>
      <w:r w:rsidRPr="00C35C94">
        <w:rPr>
          <w:rFonts w:eastAsia="Times New Roman"/>
          <w:spacing w:val="-1"/>
        </w:rPr>
        <w:t>w</w:t>
      </w:r>
      <w:r w:rsidRPr="00C35C94">
        <w:rPr>
          <w:rFonts w:eastAsia="Times New Roman"/>
        </w:rPr>
        <w:t>o</w:t>
      </w:r>
      <w:r w:rsidRPr="00C35C94">
        <w:rPr>
          <w:rFonts w:eastAsia="Times New Roman"/>
          <w:spacing w:val="1"/>
        </w:rPr>
        <w:t>r</w:t>
      </w:r>
      <w:r w:rsidRPr="00C35C94">
        <w:rPr>
          <w:rFonts w:eastAsia="Times New Roman"/>
          <w:spacing w:val="-2"/>
        </w:rPr>
        <w:t>k</w:t>
      </w:r>
      <w:r w:rsidRPr="00C35C94">
        <w:rPr>
          <w:rFonts w:eastAsia="Times New Roman"/>
        </w:rPr>
        <w:t xml:space="preserve">. </w:t>
      </w:r>
      <w:r w:rsidR="001A1434" w:rsidRPr="00C35C94">
        <w:rPr>
          <w:rFonts w:eastAsia="Times New Roman"/>
          <w:spacing w:val="-1"/>
        </w:rPr>
        <w:t xml:space="preserve">As a common courtesy to us all, cell phones and other electronic devices should be on “silent” mode.  You should bring your </w:t>
      </w:r>
      <w:proofErr w:type="gramStart"/>
      <w:r w:rsidR="001A1434" w:rsidRPr="00C35C94">
        <w:rPr>
          <w:rFonts w:eastAsia="Times New Roman"/>
          <w:spacing w:val="-1"/>
        </w:rPr>
        <w:t>laptops</w:t>
      </w:r>
      <w:proofErr w:type="gramEnd"/>
      <w:r w:rsidR="001A1434" w:rsidRPr="00C35C94">
        <w:rPr>
          <w:rFonts w:eastAsia="Times New Roman"/>
          <w:spacing w:val="-1"/>
        </w:rPr>
        <w:t xml:space="preserve"> but they should only be used for class purposes (i.e., not for checking email, surfing the web, or working on other class assignments, etc.).  Please note that points may be deducted from your participation grade for disruptive behavior such as texting, and inappropriate use of laptops, etc.</w:t>
      </w:r>
    </w:p>
    <w:p w14:paraId="6BA265E8" w14:textId="77777777" w:rsidR="002624EE" w:rsidRPr="00AF2BA8" w:rsidRDefault="002624EE" w:rsidP="00270932">
      <w:pPr>
        <w:spacing w:after="0" w:line="240" w:lineRule="auto"/>
        <w:ind w:left="120" w:right="-20"/>
        <w:rPr>
          <w:rFonts w:asciiTheme="minorBidi" w:eastAsia="Times New Roman" w:hAnsiTheme="minorBidi"/>
          <w:b/>
          <w:bCs/>
          <w:sz w:val="24"/>
          <w:szCs w:val="24"/>
        </w:rPr>
      </w:pPr>
    </w:p>
    <w:p w14:paraId="502C6BE4" w14:textId="77777777" w:rsidR="002624EE" w:rsidRPr="00AF2BA8" w:rsidRDefault="00610EAD" w:rsidP="002624EE">
      <w:pPr>
        <w:spacing w:after="0" w:line="240" w:lineRule="auto"/>
        <w:ind w:right="-14"/>
        <w:rPr>
          <w:rFonts w:asciiTheme="minorBidi" w:eastAsia="Times New Roman" w:hAnsiTheme="minorBidi"/>
          <w:b/>
          <w:bCs/>
          <w:sz w:val="24"/>
          <w:szCs w:val="24"/>
        </w:rPr>
      </w:pPr>
      <w:r>
        <w:rPr>
          <w:rFonts w:asciiTheme="minorBidi" w:eastAsia="Times New Roman" w:hAnsiTheme="minorBidi"/>
          <w:b/>
          <w:bCs/>
          <w:sz w:val="24"/>
          <w:szCs w:val="24"/>
        </w:rPr>
        <w:pict w14:anchorId="3371706E">
          <v:rect id="_x0000_i1031" style="width:0;height:1.5pt" o:hralign="center" o:hrstd="t" o:hr="t" fillcolor="#a0a0a0" stroked="f"/>
        </w:pict>
      </w:r>
    </w:p>
    <w:p w14:paraId="5333F859" w14:textId="77777777" w:rsidR="009A147F" w:rsidRPr="00E517E3" w:rsidRDefault="00A56DB7" w:rsidP="002624EE">
      <w:pPr>
        <w:spacing w:after="0" w:line="240" w:lineRule="auto"/>
        <w:ind w:right="-20"/>
        <w:rPr>
          <w:rFonts w:asciiTheme="minorBidi" w:eastAsia="Times New Roman" w:hAnsiTheme="minorBidi"/>
          <w:b/>
          <w:bCs/>
          <w:spacing w:val="1"/>
          <w:sz w:val="20"/>
          <w:szCs w:val="20"/>
        </w:rPr>
      </w:pPr>
      <w:r w:rsidRPr="00E517E3">
        <w:rPr>
          <w:rFonts w:asciiTheme="minorBidi" w:eastAsia="Times New Roman" w:hAnsiTheme="minorBidi"/>
          <w:b/>
          <w:bCs/>
          <w:sz w:val="24"/>
          <w:szCs w:val="24"/>
        </w:rPr>
        <w:t>A</w:t>
      </w:r>
      <w:r w:rsidRPr="00E517E3">
        <w:rPr>
          <w:rFonts w:asciiTheme="minorBidi" w:eastAsia="Times New Roman" w:hAnsiTheme="minorBidi"/>
          <w:b/>
          <w:bCs/>
          <w:sz w:val="20"/>
          <w:szCs w:val="20"/>
        </w:rPr>
        <w:t>SS</w:t>
      </w:r>
      <w:r w:rsidRPr="00E517E3">
        <w:rPr>
          <w:rFonts w:asciiTheme="minorBidi" w:eastAsia="Times New Roman" w:hAnsiTheme="minorBidi"/>
          <w:b/>
          <w:bCs/>
          <w:spacing w:val="1"/>
          <w:sz w:val="20"/>
          <w:szCs w:val="20"/>
        </w:rPr>
        <w:t>I</w:t>
      </w:r>
      <w:r w:rsidRPr="00E517E3">
        <w:rPr>
          <w:rFonts w:asciiTheme="minorBidi" w:eastAsia="Times New Roman" w:hAnsiTheme="minorBidi"/>
          <w:b/>
          <w:bCs/>
          <w:spacing w:val="-1"/>
          <w:sz w:val="20"/>
          <w:szCs w:val="20"/>
        </w:rPr>
        <w:t>G</w:t>
      </w:r>
      <w:r w:rsidRPr="00E517E3">
        <w:rPr>
          <w:rFonts w:asciiTheme="minorBidi" w:eastAsia="Times New Roman" w:hAnsiTheme="minorBidi"/>
          <w:b/>
          <w:bCs/>
          <w:sz w:val="20"/>
          <w:szCs w:val="20"/>
        </w:rPr>
        <w:t>N</w:t>
      </w:r>
      <w:r w:rsidRPr="00E517E3">
        <w:rPr>
          <w:rFonts w:asciiTheme="minorBidi" w:eastAsia="Times New Roman" w:hAnsiTheme="minorBidi"/>
          <w:b/>
          <w:bCs/>
          <w:spacing w:val="1"/>
          <w:sz w:val="20"/>
          <w:szCs w:val="20"/>
        </w:rPr>
        <w:t>ME</w:t>
      </w:r>
      <w:r w:rsidRPr="00E517E3">
        <w:rPr>
          <w:rFonts w:asciiTheme="minorBidi" w:eastAsia="Times New Roman" w:hAnsiTheme="minorBidi"/>
          <w:b/>
          <w:bCs/>
          <w:sz w:val="20"/>
          <w:szCs w:val="20"/>
        </w:rPr>
        <w:t>N</w:t>
      </w:r>
      <w:r w:rsidRPr="00E517E3">
        <w:rPr>
          <w:rFonts w:asciiTheme="minorBidi" w:eastAsia="Times New Roman" w:hAnsiTheme="minorBidi"/>
          <w:b/>
          <w:bCs/>
          <w:spacing w:val="1"/>
          <w:sz w:val="20"/>
          <w:szCs w:val="20"/>
        </w:rPr>
        <w:t>T</w:t>
      </w:r>
      <w:r w:rsidRPr="00E517E3">
        <w:rPr>
          <w:rFonts w:asciiTheme="minorBidi" w:eastAsia="Times New Roman" w:hAnsiTheme="minorBidi"/>
          <w:b/>
          <w:bCs/>
          <w:sz w:val="20"/>
          <w:szCs w:val="20"/>
        </w:rPr>
        <w:t>S</w:t>
      </w:r>
      <w:r w:rsidRPr="00E517E3">
        <w:rPr>
          <w:rFonts w:asciiTheme="minorBidi" w:eastAsia="Times New Roman" w:hAnsiTheme="minorBidi"/>
          <w:b/>
          <w:bCs/>
          <w:spacing w:val="-11"/>
          <w:sz w:val="20"/>
          <w:szCs w:val="20"/>
        </w:rPr>
        <w:t xml:space="preserve"> </w:t>
      </w:r>
      <w:r w:rsidRPr="00E517E3">
        <w:rPr>
          <w:rFonts w:asciiTheme="minorBidi" w:eastAsia="Times New Roman" w:hAnsiTheme="minorBidi"/>
          <w:b/>
          <w:bCs/>
          <w:spacing w:val="1"/>
          <w:sz w:val="20"/>
          <w:szCs w:val="20"/>
        </w:rPr>
        <w:t xml:space="preserve">AND </w:t>
      </w:r>
      <w:r w:rsidR="00270932" w:rsidRPr="00E517E3">
        <w:rPr>
          <w:rFonts w:asciiTheme="minorBidi" w:eastAsia="Times New Roman" w:hAnsiTheme="minorBidi"/>
          <w:b/>
          <w:bCs/>
          <w:spacing w:val="1"/>
          <w:sz w:val="20"/>
          <w:szCs w:val="20"/>
        </w:rPr>
        <w:t>EVALUATION</w:t>
      </w:r>
    </w:p>
    <w:p w14:paraId="0BCB451A" w14:textId="77777777" w:rsidR="009A147F" w:rsidRPr="00C35C94" w:rsidRDefault="009A147F">
      <w:pPr>
        <w:spacing w:before="16" w:after="0" w:line="240" w:lineRule="exact"/>
        <w:rPr>
          <w:rFonts w:eastAsia="Times New Roman"/>
          <w:b/>
          <w:bCs/>
          <w:spacing w:val="1"/>
          <w:sz w:val="19"/>
          <w:szCs w:val="19"/>
        </w:rPr>
      </w:pPr>
    </w:p>
    <w:p w14:paraId="1026B6F6" w14:textId="77777777" w:rsidR="00A669A5" w:rsidRPr="0035259F" w:rsidRDefault="00A669A5" w:rsidP="00A669A5">
      <w:proofErr w:type="gramStart"/>
      <w:r w:rsidRPr="0035259F">
        <w:t xml:space="preserve">In </w:t>
      </w:r>
      <w:r>
        <w:t>order to</w:t>
      </w:r>
      <w:proofErr w:type="gramEnd"/>
      <w:r>
        <w:t xml:space="preserve"> encourage</w:t>
      </w:r>
      <w:r w:rsidRPr="0035259F">
        <w:t xml:space="preserve"> participation in class activities, I have included an evaluation component for participation and involvement in class-time work.  With reference to learning goals, the evaluation </w:t>
      </w:r>
      <w:r>
        <w:t xml:space="preserve">will include a set of group projects </w:t>
      </w:r>
      <w:r w:rsidRPr="0035259F">
        <w:t xml:space="preserve">as well as </w:t>
      </w:r>
      <w:r>
        <w:t xml:space="preserve">individual </w:t>
      </w:r>
      <w:r w:rsidRPr="0035259F">
        <w:t>integrative essays.  Working on a system of 100 points total, different components will carry the following weights:</w:t>
      </w:r>
    </w:p>
    <w:tbl>
      <w:tblPr>
        <w:tblW w:w="618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440"/>
      </w:tblGrid>
      <w:tr w:rsidR="00A669A5" w:rsidRPr="0035259F" w14:paraId="3711707E" w14:textId="77777777" w:rsidTr="00A669A5">
        <w:tc>
          <w:tcPr>
            <w:tcW w:w="4743" w:type="dxa"/>
          </w:tcPr>
          <w:p w14:paraId="3845BDE8" w14:textId="3A25FAF1" w:rsidR="00A669A5" w:rsidRPr="0035259F" w:rsidRDefault="00A669A5" w:rsidP="0075229E">
            <w:r w:rsidRPr="0035259F">
              <w:t xml:space="preserve">Integrative </w:t>
            </w:r>
            <w:r>
              <w:t>essay</w:t>
            </w:r>
          </w:p>
        </w:tc>
        <w:tc>
          <w:tcPr>
            <w:tcW w:w="1440" w:type="dxa"/>
          </w:tcPr>
          <w:p w14:paraId="66932C25" w14:textId="5F0EADC7" w:rsidR="00A669A5" w:rsidRPr="0035259F" w:rsidRDefault="0028235D" w:rsidP="001B783B">
            <w:r>
              <w:t>10</w:t>
            </w:r>
            <w:r w:rsidR="00A669A5" w:rsidRPr="0035259F">
              <w:t xml:space="preserve"> points </w:t>
            </w:r>
          </w:p>
        </w:tc>
      </w:tr>
      <w:tr w:rsidR="00A669A5" w:rsidRPr="0035259F" w14:paraId="295FFB2B" w14:textId="77777777" w:rsidTr="00A669A5">
        <w:tc>
          <w:tcPr>
            <w:tcW w:w="4743" w:type="dxa"/>
          </w:tcPr>
          <w:p w14:paraId="33155E93" w14:textId="77777777" w:rsidR="00A669A5" w:rsidRDefault="00A669A5" w:rsidP="0075229E">
            <w:r>
              <w:t>Final exam</w:t>
            </w:r>
          </w:p>
        </w:tc>
        <w:tc>
          <w:tcPr>
            <w:tcW w:w="1440" w:type="dxa"/>
          </w:tcPr>
          <w:p w14:paraId="55DA0E35" w14:textId="77777777" w:rsidR="00A669A5" w:rsidRPr="0035259F" w:rsidRDefault="0036698B" w:rsidP="004B6087">
            <w:r>
              <w:t>2</w:t>
            </w:r>
            <w:r w:rsidR="004B6087">
              <w:t>0</w:t>
            </w:r>
            <w:r w:rsidR="00A669A5">
              <w:t xml:space="preserve"> points</w:t>
            </w:r>
          </w:p>
        </w:tc>
      </w:tr>
      <w:tr w:rsidR="00A669A5" w:rsidRPr="0035259F" w14:paraId="2F6C67A2" w14:textId="77777777" w:rsidTr="00A669A5">
        <w:tc>
          <w:tcPr>
            <w:tcW w:w="4743" w:type="dxa"/>
          </w:tcPr>
          <w:p w14:paraId="62337A62" w14:textId="77777777" w:rsidR="00A669A5" w:rsidRPr="0035259F" w:rsidRDefault="00A669A5" w:rsidP="0075229E">
            <w:r w:rsidRPr="0035259F">
              <w:lastRenderedPageBreak/>
              <w:t xml:space="preserve">Group projects and presentations </w:t>
            </w:r>
          </w:p>
        </w:tc>
        <w:tc>
          <w:tcPr>
            <w:tcW w:w="1440" w:type="dxa"/>
          </w:tcPr>
          <w:p w14:paraId="6BEAF2AA" w14:textId="77777777" w:rsidR="00A669A5" w:rsidRPr="0035259F" w:rsidRDefault="00A669A5" w:rsidP="001B783B">
            <w:r w:rsidRPr="0035259F">
              <w:t>3</w:t>
            </w:r>
            <w:r w:rsidR="001B783B">
              <w:t>0</w:t>
            </w:r>
            <w:r w:rsidRPr="0035259F">
              <w:t xml:space="preserve"> points </w:t>
            </w:r>
          </w:p>
        </w:tc>
      </w:tr>
      <w:tr w:rsidR="00A669A5" w:rsidRPr="0035259F" w14:paraId="7EC0B97D" w14:textId="77777777" w:rsidTr="00A669A5">
        <w:tc>
          <w:tcPr>
            <w:tcW w:w="4743" w:type="dxa"/>
          </w:tcPr>
          <w:p w14:paraId="6CD07FB3" w14:textId="77777777" w:rsidR="00A669A5" w:rsidRPr="0035259F" w:rsidRDefault="00A669A5" w:rsidP="0075229E">
            <w:r w:rsidRPr="0035259F">
              <w:t>Attendance / Participation / In-class Activities</w:t>
            </w:r>
          </w:p>
        </w:tc>
        <w:tc>
          <w:tcPr>
            <w:tcW w:w="1440" w:type="dxa"/>
          </w:tcPr>
          <w:p w14:paraId="15BFEBAB" w14:textId="5CA3A0A4" w:rsidR="00A669A5" w:rsidRPr="0035259F" w:rsidRDefault="0028235D" w:rsidP="0075229E">
            <w:r>
              <w:t>1</w:t>
            </w:r>
            <w:r w:rsidR="00A669A5">
              <w:t>5</w:t>
            </w:r>
            <w:r w:rsidR="00A669A5" w:rsidRPr="0035259F">
              <w:t xml:space="preserve"> points </w:t>
            </w:r>
          </w:p>
        </w:tc>
      </w:tr>
      <w:tr w:rsidR="0028235D" w:rsidRPr="0035259F" w14:paraId="6CA6A7F2" w14:textId="77777777" w:rsidTr="0028235D">
        <w:trPr>
          <w:trHeight w:val="396"/>
        </w:trPr>
        <w:tc>
          <w:tcPr>
            <w:tcW w:w="4743" w:type="dxa"/>
          </w:tcPr>
          <w:p w14:paraId="647A4CBB" w14:textId="7D456D6F" w:rsidR="0028235D" w:rsidRPr="0035259F" w:rsidRDefault="0028235D" w:rsidP="0075229E">
            <w:r>
              <w:t xml:space="preserve">3 Quizzes </w:t>
            </w:r>
          </w:p>
        </w:tc>
        <w:tc>
          <w:tcPr>
            <w:tcW w:w="1440" w:type="dxa"/>
          </w:tcPr>
          <w:p w14:paraId="42DE7E78" w14:textId="5FA10F21" w:rsidR="0028235D" w:rsidRDefault="0028235D" w:rsidP="0075229E">
            <w:r>
              <w:t>25 points</w:t>
            </w:r>
          </w:p>
        </w:tc>
      </w:tr>
      <w:tr w:rsidR="00A669A5" w:rsidRPr="0035259F" w14:paraId="6B05D2FB" w14:textId="77777777" w:rsidTr="00A669A5">
        <w:tc>
          <w:tcPr>
            <w:tcW w:w="4743" w:type="dxa"/>
          </w:tcPr>
          <w:p w14:paraId="4298DD5B" w14:textId="77777777" w:rsidR="00A669A5" w:rsidRPr="0035259F" w:rsidRDefault="00A669A5" w:rsidP="0075229E">
            <w:r w:rsidRPr="0035259F">
              <w:t>Total</w:t>
            </w:r>
          </w:p>
        </w:tc>
        <w:tc>
          <w:tcPr>
            <w:tcW w:w="1440" w:type="dxa"/>
          </w:tcPr>
          <w:p w14:paraId="7D70CA17" w14:textId="77777777" w:rsidR="00A669A5" w:rsidRPr="0035259F" w:rsidRDefault="00A669A5" w:rsidP="0075229E">
            <w:r w:rsidRPr="0035259F">
              <w:t>100 points</w:t>
            </w:r>
          </w:p>
        </w:tc>
      </w:tr>
    </w:tbl>
    <w:p w14:paraId="597BE67C" w14:textId="77777777" w:rsidR="00A669A5" w:rsidRPr="0035259F" w:rsidRDefault="00A669A5" w:rsidP="00A669A5">
      <w:pPr>
        <w:pStyle w:val="ListParagraph"/>
        <w:ind w:left="360"/>
      </w:pPr>
    </w:p>
    <w:p w14:paraId="01461445" w14:textId="1CD2434B" w:rsidR="00A669A5" w:rsidRPr="0035259F" w:rsidRDefault="00A669A5" w:rsidP="00A669A5">
      <w:r w:rsidRPr="00A669A5">
        <w:rPr>
          <w:b/>
          <w:bCs/>
        </w:rPr>
        <w:t>Integrative essay:</w:t>
      </w:r>
      <w:r w:rsidRPr="0035259F">
        <w:t xml:space="preserve"> Th</w:t>
      </w:r>
      <w:r w:rsidR="0028235D">
        <w:t xml:space="preserve">is is an </w:t>
      </w:r>
      <w:r w:rsidRPr="0035259F">
        <w:t xml:space="preserve">individual assignment, where you will be required to synthesize material from the textbook or other sources. </w:t>
      </w:r>
      <w:r w:rsidR="0028235D">
        <w:t>It</w:t>
      </w:r>
      <w:r w:rsidRPr="0035259F">
        <w:t xml:space="preserve"> will be described in detail in the assignment section of Sakai. </w:t>
      </w:r>
      <w:r w:rsidR="0028235D">
        <w:t xml:space="preserve">It </w:t>
      </w:r>
      <w:r w:rsidRPr="0035259F">
        <w:t xml:space="preserve">may involve </w:t>
      </w:r>
      <w:r w:rsidR="0028235D">
        <w:t xml:space="preserve">analysis of </w:t>
      </w:r>
      <w:r w:rsidRPr="0035259F">
        <w:t xml:space="preserve">a case based on organizational concepts that we discuss.  </w:t>
      </w:r>
      <w:r w:rsidR="0028235D">
        <w:t xml:space="preserve">The format is </w:t>
      </w:r>
      <w:proofErr w:type="gramStart"/>
      <w:r w:rsidR="0028235D">
        <w:t>similar to</w:t>
      </w:r>
      <w:proofErr w:type="gramEnd"/>
      <w:r w:rsidR="0028235D">
        <w:t xml:space="preserve"> the final </w:t>
      </w:r>
      <w:proofErr w:type="spellStart"/>
      <w:r w:rsidR="0028235D">
        <w:t>exam’s</w:t>
      </w:r>
      <w:proofErr w:type="spellEnd"/>
      <w:r w:rsidR="0028235D">
        <w:t>, therefore preparing you for the final exam.  It</w:t>
      </w:r>
      <w:r w:rsidRPr="0035259F">
        <w:t xml:space="preserve"> should be typed, double-spaced (Times New Roman </w:t>
      </w:r>
      <w:proofErr w:type="gramStart"/>
      <w:r w:rsidRPr="0035259F">
        <w:t>12 point</w:t>
      </w:r>
      <w:proofErr w:type="gramEnd"/>
      <w:r w:rsidRPr="0035259F">
        <w:t xml:space="preserve"> font). </w:t>
      </w:r>
    </w:p>
    <w:p w14:paraId="788439C9" w14:textId="72FF3DFE" w:rsidR="00A669A5" w:rsidRPr="0035259F" w:rsidRDefault="00A669A5" w:rsidP="00A669A5">
      <w:r w:rsidRPr="00A669A5">
        <w:rPr>
          <w:b/>
          <w:bCs/>
        </w:rPr>
        <w:t>Final examination:</w:t>
      </w:r>
      <w:r w:rsidRPr="0035259F">
        <w:t xml:space="preserve"> </w:t>
      </w:r>
      <w:r>
        <w:t>This will be a take-home exam and</w:t>
      </w:r>
      <w:r w:rsidRPr="0035259F">
        <w:t xml:space="preserve"> comprehensively assess</w:t>
      </w:r>
      <w:r>
        <w:t>es</w:t>
      </w:r>
      <w:r w:rsidRPr="0035259F">
        <w:t xml:space="preserve"> </w:t>
      </w:r>
      <w:r>
        <w:t>different</w:t>
      </w:r>
      <w:r w:rsidRPr="0035259F">
        <w:t xml:space="preserve"> aspects of the course</w:t>
      </w:r>
      <w:r>
        <w:t xml:space="preserve">. The final exam is </w:t>
      </w:r>
      <w:proofErr w:type="gramStart"/>
      <w:r>
        <w:t>similar to</w:t>
      </w:r>
      <w:proofErr w:type="gramEnd"/>
      <w:r>
        <w:t xml:space="preserve"> </w:t>
      </w:r>
      <w:r w:rsidR="0028235D">
        <w:t xml:space="preserve">the </w:t>
      </w:r>
      <w:r>
        <w:t>integrative essay</w:t>
      </w:r>
      <w:r w:rsidR="0028235D">
        <w:t xml:space="preserve"> </w:t>
      </w:r>
      <w:r>
        <w:t>in that it</w:t>
      </w:r>
      <w:r w:rsidRPr="0035259F">
        <w:t xml:space="preserve"> will require insights from your experiences during the semester</w:t>
      </w:r>
      <w:r>
        <w:t xml:space="preserve"> and</w:t>
      </w:r>
      <w:r w:rsidRPr="0035259F">
        <w:t xml:space="preserve"> optimal </w:t>
      </w:r>
      <w:r>
        <w:t xml:space="preserve">application of organizational concepts. It therefore reduces </w:t>
      </w:r>
      <w:r w:rsidRPr="0035259F">
        <w:t xml:space="preserve">the dependence on memorization. </w:t>
      </w:r>
      <w:r>
        <w:t xml:space="preserve"> You will be given enough time at the end of the semester to complete this assignment and it is due in the f</w:t>
      </w:r>
      <w:r w:rsidRPr="009578F6">
        <w:t xml:space="preserve">inal </w:t>
      </w:r>
      <w:r>
        <w:t>e</w:t>
      </w:r>
      <w:r w:rsidRPr="009578F6">
        <w:t>xamination</w:t>
      </w:r>
      <w:r>
        <w:t xml:space="preserve"> period. </w:t>
      </w:r>
    </w:p>
    <w:p w14:paraId="03A9BFFF" w14:textId="77777777" w:rsidR="00A669A5" w:rsidRPr="0035259F" w:rsidRDefault="00A669A5" w:rsidP="00A669A5">
      <w:r w:rsidRPr="00A669A5">
        <w:rPr>
          <w:b/>
          <w:bCs/>
        </w:rPr>
        <w:t xml:space="preserve">Group work: </w:t>
      </w:r>
      <w:r>
        <w:t>These</w:t>
      </w:r>
      <w:r w:rsidRPr="0035259F">
        <w:t xml:space="preserve"> include a few group projects that motley result in PowerPoint presentations. You will work in groups to prepare presentation</w:t>
      </w:r>
      <w:r>
        <w:t>s</w:t>
      </w:r>
      <w:r w:rsidRPr="0035259F">
        <w:t xml:space="preserve"> for the class. There will be no social loafing.  In the end, you will get an opportunity to evaluate your fellow group members, and likewise be evaluated by them. </w:t>
      </w:r>
    </w:p>
    <w:p w14:paraId="22374EEA" w14:textId="77777777" w:rsidR="00A669A5" w:rsidRDefault="00A669A5" w:rsidP="00BF5E4B">
      <w:pPr>
        <w:spacing w:after="0" w:line="240" w:lineRule="auto"/>
      </w:pPr>
      <w:r w:rsidRPr="00A669A5">
        <w:rPr>
          <w:b/>
          <w:bCs/>
        </w:rPr>
        <w:t>Attendance and Participation:</w:t>
      </w:r>
      <w:r w:rsidRPr="0035259F">
        <w:t xml:space="preserve"> The structure of this course is meant to engage and stimulate you.  Your attendance and participation are therefore strongly </w:t>
      </w:r>
      <w:proofErr w:type="gramStart"/>
      <w:r w:rsidRPr="0035259F">
        <w:t>encouraged, and</w:t>
      </w:r>
      <w:proofErr w:type="gramEnd"/>
      <w:r w:rsidRPr="0035259F">
        <w:t xml:space="preserve"> will be rewarded.   This includes attending class</w:t>
      </w:r>
      <w:r>
        <w:t>es</w:t>
      </w:r>
      <w:r w:rsidRPr="0035259F">
        <w:t>, contributing to class discussions and activities, and working with</w:t>
      </w:r>
      <w:r>
        <w:t>in</w:t>
      </w:r>
      <w:r w:rsidRPr="0035259F">
        <w:t xml:space="preserve"> your group.  </w:t>
      </w:r>
      <w:r>
        <w:t xml:space="preserve">Your contribution will be judged not only on quantity, but quality and consistency as well.  Your participation and attendance will fall </w:t>
      </w:r>
      <w:r w:rsidR="00BF5E4B">
        <w:t>in</w:t>
      </w:r>
      <w:r>
        <w:t xml:space="preserve"> one of the following categories: </w:t>
      </w:r>
    </w:p>
    <w:p w14:paraId="3EDB201B" w14:textId="77777777" w:rsidR="00A669A5" w:rsidRDefault="00A669A5" w:rsidP="00A669A5">
      <w:pPr>
        <w:spacing w:after="0" w:line="240" w:lineRule="auto"/>
      </w:pPr>
    </w:p>
    <w:p w14:paraId="776B6F04" w14:textId="77777777" w:rsidR="00A669A5" w:rsidRDefault="00A669A5" w:rsidP="00A669A5">
      <w:pPr>
        <w:pStyle w:val="ListParagraph"/>
        <w:numPr>
          <w:ilvl w:val="0"/>
          <w:numId w:val="16"/>
        </w:numPr>
        <w:spacing w:after="0" w:line="240" w:lineRule="auto"/>
      </w:pPr>
      <w:r>
        <w:t xml:space="preserve">You attend regularly and frequently have thoughtful things to say. </w:t>
      </w:r>
    </w:p>
    <w:p w14:paraId="6F8EEA08" w14:textId="77777777" w:rsidR="00A669A5" w:rsidRDefault="00A669A5" w:rsidP="00A669A5">
      <w:pPr>
        <w:pStyle w:val="ListParagraph"/>
        <w:numPr>
          <w:ilvl w:val="0"/>
          <w:numId w:val="16"/>
        </w:numPr>
        <w:spacing w:after="0" w:line="240" w:lineRule="auto"/>
      </w:pPr>
      <w:r>
        <w:t xml:space="preserve">You attend regularly and speak often (and on topic). </w:t>
      </w:r>
    </w:p>
    <w:p w14:paraId="58B51F3A" w14:textId="77777777" w:rsidR="00A669A5" w:rsidRDefault="00A669A5" w:rsidP="00A669A5">
      <w:pPr>
        <w:pStyle w:val="ListParagraph"/>
        <w:numPr>
          <w:ilvl w:val="0"/>
          <w:numId w:val="16"/>
        </w:numPr>
        <w:spacing w:after="0" w:line="240" w:lineRule="auto"/>
      </w:pPr>
      <w:r>
        <w:t xml:space="preserve">You attend regularly but rarely speak. </w:t>
      </w:r>
    </w:p>
    <w:p w14:paraId="377BEAAF" w14:textId="77777777" w:rsidR="00A669A5" w:rsidRDefault="00A669A5" w:rsidP="00A669A5">
      <w:pPr>
        <w:pStyle w:val="ListParagraph"/>
        <w:numPr>
          <w:ilvl w:val="0"/>
          <w:numId w:val="16"/>
        </w:numPr>
        <w:spacing w:after="0" w:line="240" w:lineRule="auto"/>
      </w:pPr>
      <w:r>
        <w:t xml:space="preserve">You attend sporadically and do not contribute. </w:t>
      </w:r>
    </w:p>
    <w:p w14:paraId="27E703A8" w14:textId="77777777" w:rsidR="00A669A5" w:rsidRDefault="00A669A5" w:rsidP="00A669A5">
      <w:pPr>
        <w:pStyle w:val="ListParagraph"/>
        <w:numPr>
          <w:ilvl w:val="0"/>
          <w:numId w:val="16"/>
        </w:numPr>
        <w:spacing w:after="0" w:line="240" w:lineRule="auto"/>
      </w:pPr>
      <w:r>
        <w:t>You have exceeded the maximum number of allowed unexcused absences.</w:t>
      </w:r>
    </w:p>
    <w:p w14:paraId="648413D4" w14:textId="77777777" w:rsidR="00A669A5" w:rsidRDefault="00A669A5" w:rsidP="00A669A5">
      <w:pPr>
        <w:pStyle w:val="ListParagraph"/>
        <w:spacing w:after="0" w:line="240" w:lineRule="auto"/>
      </w:pPr>
    </w:p>
    <w:p w14:paraId="39F99704" w14:textId="5A8D82FA" w:rsidR="00DC4700" w:rsidRDefault="00A669A5" w:rsidP="00A669A5">
      <w:r w:rsidRPr="0035259F">
        <w:t xml:space="preserve">You are required to attend all but two of </w:t>
      </w:r>
      <w:r>
        <w:t>the</w:t>
      </w:r>
      <w:r w:rsidRPr="0035259F">
        <w:t xml:space="preserve"> classes; in other words, you can miss two classes without penalty.  Two points will be deducted for missing a third class and four points will be deducted for missing a fourth class, fifth class, etc.  </w:t>
      </w:r>
      <w:r w:rsidR="00DC4700" w:rsidRPr="00C35C94">
        <w:t xml:space="preserve"> </w:t>
      </w:r>
    </w:p>
    <w:p w14:paraId="1E1F56FD" w14:textId="39C164BC" w:rsidR="00F41F59" w:rsidRPr="00C35C94" w:rsidRDefault="00F41F59" w:rsidP="00A669A5">
      <w:r>
        <w:rPr>
          <w:b/>
          <w:bCs/>
        </w:rPr>
        <w:t>Q</w:t>
      </w:r>
      <w:r w:rsidRPr="009370C7">
        <w:rPr>
          <w:b/>
          <w:bCs/>
        </w:rPr>
        <w:t>uizzes</w:t>
      </w:r>
      <w:r w:rsidRPr="00A669A5">
        <w:rPr>
          <w:b/>
          <w:bCs/>
        </w:rPr>
        <w:t>:</w:t>
      </w:r>
      <w:r w:rsidRPr="0035259F">
        <w:t xml:space="preserve"> These are </w:t>
      </w:r>
      <w:r>
        <w:t xml:space="preserve">multiple choice quizzes, and are timed (each question </w:t>
      </w:r>
      <w:r>
        <w:rPr>
          <w:u w:val="single"/>
        </w:rPr>
        <w:t>60</w:t>
      </w:r>
      <w:r w:rsidRPr="0023397B">
        <w:rPr>
          <w:u w:val="single"/>
        </w:rPr>
        <w:t xml:space="preserve"> seconds</w:t>
      </w:r>
      <w:r>
        <w:t>), but will be available on Sakai during the timeframe indicated in the schedule above (typically four days)</w:t>
      </w:r>
      <w:r w:rsidRPr="0035259F">
        <w:t>.</w:t>
      </w:r>
      <w:r>
        <w:t xml:space="preserve"> Once you start them you </w:t>
      </w:r>
      <w:proofErr w:type="gramStart"/>
      <w:r>
        <w:t>have to</w:t>
      </w:r>
      <w:proofErr w:type="gramEnd"/>
      <w:r>
        <w:t xml:space="preserve"> finish them; so, make sure you have a reliable internet access during this time. Read the chapter/articles assigned to each lesson once and listen to the lectures and you</w:t>
      </w:r>
      <w:r w:rsidRPr="0035259F">
        <w:t xml:space="preserve"> </w:t>
      </w:r>
      <w:r>
        <w:t>should be fine.</w:t>
      </w:r>
    </w:p>
    <w:p w14:paraId="3723369E" w14:textId="77777777" w:rsidR="0030775E" w:rsidRDefault="00610EAD" w:rsidP="00DC4700">
      <w:pPr>
        <w:spacing w:after="0" w:line="240" w:lineRule="auto"/>
        <w:ind w:left="115"/>
        <w:rPr>
          <w:rFonts w:asciiTheme="minorBidi" w:hAnsiTheme="minorBidi"/>
        </w:rPr>
      </w:pPr>
      <w:r>
        <w:rPr>
          <w:rFonts w:asciiTheme="minorBidi" w:hAnsiTheme="minorBidi"/>
        </w:rPr>
        <w:pict w14:anchorId="21F2F6E4">
          <v:rect id="_x0000_i1032" style="width:0;height:1.5pt" o:hralign="center" o:hrstd="t" o:hr="t" fillcolor="#a0a0a0" stroked="f"/>
        </w:pict>
      </w:r>
    </w:p>
    <w:p w14:paraId="5CF30DC9" w14:textId="77777777" w:rsidR="00086DE0" w:rsidRPr="00E517E3" w:rsidRDefault="00A669A5" w:rsidP="00040424">
      <w:pPr>
        <w:spacing w:after="0" w:line="240" w:lineRule="auto"/>
        <w:ind w:right="-20"/>
        <w:rPr>
          <w:rFonts w:asciiTheme="minorBidi" w:eastAsia="Times New Roman" w:hAnsiTheme="minorBidi"/>
          <w:b/>
          <w:bCs/>
          <w:color w:val="002060"/>
          <w:spacing w:val="1"/>
          <w:sz w:val="18"/>
          <w:szCs w:val="18"/>
        </w:rPr>
      </w:pPr>
      <w:r>
        <w:rPr>
          <w:rFonts w:asciiTheme="minorBidi" w:eastAsia="Times New Roman" w:hAnsiTheme="minorBidi"/>
          <w:b/>
          <w:bCs/>
        </w:rPr>
        <w:t xml:space="preserve"> </w:t>
      </w:r>
      <w:r w:rsidR="00040424" w:rsidRPr="00E517E3">
        <w:rPr>
          <w:rFonts w:asciiTheme="minorBidi" w:eastAsia="Times New Roman" w:hAnsiTheme="minorBidi"/>
          <w:b/>
          <w:bCs/>
        </w:rPr>
        <w:t>L</w:t>
      </w:r>
      <w:r w:rsidR="00040424" w:rsidRPr="00E517E3">
        <w:rPr>
          <w:rFonts w:asciiTheme="minorBidi" w:eastAsia="Times New Roman" w:hAnsiTheme="minorBidi"/>
          <w:b/>
          <w:bCs/>
          <w:sz w:val="18"/>
          <w:szCs w:val="18"/>
        </w:rPr>
        <w:t>ETTER GRADES</w:t>
      </w:r>
      <w:r w:rsidR="00040424" w:rsidRPr="00E517E3">
        <w:rPr>
          <w:rFonts w:asciiTheme="minorBidi" w:eastAsia="Times New Roman" w:hAnsiTheme="minorBidi"/>
          <w:b/>
          <w:bCs/>
          <w:spacing w:val="-11"/>
          <w:sz w:val="18"/>
          <w:szCs w:val="18"/>
        </w:rPr>
        <w:t xml:space="preserve"> </w:t>
      </w:r>
    </w:p>
    <w:p w14:paraId="7364AF4F" w14:textId="77777777" w:rsidR="00AF2BA8" w:rsidRPr="00C35C94" w:rsidRDefault="00FC0E00" w:rsidP="0030775E">
      <w:pPr>
        <w:ind w:left="101" w:right="101"/>
        <w:jc w:val="both"/>
      </w:pPr>
      <w:r w:rsidRPr="00C35C94">
        <w:br/>
      </w:r>
      <w:r w:rsidR="004733CA" w:rsidRPr="00C35C94">
        <w:t>The numeric total will translate into a letter grade according to the following scheme:</w:t>
      </w:r>
    </w:p>
    <w:tbl>
      <w:tblPr>
        <w:tblW w:w="9540" w:type="dxa"/>
        <w:tblCellSpacing w:w="15" w:type="dxa"/>
        <w:tblInd w:w="360" w:type="dxa"/>
        <w:shd w:val="clear" w:color="auto" w:fill="F8F8F8"/>
        <w:tblCellMar>
          <w:left w:w="0" w:type="dxa"/>
          <w:right w:w="0" w:type="dxa"/>
        </w:tblCellMar>
        <w:tblLook w:val="04A0" w:firstRow="1" w:lastRow="0" w:firstColumn="1" w:lastColumn="0" w:noHBand="0" w:noVBand="1"/>
      </w:tblPr>
      <w:tblGrid>
        <w:gridCol w:w="810"/>
        <w:gridCol w:w="1080"/>
        <w:gridCol w:w="7650"/>
      </w:tblGrid>
      <w:tr w:rsidR="00AF2BA8" w:rsidRPr="00AF2BA8" w14:paraId="413F4CA2" w14:textId="77777777" w:rsidTr="00DC4700">
        <w:trPr>
          <w:tblCellSpacing w:w="15" w:type="dxa"/>
        </w:trPr>
        <w:tc>
          <w:tcPr>
            <w:tcW w:w="765" w:type="dxa"/>
            <w:shd w:val="clear" w:color="auto" w:fill="333333"/>
            <w:tcMar>
              <w:top w:w="105" w:type="dxa"/>
              <w:left w:w="60" w:type="dxa"/>
              <w:bottom w:w="105" w:type="dxa"/>
              <w:right w:w="60" w:type="dxa"/>
            </w:tcMar>
            <w:vAlign w:val="center"/>
            <w:hideMark/>
          </w:tcPr>
          <w:p w14:paraId="78A65AFD" w14:textId="77777777" w:rsidR="00AF2BA8" w:rsidRPr="00C35C94" w:rsidRDefault="00AF2BA8" w:rsidP="00DC4700">
            <w:pPr>
              <w:spacing w:line="240" w:lineRule="auto"/>
              <w:rPr>
                <w:rFonts w:eastAsia="Times New Roman"/>
                <w:color w:val="222222"/>
                <w:sz w:val="20"/>
                <w:szCs w:val="20"/>
              </w:rPr>
            </w:pPr>
            <w:r w:rsidRPr="00C35C94">
              <w:rPr>
                <w:rFonts w:eastAsia="Times New Roman"/>
                <w:b/>
                <w:bCs/>
                <w:color w:val="FFFFFF"/>
                <w:sz w:val="20"/>
                <w:szCs w:val="20"/>
              </w:rPr>
              <w:lastRenderedPageBreak/>
              <w:t>Letter</w:t>
            </w:r>
          </w:p>
        </w:tc>
        <w:tc>
          <w:tcPr>
            <w:tcW w:w="1050" w:type="dxa"/>
            <w:shd w:val="clear" w:color="auto" w:fill="333333"/>
            <w:tcMar>
              <w:top w:w="105" w:type="dxa"/>
              <w:left w:w="60" w:type="dxa"/>
              <w:bottom w:w="105" w:type="dxa"/>
              <w:right w:w="60" w:type="dxa"/>
            </w:tcMar>
            <w:vAlign w:val="center"/>
            <w:hideMark/>
          </w:tcPr>
          <w:p w14:paraId="20FD8E54" w14:textId="77777777" w:rsidR="00AF2BA8" w:rsidRPr="00C35C94" w:rsidRDefault="00AF2BA8" w:rsidP="00DC4700">
            <w:pPr>
              <w:spacing w:line="240" w:lineRule="auto"/>
              <w:rPr>
                <w:rFonts w:eastAsia="Times New Roman"/>
                <w:color w:val="222222"/>
                <w:sz w:val="20"/>
                <w:szCs w:val="20"/>
              </w:rPr>
            </w:pPr>
            <w:r w:rsidRPr="00C35C94">
              <w:rPr>
                <w:rFonts w:eastAsia="Times New Roman"/>
                <w:b/>
                <w:bCs/>
                <w:color w:val="FFFFFF"/>
                <w:sz w:val="20"/>
                <w:szCs w:val="20"/>
              </w:rPr>
              <w:t>Points</w:t>
            </w:r>
          </w:p>
        </w:tc>
        <w:tc>
          <w:tcPr>
            <w:tcW w:w="7605" w:type="dxa"/>
            <w:shd w:val="clear" w:color="auto" w:fill="333333"/>
            <w:tcMar>
              <w:top w:w="105" w:type="dxa"/>
              <w:left w:w="60" w:type="dxa"/>
              <w:bottom w:w="105" w:type="dxa"/>
              <w:right w:w="60" w:type="dxa"/>
            </w:tcMar>
            <w:vAlign w:val="center"/>
            <w:hideMark/>
          </w:tcPr>
          <w:p w14:paraId="3A49EE14" w14:textId="77777777" w:rsidR="00AF2BA8" w:rsidRPr="00C35C94" w:rsidRDefault="00AF2BA8" w:rsidP="00DC4700">
            <w:pPr>
              <w:spacing w:line="240" w:lineRule="auto"/>
              <w:rPr>
                <w:rFonts w:eastAsia="Times New Roman"/>
                <w:color w:val="222222"/>
                <w:sz w:val="20"/>
                <w:szCs w:val="20"/>
              </w:rPr>
            </w:pPr>
            <w:r w:rsidRPr="00C35C94">
              <w:rPr>
                <w:rFonts w:eastAsia="Times New Roman"/>
                <w:b/>
                <w:bCs/>
                <w:color w:val="FFFFFF"/>
                <w:sz w:val="20"/>
                <w:szCs w:val="20"/>
              </w:rPr>
              <w:t>What it means</w:t>
            </w:r>
          </w:p>
        </w:tc>
      </w:tr>
      <w:tr w:rsidR="00AF2BA8" w:rsidRPr="00AF2BA8" w14:paraId="7BFBFD90" w14:textId="77777777" w:rsidTr="00DC172D">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346BB4C0" w14:textId="77777777" w:rsidR="00AF2BA8" w:rsidRPr="00C35C94" w:rsidRDefault="00AF2BA8" w:rsidP="00DC4700">
            <w:pPr>
              <w:spacing w:after="0" w:line="240" w:lineRule="auto"/>
              <w:contextualSpacing/>
              <w:rPr>
                <w:rFonts w:eastAsia="Times New Roman"/>
                <w:b/>
                <w:bCs/>
                <w:color w:val="222222"/>
                <w:sz w:val="20"/>
                <w:szCs w:val="20"/>
              </w:rPr>
            </w:pPr>
            <w:r w:rsidRPr="00C35C94">
              <w:rPr>
                <w:rFonts w:eastAsia="Times New Roman"/>
                <w:b/>
                <w:bCs/>
                <w:color w:val="555555"/>
                <w:sz w:val="20"/>
                <w:szCs w:val="20"/>
              </w:rPr>
              <w:t>A</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2301F1AF" w14:textId="77777777" w:rsidR="00AF2BA8" w:rsidRPr="00C35C94" w:rsidRDefault="00AF2BA8" w:rsidP="00DC4700">
            <w:pPr>
              <w:spacing w:after="0" w:line="240" w:lineRule="auto"/>
              <w:contextualSpacing/>
              <w:rPr>
                <w:rFonts w:eastAsia="Times New Roman"/>
                <w:b/>
                <w:bCs/>
                <w:color w:val="222222"/>
                <w:sz w:val="20"/>
                <w:szCs w:val="20"/>
              </w:rPr>
            </w:pPr>
            <w:r w:rsidRPr="00C35C94">
              <w:rPr>
                <w:rFonts w:eastAsia="Times New Roman"/>
                <w:b/>
                <w:bCs/>
                <w:color w:val="555555"/>
                <w:sz w:val="20"/>
                <w:szCs w:val="20"/>
              </w:rPr>
              <w:t>95-100</w:t>
            </w: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1CA18870" w14:textId="77777777" w:rsidR="00AF2BA8" w:rsidRPr="00C35C94" w:rsidRDefault="00AF2BA8" w:rsidP="00DC4700">
            <w:pPr>
              <w:spacing w:after="0" w:line="240" w:lineRule="auto"/>
              <w:contextualSpacing/>
              <w:rPr>
                <w:rFonts w:eastAsia="Times New Roman"/>
                <w:color w:val="222222"/>
                <w:sz w:val="20"/>
                <w:szCs w:val="20"/>
              </w:rPr>
            </w:pPr>
            <w:r w:rsidRPr="00C35C94">
              <w:rPr>
                <w:rFonts w:eastAsia="Times New Roman"/>
                <w:b/>
                <w:bCs/>
                <w:color w:val="555555"/>
                <w:sz w:val="20"/>
                <w:szCs w:val="20"/>
              </w:rPr>
              <w:t>Clear excellence:</w:t>
            </w:r>
            <w:r w:rsidRPr="00C35C94">
              <w:rPr>
                <w:rFonts w:eastAsia="Times New Roman"/>
                <w:color w:val="555555"/>
                <w:sz w:val="20"/>
                <w:szCs w:val="20"/>
              </w:rPr>
              <w:t xml:space="preserve"> Student performance demonstrates full command of the course materials that surpasses course expectations. In INLS 585, this means that the student has contributed on a regular basis to the in-class activities and the discussion forums with insightful comments supported by professional literature beyond that provided by the basic required readings. Command and understanding of the subject </w:t>
            </w:r>
            <w:proofErr w:type="gramStart"/>
            <w:r w:rsidRPr="00C35C94">
              <w:rPr>
                <w:rFonts w:eastAsia="Times New Roman"/>
                <w:color w:val="555555"/>
                <w:sz w:val="20"/>
                <w:szCs w:val="20"/>
              </w:rPr>
              <w:t>is</w:t>
            </w:r>
            <w:proofErr w:type="gramEnd"/>
            <w:r w:rsidRPr="00C35C94">
              <w:rPr>
                <w:rFonts w:eastAsia="Times New Roman"/>
                <w:color w:val="555555"/>
                <w:sz w:val="20"/>
                <w:szCs w:val="20"/>
              </w:rPr>
              <w:t xml:space="preserve"> demonstrated in the written assignments and the mid-term examination. The H student initiates issues discussions, leads in summary and conclusions, and shares knowledge with classmates. Leadership and initiative are demonstrated throughout the semester.</w:t>
            </w:r>
          </w:p>
        </w:tc>
      </w:tr>
      <w:tr w:rsidR="00AF2BA8" w:rsidRPr="00AF2BA8" w14:paraId="714A16F7" w14:textId="77777777" w:rsidTr="00DC172D">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0D3B6517" w14:textId="77777777" w:rsidR="00AF2BA8" w:rsidRPr="00C35C94" w:rsidRDefault="00AF2BA8" w:rsidP="00DC4700">
            <w:pPr>
              <w:spacing w:line="240" w:lineRule="auto"/>
              <w:rPr>
                <w:rFonts w:eastAsia="Times New Roman"/>
                <w:b/>
                <w:bCs/>
                <w:color w:val="222222"/>
                <w:sz w:val="20"/>
                <w:szCs w:val="20"/>
              </w:rPr>
            </w:pPr>
            <w:r w:rsidRPr="00C35C94">
              <w:rPr>
                <w:rFonts w:eastAsia="Times New Roman" w:cs="Arial"/>
                <w:b/>
                <w:bCs/>
                <w:color w:val="555555"/>
                <w:sz w:val="20"/>
                <w:szCs w:val="20"/>
              </w:rPr>
              <w:t>A-</w:t>
            </w:r>
            <w:r w:rsidRPr="00C35C94">
              <w:rPr>
                <w:rFonts w:eastAsia="Times New Roman" w:cs="Arial"/>
                <w:b/>
                <w:bCs/>
                <w:color w:val="555555"/>
                <w:sz w:val="20"/>
                <w:szCs w:val="20"/>
              </w:rPr>
              <w:br/>
              <w:t>B+</w:t>
            </w:r>
            <w:r w:rsidRPr="00C35C94">
              <w:rPr>
                <w:rFonts w:eastAsia="Times New Roman" w:cs="Arial"/>
                <w:b/>
                <w:bCs/>
                <w:color w:val="555555"/>
                <w:sz w:val="20"/>
                <w:szCs w:val="20"/>
              </w:rPr>
              <w:br/>
              <w:t>B</w:t>
            </w:r>
            <w:r w:rsidRPr="00C35C94">
              <w:rPr>
                <w:rFonts w:eastAsia="Times New Roman" w:cs="Arial"/>
                <w:b/>
                <w:bCs/>
                <w:color w:val="555555"/>
                <w:sz w:val="20"/>
                <w:szCs w:val="20"/>
              </w:rPr>
              <w:br/>
            </w:r>
            <w:proofErr w:type="spellStart"/>
            <w:r w:rsidRPr="00C35C94">
              <w:rPr>
                <w:rFonts w:eastAsia="Times New Roman" w:cs="Arial"/>
                <w:b/>
                <w:bCs/>
                <w:color w:val="555555"/>
                <w:sz w:val="20"/>
                <w:szCs w:val="20"/>
              </w:rPr>
              <w:t>B</w:t>
            </w:r>
            <w:proofErr w:type="spellEnd"/>
            <w:r w:rsidRPr="00C35C94">
              <w:rPr>
                <w:rFonts w:eastAsia="Times New Roman" w:cs="Arial"/>
                <w:b/>
                <w:bCs/>
                <w:color w:val="555555"/>
                <w:sz w:val="20"/>
                <w:szCs w:val="20"/>
              </w:rPr>
              <w:t>-</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3AA1ECDC" w14:textId="77777777" w:rsidR="00AF2BA8" w:rsidRPr="00C35C94" w:rsidRDefault="00AF2BA8" w:rsidP="00DC4700">
            <w:pPr>
              <w:spacing w:line="240" w:lineRule="auto"/>
              <w:rPr>
                <w:rFonts w:eastAsia="Times New Roman"/>
                <w:b/>
                <w:bCs/>
                <w:color w:val="222222"/>
                <w:sz w:val="20"/>
                <w:szCs w:val="20"/>
              </w:rPr>
            </w:pPr>
            <w:r w:rsidRPr="00C35C94">
              <w:rPr>
                <w:rFonts w:eastAsia="Times New Roman" w:cs="Arial"/>
                <w:b/>
                <w:bCs/>
                <w:color w:val="555555"/>
                <w:sz w:val="20"/>
                <w:szCs w:val="20"/>
              </w:rPr>
              <w:t>91-94</w:t>
            </w:r>
            <w:r w:rsidRPr="00C35C94">
              <w:rPr>
                <w:rFonts w:eastAsia="Times New Roman" w:cs="Arial"/>
                <w:b/>
                <w:bCs/>
                <w:color w:val="555555"/>
                <w:sz w:val="20"/>
                <w:szCs w:val="20"/>
              </w:rPr>
              <w:br/>
              <w:t>87-90</w:t>
            </w:r>
            <w:r w:rsidRPr="00C35C94">
              <w:rPr>
                <w:rFonts w:eastAsia="Times New Roman" w:cs="Arial"/>
                <w:b/>
                <w:bCs/>
                <w:color w:val="555555"/>
                <w:sz w:val="20"/>
                <w:szCs w:val="20"/>
              </w:rPr>
              <w:br/>
              <w:t>83-86</w:t>
            </w:r>
            <w:r w:rsidRPr="00C35C94">
              <w:rPr>
                <w:rFonts w:eastAsia="Times New Roman" w:cs="Arial"/>
                <w:b/>
                <w:bCs/>
                <w:color w:val="555555"/>
                <w:sz w:val="20"/>
                <w:szCs w:val="20"/>
              </w:rPr>
              <w:br/>
              <w:t>80-82</w:t>
            </w: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71089507" w14:textId="77777777" w:rsidR="00AF2BA8" w:rsidRPr="00C35C94" w:rsidRDefault="00AF2BA8" w:rsidP="00DC4700">
            <w:pPr>
              <w:spacing w:after="0" w:line="240" w:lineRule="auto"/>
              <w:contextualSpacing/>
              <w:rPr>
                <w:rFonts w:eastAsia="Times New Roman"/>
                <w:color w:val="222222"/>
                <w:sz w:val="20"/>
                <w:szCs w:val="20"/>
              </w:rPr>
            </w:pPr>
            <w:r w:rsidRPr="00C35C94">
              <w:rPr>
                <w:rFonts w:eastAsia="Times New Roman"/>
                <w:b/>
                <w:bCs/>
                <w:color w:val="555555"/>
                <w:sz w:val="20"/>
                <w:szCs w:val="20"/>
              </w:rPr>
              <w:t>Satisfactory:</w:t>
            </w:r>
            <w:r w:rsidRPr="00C35C94">
              <w:rPr>
                <w:rFonts w:eastAsia="Times New Roman"/>
                <w:color w:val="555555"/>
                <w:sz w:val="20"/>
                <w:szCs w:val="20"/>
              </w:rPr>
              <w:t xml:space="preserve"> Student performance meets designated course expectations, demonstrates understanding of the topics across the entire semester and supports this understanding with the required readings. The students </w:t>
            </w:r>
            <w:proofErr w:type="gramStart"/>
            <w:r w:rsidRPr="00C35C94">
              <w:rPr>
                <w:rFonts w:eastAsia="Times New Roman"/>
                <w:color w:val="555555"/>
                <w:sz w:val="20"/>
                <w:szCs w:val="20"/>
              </w:rPr>
              <w:t>participates</w:t>
            </w:r>
            <w:proofErr w:type="gramEnd"/>
            <w:r w:rsidRPr="00C35C94">
              <w:rPr>
                <w:rFonts w:eastAsia="Times New Roman"/>
                <w:color w:val="555555"/>
                <w:sz w:val="20"/>
                <w:szCs w:val="20"/>
              </w:rPr>
              <w:t xml:space="preserve"> in both in-class and forum discussions with relevant comments.</w:t>
            </w:r>
          </w:p>
        </w:tc>
      </w:tr>
      <w:tr w:rsidR="00AF2BA8" w:rsidRPr="00AF2BA8" w14:paraId="083E7AB4" w14:textId="77777777" w:rsidTr="00DC172D">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425FF173" w14:textId="77777777" w:rsidR="00AF2BA8" w:rsidRPr="00C35C94" w:rsidRDefault="00AF2BA8" w:rsidP="00AF2BA8">
            <w:pPr>
              <w:spacing w:after="0" w:line="240" w:lineRule="auto"/>
              <w:contextualSpacing/>
              <w:rPr>
                <w:rFonts w:eastAsia="Times New Roman" w:cs="Times New Roman"/>
                <w:b/>
                <w:bCs/>
                <w:color w:val="222222"/>
                <w:sz w:val="20"/>
                <w:szCs w:val="20"/>
              </w:rPr>
            </w:pPr>
            <w:r w:rsidRPr="00C35C94">
              <w:rPr>
                <w:rFonts w:eastAsia="Times New Roman" w:cs="Arial"/>
                <w:b/>
                <w:bCs/>
                <w:color w:val="555555"/>
                <w:sz w:val="20"/>
                <w:szCs w:val="20"/>
              </w:rPr>
              <w:t>C+</w:t>
            </w:r>
            <w:r w:rsidRPr="00C35C94">
              <w:rPr>
                <w:rFonts w:eastAsia="Times New Roman" w:cs="Arial"/>
                <w:b/>
                <w:bCs/>
                <w:color w:val="555555"/>
                <w:sz w:val="20"/>
                <w:szCs w:val="20"/>
              </w:rPr>
              <w:br/>
              <w:t>C</w:t>
            </w:r>
            <w:r w:rsidRPr="00C35C94">
              <w:rPr>
                <w:rFonts w:eastAsia="Times New Roman" w:cs="Arial"/>
                <w:b/>
                <w:bCs/>
                <w:color w:val="555555"/>
                <w:sz w:val="20"/>
                <w:szCs w:val="20"/>
              </w:rPr>
              <w:br/>
            </w:r>
            <w:proofErr w:type="spellStart"/>
            <w:r w:rsidRPr="00C35C94">
              <w:rPr>
                <w:rFonts w:eastAsia="Times New Roman" w:cs="Arial"/>
                <w:b/>
                <w:bCs/>
                <w:color w:val="555555"/>
                <w:sz w:val="20"/>
                <w:szCs w:val="20"/>
              </w:rPr>
              <w:t>C</w:t>
            </w:r>
            <w:proofErr w:type="spellEnd"/>
            <w:r w:rsidRPr="00C35C94">
              <w:rPr>
                <w:rFonts w:eastAsia="Times New Roman" w:cs="Arial"/>
                <w:b/>
                <w:bCs/>
                <w:color w:val="555555"/>
                <w:sz w:val="20"/>
                <w:szCs w:val="20"/>
              </w:rPr>
              <w:t>-</w:t>
            </w:r>
            <w:r w:rsidRPr="00C35C94">
              <w:rPr>
                <w:rFonts w:eastAsia="Times New Roman" w:cs="Arial"/>
                <w:b/>
                <w:bCs/>
                <w:color w:val="555555"/>
                <w:sz w:val="20"/>
                <w:szCs w:val="20"/>
              </w:rPr>
              <w:br/>
              <w:t>D+</w:t>
            </w:r>
            <w:r w:rsidRPr="00C35C94">
              <w:rPr>
                <w:rFonts w:eastAsia="Times New Roman" w:cs="Arial"/>
                <w:b/>
                <w:bCs/>
                <w:color w:val="555555"/>
                <w:sz w:val="20"/>
                <w:szCs w:val="20"/>
              </w:rPr>
              <w:br/>
              <w:t>D</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75BE9C05" w14:textId="77777777" w:rsidR="00AF2BA8" w:rsidRPr="00C35C94" w:rsidRDefault="00AF2BA8" w:rsidP="00AF2BA8">
            <w:pPr>
              <w:spacing w:after="0" w:line="240" w:lineRule="auto"/>
              <w:contextualSpacing/>
              <w:rPr>
                <w:rFonts w:eastAsia="Times New Roman" w:cs="Times New Roman"/>
                <w:b/>
                <w:bCs/>
                <w:color w:val="222222"/>
                <w:sz w:val="20"/>
                <w:szCs w:val="20"/>
              </w:rPr>
            </w:pPr>
            <w:r w:rsidRPr="00C35C94">
              <w:rPr>
                <w:rFonts w:eastAsia="Times New Roman" w:cs="Arial"/>
                <w:b/>
                <w:bCs/>
                <w:color w:val="555555"/>
                <w:sz w:val="20"/>
                <w:szCs w:val="20"/>
              </w:rPr>
              <w:t>77-79</w:t>
            </w:r>
            <w:r w:rsidRPr="00C35C94">
              <w:rPr>
                <w:rFonts w:eastAsia="Times New Roman" w:cs="Arial"/>
                <w:b/>
                <w:bCs/>
                <w:color w:val="555555"/>
                <w:sz w:val="20"/>
                <w:szCs w:val="20"/>
              </w:rPr>
              <w:br/>
              <w:t>73-76</w:t>
            </w:r>
            <w:r w:rsidRPr="00C35C94">
              <w:rPr>
                <w:rFonts w:eastAsia="Times New Roman" w:cs="Arial"/>
                <w:b/>
                <w:bCs/>
                <w:color w:val="555555"/>
                <w:sz w:val="20"/>
                <w:szCs w:val="20"/>
              </w:rPr>
              <w:br/>
              <w:t>70-72</w:t>
            </w:r>
            <w:r w:rsidRPr="00C35C94">
              <w:rPr>
                <w:rFonts w:eastAsia="Times New Roman" w:cs="Arial"/>
                <w:b/>
                <w:bCs/>
                <w:color w:val="555555"/>
                <w:sz w:val="20"/>
                <w:szCs w:val="20"/>
              </w:rPr>
              <w:br/>
              <w:t>67-69</w:t>
            </w:r>
            <w:r w:rsidRPr="00C35C94">
              <w:rPr>
                <w:rFonts w:eastAsia="Times New Roman" w:cs="Arial"/>
                <w:b/>
                <w:bCs/>
                <w:color w:val="555555"/>
                <w:sz w:val="20"/>
                <w:szCs w:val="20"/>
              </w:rPr>
              <w:br/>
              <w:t>60-66</w:t>
            </w: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2C746474" w14:textId="77777777" w:rsidR="00AF2BA8" w:rsidRPr="00C35C94" w:rsidRDefault="00AF2BA8" w:rsidP="00AF2BA8">
            <w:pPr>
              <w:spacing w:after="0" w:line="240" w:lineRule="auto"/>
              <w:contextualSpacing/>
              <w:rPr>
                <w:rFonts w:eastAsia="Times New Roman"/>
                <w:color w:val="222222"/>
                <w:sz w:val="20"/>
                <w:szCs w:val="20"/>
              </w:rPr>
            </w:pPr>
            <w:r w:rsidRPr="00C35C94">
              <w:rPr>
                <w:rFonts w:eastAsia="Times New Roman"/>
                <w:b/>
                <w:bCs/>
                <w:color w:val="555555"/>
                <w:sz w:val="20"/>
                <w:szCs w:val="20"/>
              </w:rPr>
              <w:t>Unsatisfactory Work</w:t>
            </w:r>
            <w:r w:rsidRPr="00C35C94">
              <w:rPr>
                <w:rFonts w:eastAsia="Times New Roman"/>
                <w:color w:val="555555"/>
                <w:sz w:val="20"/>
                <w:szCs w:val="20"/>
              </w:rPr>
              <w:t>: Student performance demonstrates incomplete or inadequate understanding of course material and/or is frequently absent.</w:t>
            </w:r>
          </w:p>
        </w:tc>
      </w:tr>
      <w:tr w:rsidR="00AF2BA8" w:rsidRPr="00AF2BA8" w14:paraId="31C6EAD2" w14:textId="77777777" w:rsidTr="00DC4700">
        <w:trPr>
          <w:tblCellSpacing w:w="15" w:type="dxa"/>
        </w:trPr>
        <w:tc>
          <w:tcPr>
            <w:tcW w:w="765" w:type="dxa"/>
            <w:tcBorders>
              <w:top w:val="single" w:sz="8" w:space="0" w:color="FFFFFF"/>
              <w:left w:val="nil"/>
              <w:bottom w:val="single" w:sz="8" w:space="0" w:color="FFFFFF"/>
              <w:right w:val="nil"/>
            </w:tcBorders>
            <w:shd w:val="clear" w:color="auto" w:fill="EEEEEE"/>
            <w:tcMar>
              <w:top w:w="105" w:type="dxa"/>
              <w:left w:w="60" w:type="dxa"/>
              <w:bottom w:w="105" w:type="dxa"/>
              <w:right w:w="60" w:type="dxa"/>
            </w:tcMar>
            <w:vAlign w:val="center"/>
            <w:hideMark/>
          </w:tcPr>
          <w:p w14:paraId="5FF60695" w14:textId="77777777" w:rsidR="00AF2BA8" w:rsidRPr="00C35C94" w:rsidRDefault="00AF2BA8" w:rsidP="00DC4700">
            <w:pPr>
              <w:spacing w:line="240" w:lineRule="auto"/>
              <w:rPr>
                <w:rFonts w:eastAsia="Times New Roman" w:cs="Times New Roman"/>
                <w:b/>
                <w:bCs/>
                <w:color w:val="222222"/>
                <w:sz w:val="20"/>
                <w:szCs w:val="20"/>
              </w:rPr>
            </w:pPr>
            <w:r w:rsidRPr="00C35C94">
              <w:rPr>
                <w:rFonts w:eastAsia="Times New Roman" w:cs="Arial"/>
                <w:b/>
                <w:bCs/>
                <w:color w:val="555555"/>
                <w:sz w:val="20"/>
                <w:szCs w:val="20"/>
              </w:rPr>
              <w:t>F</w:t>
            </w:r>
          </w:p>
        </w:tc>
        <w:tc>
          <w:tcPr>
            <w:tcW w:w="1050" w:type="dxa"/>
            <w:tcBorders>
              <w:top w:val="single" w:sz="8" w:space="0" w:color="FFFFFF"/>
              <w:left w:val="nil"/>
              <w:bottom w:val="single" w:sz="8" w:space="0" w:color="FFFFFF"/>
              <w:right w:val="nil"/>
            </w:tcBorders>
            <w:shd w:val="clear" w:color="auto" w:fill="EEEEEE"/>
            <w:tcMar>
              <w:top w:w="105" w:type="dxa"/>
              <w:left w:w="60" w:type="dxa"/>
              <w:bottom w:w="105" w:type="dxa"/>
              <w:right w:w="60" w:type="dxa"/>
            </w:tcMar>
            <w:vAlign w:val="center"/>
            <w:hideMark/>
          </w:tcPr>
          <w:p w14:paraId="7C676EFF" w14:textId="77777777" w:rsidR="00AF2BA8" w:rsidRPr="00C35C94" w:rsidRDefault="00AF2BA8" w:rsidP="00DC4700">
            <w:pPr>
              <w:spacing w:line="240" w:lineRule="auto"/>
              <w:rPr>
                <w:rFonts w:eastAsia="Times New Roman" w:cs="Times New Roman"/>
                <w:b/>
                <w:bCs/>
                <w:color w:val="222222"/>
                <w:sz w:val="20"/>
                <w:szCs w:val="20"/>
              </w:rPr>
            </w:pPr>
            <w:r w:rsidRPr="00C35C94">
              <w:rPr>
                <w:rFonts w:eastAsia="Times New Roman" w:cs="Arial"/>
                <w:b/>
                <w:bCs/>
                <w:color w:val="555555"/>
                <w:sz w:val="20"/>
                <w:szCs w:val="20"/>
              </w:rPr>
              <w:t>&lt; 60</w:t>
            </w:r>
          </w:p>
        </w:tc>
        <w:tc>
          <w:tcPr>
            <w:tcW w:w="7605" w:type="dxa"/>
            <w:tcBorders>
              <w:top w:val="single" w:sz="8" w:space="0" w:color="FFFFFF"/>
              <w:left w:val="nil"/>
              <w:bottom w:val="single" w:sz="8" w:space="0" w:color="FFFFFF"/>
              <w:right w:val="nil"/>
            </w:tcBorders>
            <w:shd w:val="clear" w:color="auto" w:fill="EEEEEE"/>
            <w:tcMar>
              <w:top w:w="105" w:type="dxa"/>
              <w:left w:w="60" w:type="dxa"/>
              <w:bottom w:w="105" w:type="dxa"/>
              <w:right w:w="60" w:type="dxa"/>
            </w:tcMar>
            <w:vAlign w:val="center"/>
            <w:hideMark/>
          </w:tcPr>
          <w:p w14:paraId="271A29EB" w14:textId="77777777" w:rsidR="00AF2BA8" w:rsidRPr="00C35C94" w:rsidRDefault="00AF2BA8" w:rsidP="00DC4700">
            <w:pPr>
              <w:spacing w:after="0" w:line="240" w:lineRule="auto"/>
              <w:rPr>
                <w:rFonts w:eastAsia="Times New Roman"/>
                <w:color w:val="222222"/>
                <w:sz w:val="20"/>
                <w:szCs w:val="20"/>
              </w:rPr>
            </w:pPr>
            <w:r w:rsidRPr="00C35C94">
              <w:rPr>
                <w:rFonts w:eastAsia="Times New Roman"/>
                <w:b/>
                <w:bCs/>
                <w:color w:val="555555"/>
                <w:sz w:val="20"/>
                <w:szCs w:val="20"/>
              </w:rPr>
              <w:t>Failing:</w:t>
            </w:r>
            <w:r w:rsidRPr="00C35C94">
              <w:rPr>
                <w:rFonts w:eastAsia="Times New Roman"/>
                <w:color w:val="555555"/>
                <w:sz w:val="20"/>
                <w:szCs w:val="20"/>
              </w:rPr>
              <w:t xml:space="preserve"> Student may continue in program only with the permission of the dean</w:t>
            </w:r>
          </w:p>
        </w:tc>
      </w:tr>
      <w:tr w:rsidR="00AF2BA8" w:rsidRPr="00AF2BA8" w14:paraId="53132AB2" w14:textId="77777777" w:rsidTr="00DC4700">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372B5AF3" w14:textId="77777777" w:rsidR="00AF2BA8" w:rsidRPr="00C35C94" w:rsidRDefault="00AF2BA8" w:rsidP="00DC4700">
            <w:pPr>
              <w:spacing w:line="240" w:lineRule="auto"/>
              <w:rPr>
                <w:rFonts w:eastAsia="Times New Roman"/>
                <w:b/>
                <w:bCs/>
                <w:color w:val="555555"/>
                <w:sz w:val="20"/>
                <w:szCs w:val="20"/>
              </w:rPr>
            </w:pPr>
            <w:r w:rsidRPr="00C35C94">
              <w:rPr>
                <w:rFonts w:eastAsia="Times New Roman"/>
                <w:b/>
                <w:bCs/>
                <w:color w:val="555555"/>
                <w:sz w:val="20"/>
                <w:szCs w:val="20"/>
              </w:rPr>
              <w:t>IN</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154CDBE5" w14:textId="77777777" w:rsidR="00AF2BA8" w:rsidRPr="00C35C94" w:rsidRDefault="00AF2BA8" w:rsidP="00DC172D">
            <w:pPr>
              <w:spacing w:line="240" w:lineRule="auto"/>
              <w:rPr>
                <w:rFonts w:eastAsia="Times New Roman"/>
                <w:b/>
                <w:bCs/>
                <w:color w:val="555555"/>
                <w:sz w:val="20"/>
                <w:szCs w:val="20"/>
              </w:rPr>
            </w:pP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409C9BD6" w14:textId="77777777" w:rsidR="00AF2BA8" w:rsidRPr="00C35C94" w:rsidRDefault="00AF2BA8" w:rsidP="00DC4700">
            <w:pPr>
              <w:spacing w:line="240" w:lineRule="auto"/>
              <w:rPr>
                <w:rFonts w:eastAsia="Times New Roman"/>
                <w:color w:val="555555"/>
                <w:sz w:val="20"/>
                <w:szCs w:val="20"/>
              </w:rPr>
            </w:pPr>
            <w:r w:rsidRPr="00C35C94">
              <w:rPr>
                <w:rFonts w:eastAsia="Times New Roman"/>
                <w:b/>
                <w:bCs/>
                <w:color w:val="555555"/>
                <w:sz w:val="20"/>
                <w:szCs w:val="20"/>
              </w:rPr>
              <w:t>Work Incomplete:</w:t>
            </w:r>
            <w:r w:rsidRPr="00C35C94">
              <w:rPr>
                <w:rFonts w:eastAsia="Times New Roman"/>
                <w:color w:val="555555"/>
                <w:sz w:val="20"/>
                <w:szCs w:val="20"/>
              </w:rPr>
              <w:t xml:space="preserve"> A grade of incomplete may be taken only because of illness or special circumstances and only with the permission of the instructor.</w:t>
            </w:r>
          </w:p>
        </w:tc>
      </w:tr>
    </w:tbl>
    <w:p w14:paraId="2159D338" w14:textId="77777777" w:rsidR="00841B32" w:rsidRPr="00AF2BA8" w:rsidRDefault="00841B32">
      <w:pPr>
        <w:spacing w:after="0" w:line="231" w:lineRule="auto"/>
        <w:ind w:left="120" w:right="238"/>
        <w:rPr>
          <w:rFonts w:asciiTheme="minorBidi" w:eastAsia="Times New Roman" w:hAnsiTheme="minorBidi"/>
          <w:color w:val="002060"/>
          <w:spacing w:val="2"/>
        </w:rPr>
      </w:pPr>
    </w:p>
    <w:p w14:paraId="0E08DC0B" w14:textId="77777777" w:rsidR="0030775E" w:rsidRDefault="00610EAD" w:rsidP="00DC4700">
      <w:pPr>
        <w:spacing w:after="0" w:line="240" w:lineRule="auto"/>
        <w:ind w:right="-20"/>
        <w:rPr>
          <w:rFonts w:asciiTheme="minorBidi" w:eastAsia="Times New Roman" w:hAnsiTheme="minorBidi"/>
          <w:b/>
          <w:bCs/>
          <w:sz w:val="24"/>
          <w:szCs w:val="24"/>
        </w:rPr>
      </w:pPr>
      <w:r>
        <w:rPr>
          <w:rFonts w:asciiTheme="minorBidi" w:eastAsia="Times New Roman" w:hAnsiTheme="minorBidi"/>
          <w:b/>
          <w:bCs/>
          <w:sz w:val="24"/>
          <w:szCs w:val="24"/>
        </w:rPr>
        <w:pict w14:anchorId="00F654E2">
          <v:rect id="_x0000_i1033" style="width:0;height:1.5pt" o:hralign="center" o:hrstd="t" o:hr="t" fillcolor="#a0a0a0" stroked="f"/>
        </w:pict>
      </w:r>
    </w:p>
    <w:p w14:paraId="04EE5D87" w14:textId="77777777" w:rsidR="00DC4700" w:rsidRPr="00E517E3" w:rsidRDefault="00DC4700" w:rsidP="00DC4700">
      <w:pPr>
        <w:spacing w:after="0" w:line="240" w:lineRule="auto"/>
        <w:ind w:right="-20"/>
        <w:rPr>
          <w:rFonts w:asciiTheme="minorBidi" w:eastAsia="Times New Roman" w:hAnsiTheme="minorBidi"/>
          <w:b/>
          <w:bCs/>
          <w:color w:val="002060"/>
          <w:spacing w:val="1"/>
          <w:sz w:val="18"/>
          <w:szCs w:val="18"/>
        </w:rPr>
      </w:pPr>
      <w:r w:rsidRPr="00E517E3">
        <w:rPr>
          <w:rFonts w:asciiTheme="minorBidi" w:eastAsia="Times New Roman" w:hAnsiTheme="minorBidi"/>
          <w:b/>
          <w:bCs/>
        </w:rPr>
        <w:t>U</w:t>
      </w:r>
      <w:r w:rsidRPr="00E517E3">
        <w:rPr>
          <w:rFonts w:asciiTheme="minorBidi" w:eastAsia="Times New Roman" w:hAnsiTheme="minorBidi"/>
          <w:b/>
          <w:bCs/>
          <w:sz w:val="18"/>
          <w:szCs w:val="18"/>
        </w:rPr>
        <w:t>NIVERSITY-WIDE POLICIES</w:t>
      </w:r>
      <w:r w:rsidRPr="00E517E3">
        <w:rPr>
          <w:rFonts w:asciiTheme="minorBidi" w:eastAsia="Times New Roman" w:hAnsiTheme="minorBidi"/>
          <w:b/>
          <w:bCs/>
          <w:spacing w:val="-11"/>
          <w:sz w:val="18"/>
          <w:szCs w:val="18"/>
        </w:rPr>
        <w:t xml:space="preserve"> </w:t>
      </w:r>
    </w:p>
    <w:p w14:paraId="4786BB1D" w14:textId="77777777" w:rsidR="009A147F" w:rsidRPr="00AF2BA8" w:rsidRDefault="009A147F">
      <w:pPr>
        <w:spacing w:before="7" w:after="0" w:line="120" w:lineRule="exact"/>
        <w:rPr>
          <w:rFonts w:asciiTheme="minorBidi" w:hAnsiTheme="minorBidi"/>
          <w:color w:val="002060"/>
          <w:sz w:val="12"/>
          <w:szCs w:val="12"/>
        </w:rPr>
      </w:pPr>
    </w:p>
    <w:p w14:paraId="16C534C9" w14:textId="77777777" w:rsidR="00340941" w:rsidRPr="00C35C94" w:rsidRDefault="00340941" w:rsidP="0030775E">
      <w:pPr>
        <w:spacing w:after="0" w:line="240" w:lineRule="auto"/>
        <w:ind w:left="101" w:right="101"/>
        <w:jc w:val="both"/>
        <w:rPr>
          <w:rFonts w:eastAsia="Times New Roman"/>
        </w:rPr>
      </w:pPr>
      <w:r w:rsidRPr="00C35C94">
        <w:rPr>
          <w:rFonts w:eastAsia="Times New Roman"/>
          <w:b/>
          <w:bCs/>
          <w:spacing w:val="2"/>
        </w:rPr>
        <w:t>Student Religious Observance Policy</w:t>
      </w:r>
      <w:r w:rsidRPr="00C35C94">
        <w:rPr>
          <w:rFonts w:eastAsia="Times New Roman"/>
          <w:b/>
          <w:bCs/>
        </w:rPr>
        <w:t>:</w:t>
      </w:r>
      <w:r w:rsidRPr="00C35C94">
        <w:rPr>
          <w:rFonts w:eastAsia="Times New Roman"/>
          <w:b/>
          <w:bCs/>
          <w:spacing w:val="1"/>
        </w:rPr>
        <w:t xml:space="preserve"> </w:t>
      </w:r>
      <w:r w:rsidRPr="00C35C94">
        <w:rPr>
          <w:rFonts w:eastAsia="Times New Roman"/>
        </w:rPr>
        <w:t xml:space="preserve">UNC </w:t>
      </w:r>
      <w:r w:rsidRPr="00C35C94">
        <w:rPr>
          <w:rFonts w:eastAsia="Times New Roman"/>
          <w:spacing w:val="1"/>
        </w:rPr>
        <w:t>r</w:t>
      </w:r>
      <w:r w:rsidRPr="00C35C94">
        <w:rPr>
          <w:rFonts w:eastAsia="Times New Roman"/>
        </w:rPr>
        <w:t>eco</w:t>
      </w:r>
      <w:r w:rsidRPr="00C35C94">
        <w:rPr>
          <w:rFonts w:eastAsia="Times New Roman"/>
          <w:spacing w:val="-2"/>
        </w:rPr>
        <w:t>g</w:t>
      </w:r>
      <w:r w:rsidRPr="00C35C94">
        <w:rPr>
          <w:rFonts w:eastAsia="Times New Roman"/>
        </w:rPr>
        <w:t>n</w:t>
      </w:r>
      <w:r w:rsidRPr="00C35C94">
        <w:rPr>
          <w:rFonts w:eastAsia="Times New Roman"/>
          <w:spacing w:val="1"/>
        </w:rPr>
        <w:t>i</w:t>
      </w:r>
      <w:r w:rsidRPr="00C35C94">
        <w:rPr>
          <w:rFonts w:eastAsia="Times New Roman"/>
          <w:spacing w:val="-2"/>
        </w:rPr>
        <w:t>z</w:t>
      </w:r>
      <w:r w:rsidRPr="00C35C94">
        <w:rPr>
          <w:rFonts w:eastAsia="Times New Roman"/>
        </w:rPr>
        <w:t>es</w:t>
      </w:r>
      <w:r w:rsidRPr="00C35C94">
        <w:rPr>
          <w:rFonts w:eastAsia="Times New Roman"/>
          <w:spacing w:val="1"/>
        </w:rPr>
        <w:t xml:space="preserve"> t</w:t>
      </w:r>
      <w:r w:rsidRPr="00C35C94">
        <w:rPr>
          <w:rFonts w:eastAsia="Times New Roman"/>
          <w:spacing w:val="-2"/>
        </w:rPr>
        <w:t>h</w:t>
      </w:r>
      <w:r w:rsidRPr="00C35C94">
        <w:rPr>
          <w:rFonts w:eastAsia="Times New Roman"/>
        </w:rPr>
        <w:t>e</w:t>
      </w:r>
      <w:r w:rsidRPr="00C35C94">
        <w:rPr>
          <w:rFonts w:eastAsia="Times New Roman"/>
          <w:spacing w:val="1"/>
        </w:rPr>
        <w:t xml:space="preserve"> </w:t>
      </w:r>
      <w:r w:rsidRPr="00C35C94">
        <w:rPr>
          <w:rFonts w:eastAsia="Times New Roman"/>
        </w:rPr>
        <w:t>d</w:t>
      </w:r>
      <w:r w:rsidRPr="00C35C94">
        <w:rPr>
          <w:rFonts w:eastAsia="Times New Roman"/>
          <w:spacing w:val="1"/>
        </w:rPr>
        <w:t>i</w:t>
      </w:r>
      <w:r w:rsidRPr="00C35C94">
        <w:rPr>
          <w:rFonts w:eastAsia="Times New Roman"/>
          <w:spacing w:val="-2"/>
        </w:rPr>
        <w:t>v</w:t>
      </w:r>
      <w:r w:rsidRPr="00C35C94">
        <w:rPr>
          <w:rFonts w:eastAsia="Times New Roman"/>
        </w:rPr>
        <w:t>e</w:t>
      </w:r>
      <w:r w:rsidRPr="00C35C94">
        <w:rPr>
          <w:rFonts w:eastAsia="Times New Roman"/>
          <w:spacing w:val="-2"/>
        </w:rPr>
        <w:t>r</w:t>
      </w:r>
      <w:r w:rsidRPr="00C35C94">
        <w:rPr>
          <w:rFonts w:eastAsia="Times New Roman"/>
        </w:rPr>
        <w:t>se</w:t>
      </w:r>
      <w:r w:rsidRPr="00C35C94">
        <w:rPr>
          <w:rFonts w:eastAsia="Times New Roman"/>
          <w:spacing w:val="-2"/>
        </w:rPr>
        <w:t xml:space="preserve"> </w:t>
      </w:r>
      <w:r w:rsidRPr="00C35C94">
        <w:rPr>
          <w:rFonts w:eastAsia="Times New Roman"/>
          <w:spacing w:val="1"/>
        </w:rPr>
        <w:t>f</w:t>
      </w:r>
      <w:r w:rsidRPr="00C35C94">
        <w:rPr>
          <w:rFonts w:eastAsia="Times New Roman"/>
        </w:rPr>
        <w:t>a</w:t>
      </w:r>
      <w:r w:rsidRPr="00C35C94">
        <w:rPr>
          <w:rFonts w:eastAsia="Times New Roman"/>
          <w:spacing w:val="-1"/>
        </w:rPr>
        <w:t>i</w:t>
      </w:r>
      <w:r w:rsidRPr="00C35C94">
        <w:rPr>
          <w:rFonts w:eastAsia="Times New Roman"/>
          <w:spacing w:val="1"/>
        </w:rPr>
        <w:t>t</w:t>
      </w:r>
      <w:r w:rsidRPr="00C35C94">
        <w:rPr>
          <w:rFonts w:eastAsia="Times New Roman"/>
        </w:rPr>
        <w:t>h</w:t>
      </w:r>
      <w:r w:rsidRPr="00C35C94">
        <w:rPr>
          <w:rFonts w:eastAsia="Times New Roman"/>
          <w:spacing w:val="-2"/>
        </w:rPr>
        <w:t xml:space="preserve"> </w:t>
      </w:r>
      <w:r w:rsidRPr="00C35C94">
        <w:rPr>
          <w:rFonts w:eastAsia="Times New Roman"/>
          <w:spacing w:val="1"/>
        </w:rPr>
        <w:t>t</w:t>
      </w:r>
      <w:r w:rsidRPr="00C35C94">
        <w:rPr>
          <w:rFonts w:eastAsia="Times New Roman"/>
          <w:spacing w:val="-2"/>
        </w:rPr>
        <w:t>r</w:t>
      </w:r>
      <w:r w:rsidRPr="00C35C94">
        <w:rPr>
          <w:rFonts w:eastAsia="Times New Roman"/>
        </w:rPr>
        <w:t>ad</w:t>
      </w:r>
      <w:r w:rsidRPr="00C35C94">
        <w:rPr>
          <w:rFonts w:eastAsia="Times New Roman"/>
          <w:spacing w:val="-1"/>
        </w:rPr>
        <w:t>it</w:t>
      </w:r>
      <w:r w:rsidRPr="00C35C94">
        <w:rPr>
          <w:rFonts w:eastAsia="Times New Roman"/>
          <w:spacing w:val="1"/>
        </w:rPr>
        <w:t>i</w:t>
      </w:r>
      <w:r w:rsidRPr="00C35C94">
        <w:rPr>
          <w:rFonts w:eastAsia="Times New Roman"/>
        </w:rPr>
        <w:t>ons</w:t>
      </w:r>
      <w:r w:rsidRPr="00C35C94">
        <w:rPr>
          <w:rFonts w:eastAsia="Times New Roman"/>
          <w:spacing w:val="-2"/>
        </w:rPr>
        <w:t xml:space="preserve"> </w:t>
      </w:r>
      <w:r w:rsidRPr="00C35C94">
        <w:rPr>
          <w:rFonts w:eastAsia="Times New Roman"/>
          <w:spacing w:val="1"/>
        </w:rPr>
        <w:t>r</w:t>
      </w:r>
      <w:r w:rsidRPr="00C35C94">
        <w:rPr>
          <w:rFonts w:eastAsia="Times New Roman"/>
        </w:rPr>
        <w:t>e</w:t>
      </w:r>
      <w:r w:rsidRPr="00C35C94">
        <w:rPr>
          <w:rFonts w:eastAsia="Times New Roman"/>
          <w:spacing w:val="-2"/>
        </w:rPr>
        <w:t>p</w:t>
      </w:r>
      <w:r w:rsidRPr="00C35C94">
        <w:rPr>
          <w:rFonts w:eastAsia="Times New Roman"/>
          <w:spacing w:val="1"/>
        </w:rPr>
        <w:t>r</w:t>
      </w:r>
      <w:r w:rsidRPr="00C35C94">
        <w:rPr>
          <w:rFonts w:eastAsia="Times New Roman"/>
        </w:rPr>
        <w:t>e</w:t>
      </w:r>
      <w:r w:rsidRPr="00C35C94">
        <w:rPr>
          <w:rFonts w:eastAsia="Times New Roman"/>
          <w:spacing w:val="-2"/>
        </w:rPr>
        <w:t>s</w:t>
      </w:r>
      <w:r w:rsidRPr="00C35C94">
        <w:rPr>
          <w:rFonts w:eastAsia="Times New Roman"/>
        </w:rPr>
        <w:t>en</w:t>
      </w:r>
      <w:r w:rsidRPr="00C35C94">
        <w:rPr>
          <w:rFonts w:eastAsia="Times New Roman"/>
          <w:spacing w:val="-1"/>
        </w:rPr>
        <w:t>t</w:t>
      </w:r>
      <w:r w:rsidRPr="00C35C94">
        <w:rPr>
          <w:rFonts w:eastAsia="Times New Roman"/>
        </w:rPr>
        <w:t>ed a</w:t>
      </w:r>
      <w:r w:rsidRPr="00C35C94">
        <w:rPr>
          <w:rFonts w:eastAsia="Times New Roman"/>
          <w:spacing w:val="-2"/>
        </w:rPr>
        <w:t xml:space="preserve">nd </w:t>
      </w:r>
      <w:r w:rsidRPr="00C35C94">
        <w:rPr>
          <w:rFonts w:eastAsia="Times New Roman"/>
        </w:rPr>
        <w:t>suppo</w:t>
      </w:r>
      <w:r w:rsidRPr="00C35C94">
        <w:rPr>
          <w:rFonts w:eastAsia="Times New Roman"/>
          <w:spacing w:val="-2"/>
        </w:rPr>
        <w:t>r</w:t>
      </w:r>
      <w:r w:rsidRPr="00C35C94">
        <w:rPr>
          <w:rFonts w:eastAsia="Times New Roman"/>
          <w:spacing w:val="1"/>
        </w:rPr>
        <w:t>t</w:t>
      </w:r>
      <w:r w:rsidRPr="00C35C94">
        <w:rPr>
          <w:rFonts w:eastAsia="Times New Roman"/>
        </w:rPr>
        <w:t>s</w:t>
      </w:r>
      <w:r w:rsidRPr="00C35C94">
        <w:rPr>
          <w:rFonts w:eastAsia="Times New Roman"/>
          <w:spacing w:val="-2"/>
        </w:rPr>
        <w:t xml:space="preserve"> </w:t>
      </w:r>
      <w:r w:rsidRPr="00C35C94">
        <w:rPr>
          <w:rFonts w:eastAsia="Times New Roman"/>
          <w:spacing w:val="1"/>
        </w:rPr>
        <w:t>t</w:t>
      </w:r>
      <w:r w:rsidRPr="00C35C94">
        <w:rPr>
          <w:rFonts w:eastAsia="Times New Roman"/>
        </w:rPr>
        <w:t>he</w:t>
      </w:r>
      <w:r w:rsidRPr="00C35C94">
        <w:rPr>
          <w:rFonts w:eastAsia="Times New Roman"/>
          <w:spacing w:val="-2"/>
        </w:rPr>
        <w:t xml:space="preserve"> </w:t>
      </w:r>
      <w:r w:rsidRPr="00C35C94">
        <w:rPr>
          <w:rFonts w:eastAsia="Times New Roman"/>
          <w:spacing w:val="1"/>
        </w:rPr>
        <w:t>ri</w:t>
      </w:r>
      <w:r w:rsidRPr="00C35C94">
        <w:rPr>
          <w:rFonts w:eastAsia="Times New Roman"/>
          <w:spacing w:val="-2"/>
        </w:rPr>
        <w:t>g</w:t>
      </w:r>
      <w:r w:rsidRPr="00C35C94">
        <w:rPr>
          <w:rFonts w:eastAsia="Times New Roman"/>
        </w:rPr>
        <w:t>h</w:t>
      </w:r>
      <w:r w:rsidRPr="00C35C94">
        <w:rPr>
          <w:rFonts w:eastAsia="Times New Roman"/>
          <w:spacing w:val="-1"/>
        </w:rPr>
        <w:t>t</w:t>
      </w:r>
      <w:r w:rsidRPr="00C35C94">
        <w:rPr>
          <w:rFonts w:eastAsia="Times New Roman"/>
        </w:rPr>
        <w:t>s</w:t>
      </w:r>
      <w:r w:rsidRPr="00C35C94">
        <w:rPr>
          <w:rFonts w:eastAsia="Times New Roman"/>
          <w:spacing w:val="1"/>
        </w:rPr>
        <w:t xml:space="preserve"> </w:t>
      </w:r>
      <w:r w:rsidRPr="00C35C94">
        <w:rPr>
          <w:rFonts w:eastAsia="Times New Roman"/>
        </w:rPr>
        <w:t>of</w:t>
      </w:r>
      <w:r w:rsidRPr="00C35C94">
        <w:rPr>
          <w:rFonts w:eastAsia="Times New Roman"/>
          <w:spacing w:val="-1"/>
        </w:rPr>
        <w:t xml:space="preserve"> </w:t>
      </w:r>
      <w:r w:rsidRPr="00C35C94">
        <w:rPr>
          <w:rFonts w:eastAsia="Times New Roman"/>
          <w:spacing w:val="1"/>
        </w:rPr>
        <w:t>f</w:t>
      </w:r>
      <w:r w:rsidRPr="00C35C94">
        <w:rPr>
          <w:rFonts w:eastAsia="Times New Roman"/>
          <w:spacing w:val="-2"/>
        </w:rPr>
        <w:t>a</w:t>
      </w:r>
      <w:r w:rsidRPr="00C35C94">
        <w:rPr>
          <w:rFonts w:eastAsia="Times New Roman"/>
        </w:rPr>
        <w:t>cu</w:t>
      </w:r>
      <w:r w:rsidRPr="00C35C94">
        <w:rPr>
          <w:rFonts w:eastAsia="Times New Roman"/>
          <w:spacing w:val="-1"/>
        </w:rPr>
        <w:t>lt</w:t>
      </w:r>
      <w:r w:rsidRPr="00C35C94">
        <w:rPr>
          <w:rFonts w:eastAsia="Times New Roman"/>
          <w:spacing w:val="-2"/>
        </w:rPr>
        <w:t>y</w:t>
      </w:r>
      <w:r w:rsidRPr="00C35C94">
        <w:rPr>
          <w:rFonts w:eastAsia="Times New Roman"/>
        </w:rPr>
        <w:t>, s</w:t>
      </w:r>
      <w:r w:rsidRPr="00C35C94">
        <w:rPr>
          <w:rFonts w:eastAsia="Times New Roman"/>
          <w:spacing w:val="1"/>
        </w:rPr>
        <w:t>t</w:t>
      </w:r>
      <w:r w:rsidRPr="00C35C94">
        <w:rPr>
          <w:rFonts w:eastAsia="Times New Roman"/>
        </w:rPr>
        <w:t>a</w:t>
      </w:r>
      <w:r w:rsidRPr="00C35C94">
        <w:rPr>
          <w:rFonts w:eastAsia="Times New Roman"/>
          <w:spacing w:val="1"/>
        </w:rPr>
        <w:t>f</w:t>
      </w:r>
      <w:r w:rsidRPr="00C35C94">
        <w:rPr>
          <w:rFonts w:eastAsia="Times New Roman"/>
          <w:spacing w:val="-2"/>
        </w:rPr>
        <w:t>f</w:t>
      </w:r>
      <w:r w:rsidRPr="00C35C94">
        <w:rPr>
          <w:rFonts w:eastAsia="Times New Roman"/>
        </w:rPr>
        <w:t>, and</w:t>
      </w:r>
      <w:r w:rsidRPr="00C35C94">
        <w:rPr>
          <w:rFonts w:eastAsia="Times New Roman"/>
          <w:spacing w:val="-2"/>
        </w:rPr>
        <w:t xml:space="preserve"> </w:t>
      </w:r>
      <w:r w:rsidRPr="00C35C94">
        <w:rPr>
          <w:rFonts w:eastAsia="Times New Roman"/>
        </w:rPr>
        <w:t>s</w:t>
      </w:r>
      <w:r w:rsidRPr="00C35C94">
        <w:rPr>
          <w:rFonts w:eastAsia="Times New Roman"/>
          <w:spacing w:val="1"/>
        </w:rPr>
        <w:t>t</w:t>
      </w:r>
      <w:r w:rsidRPr="00C35C94">
        <w:rPr>
          <w:rFonts w:eastAsia="Times New Roman"/>
        </w:rPr>
        <w:t>u</w:t>
      </w:r>
      <w:r w:rsidRPr="00C35C94">
        <w:rPr>
          <w:rFonts w:eastAsia="Times New Roman"/>
          <w:spacing w:val="-2"/>
        </w:rPr>
        <w:t>d</w:t>
      </w:r>
      <w:r w:rsidRPr="00C35C94">
        <w:rPr>
          <w:rFonts w:eastAsia="Times New Roman"/>
        </w:rPr>
        <w:t>e</w:t>
      </w:r>
      <w:r w:rsidRPr="00C35C94">
        <w:rPr>
          <w:rFonts w:eastAsia="Times New Roman"/>
          <w:spacing w:val="-2"/>
        </w:rPr>
        <w:t>n</w:t>
      </w:r>
      <w:r w:rsidRPr="00C35C94">
        <w:rPr>
          <w:rFonts w:eastAsia="Times New Roman"/>
          <w:spacing w:val="1"/>
        </w:rPr>
        <w:t>t</w:t>
      </w:r>
      <w:r w:rsidRPr="00C35C94">
        <w:rPr>
          <w:rFonts w:eastAsia="Times New Roman"/>
        </w:rPr>
        <w:t>s</w:t>
      </w:r>
      <w:r w:rsidRPr="00C35C94">
        <w:rPr>
          <w:rFonts w:eastAsia="Times New Roman"/>
          <w:spacing w:val="1"/>
        </w:rPr>
        <w:t xml:space="preserve"> </w:t>
      </w:r>
      <w:r w:rsidRPr="00C35C94">
        <w:rPr>
          <w:rFonts w:eastAsia="Times New Roman"/>
          <w:spacing w:val="-1"/>
        </w:rPr>
        <w:t>t</w:t>
      </w:r>
      <w:r w:rsidRPr="00C35C94">
        <w:rPr>
          <w:rFonts w:eastAsia="Times New Roman"/>
        </w:rPr>
        <w:t>o ob</w:t>
      </w:r>
      <w:r w:rsidRPr="00C35C94">
        <w:rPr>
          <w:rFonts w:eastAsia="Times New Roman"/>
          <w:spacing w:val="-2"/>
        </w:rPr>
        <w:t>s</w:t>
      </w:r>
      <w:r w:rsidRPr="00C35C94">
        <w:rPr>
          <w:rFonts w:eastAsia="Times New Roman"/>
        </w:rPr>
        <w:t>e</w:t>
      </w:r>
      <w:r w:rsidRPr="00C35C94">
        <w:rPr>
          <w:rFonts w:eastAsia="Times New Roman"/>
          <w:spacing w:val="1"/>
        </w:rPr>
        <w:t>r</w:t>
      </w:r>
      <w:r w:rsidRPr="00C35C94">
        <w:rPr>
          <w:rFonts w:eastAsia="Times New Roman"/>
          <w:spacing w:val="-2"/>
        </w:rPr>
        <w:t>v</w:t>
      </w:r>
      <w:r w:rsidRPr="00C35C94">
        <w:rPr>
          <w:rFonts w:eastAsia="Times New Roman"/>
        </w:rPr>
        <w:t>e</w:t>
      </w:r>
      <w:r w:rsidRPr="00C35C94">
        <w:rPr>
          <w:rFonts w:eastAsia="Times New Roman"/>
          <w:spacing w:val="1"/>
        </w:rPr>
        <w:t xml:space="preserve"> </w:t>
      </w:r>
      <w:r w:rsidRPr="00C35C94">
        <w:rPr>
          <w:rFonts w:eastAsia="Times New Roman"/>
        </w:rPr>
        <w:t>acc</w:t>
      </w:r>
      <w:r w:rsidRPr="00C35C94">
        <w:rPr>
          <w:rFonts w:eastAsia="Times New Roman"/>
          <w:spacing w:val="-2"/>
        </w:rPr>
        <w:t>o</w:t>
      </w:r>
      <w:r w:rsidRPr="00C35C94">
        <w:rPr>
          <w:rFonts w:eastAsia="Times New Roman"/>
          <w:spacing w:val="1"/>
        </w:rPr>
        <w:t>r</w:t>
      </w:r>
      <w:r w:rsidRPr="00C35C94">
        <w:rPr>
          <w:rFonts w:eastAsia="Times New Roman"/>
          <w:spacing w:val="-2"/>
        </w:rPr>
        <w:t>d</w:t>
      </w:r>
      <w:r w:rsidRPr="00C35C94">
        <w:rPr>
          <w:rFonts w:eastAsia="Times New Roman"/>
          <w:spacing w:val="1"/>
        </w:rPr>
        <w:t>i</w:t>
      </w:r>
      <w:r w:rsidRPr="00C35C94">
        <w:rPr>
          <w:rFonts w:eastAsia="Times New Roman"/>
        </w:rPr>
        <w:t>ng</w:t>
      </w:r>
      <w:r w:rsidRPr="00C35C94">
        <w:rPr>
          <w:rFonts w:eastAsia="Times New Roman"/>
          <w:spacing w:val="-2"/>
        </w:rPr>
        <w:t xml:space="preserve"> </w:t>
      </w:r>
      <w:r w:rsidRPr="00C35C94">
        <w:rPr>
          <w:rFonts w:eastAsia="Times New Roman"/>
          <w:spacing w:val="1"/>
        </w:rPr>
        <w:t>t</w:t>
      </w:r>
      <w:r w:rsidRPr="00C35C94">
        <w:rPr>
          <w:rFonts w:eastAsia="Times New Roman"/>
        </w:rPr>
        <w:t xml:space="preserve">o </w:t>
      </w:r>
      <w:r w:rsidRPr="00C35C94">
        <w:rPr>
          <w:rFonts w:eastAsia="Times New Roman"/>
          <w:spacing w:val="1"/>
        </w:rPr>
        <w:t>t</w:t>
      </w:r>
      <w:r w:rsidRPr="00C35C94">
        <w:rPr>
          <w:rFonts w:eastAsia="Times New Roman"/>
          <w:spacing w:val="-2"/>
        </w:rPr>
        <w:t>h</w:t>
      </w:r>
      <w:r w:rsidRPr="00C35C94">
        <w:rPr>
          <w:rFonts w:eastAsia="Times New Roman"/>
        </w:rPr>
        <w:t>es</w:t>
      </w:r>
      <w:r w:rsidRPr="00C35C94">
        <w:rPr>
          <w:rFonts w:eastAsia="Times New Roman"/>
          <w:spacing w:val="-2"/>
        </w:rPr>
        <w:t>e</w:t>
      </w:r>
      <w:r w:rsidRPr="00C35C94">
        <w:rPr>
          <w:rFonts w:eastAsia="Times New Roman"/>
        </w:rPr>
        <w:t>. A</w:t>
      </w:r>
      <w:r w:rsidRPr="00C35C94">
        <w:rPr>
          <w:rFonts w:eastAsia="Times New Roman"/>
          <w:spacing w:val="-1"/>
        </w:rPr>
        <w:t xml:space="preserve"> </w:t>
      </w:r>
      <w:r w:rsidRPr="00C35C94">
        <w:rPr>
          <w:rFonts w:eastAsia="Times New Roman"/>
          <w:spacing w:val="-4"/>
        </w:rPr>
        <w:t>m</w:t>
      </w:r>
      <w:r w:rsidRPr="00C35C94">
        <w:rPr>
          <w:rFonts w:eastAsia="Times New Roman"/>
        </w:rPr>
        <w:t>o</w:t>
      </w:r>
      <w:r w:rsidRPr="00C35C94">
        <w:rPr>
          <w:rFonts w:eastAsia="Times New Roman"/>
          <w:spacing w:val="1"/>
        </w:rPr>
        <w:t>r</w:t>
      </w:r>
      <w:r w:rsidRPr="00C35C94">
        <w:rPr>
          <w:rFonts w:eastAsia="Times New Roman"/>
        </w:rPr>
        <w:t>e</w:t>
      </w:r>
      <w:r w:rsidRPr="00C35C94">
        <w:rPr>
          <w:rFonts w:eastAsia="Times New Roman"/>
          <w:spacing w:val="1"/>
        </w:rPr>
        <w:t xml:space="preserve"> </w:t>
      </w:r>
      <w:r w:rsidRPr="00C35C94">
        <w:rPr>
          <w:rFonts w:eastAsia="Times New Roman"/>
        </w:rPr>
        <w:t>de</w:t>
      </w:r>
      <w:r w:rsidRPr="00C35C94">
        <w:rPr>
          <w:rFonts w:eastAsia="Times New Roman"/>
          <w:spacing w:val="1"/>
        </w:rPr>
        <w:t>t</w:t>
      </w:r>
      <w:r w:rsidRPr="00C35C94">
        <w:rPr>
          <w:rFonts w:eastAsia="Times New Roman"/>
          <w:spacing w:val="-2"/>
        </w:rPr>
        <w:t>a</w:t>
      </w:r>
      <w:r w:rsidRPr="00C35C94">
        <w:rPr>
          <w:rFonts w:eastAsia="Times New Roman"/>
          <w:spacing w:val="1"/>
        </w:rPr>
        <w:t>il</w:t>
      </w:r>
      <w:r w:rsidRPr="00C35C94">
        <w:rPr>
          <w:rFonts w:eastAsia="Times New Roman"/>
          <w:spacing w:val="-2"/>
        </w:rPr>
        <w:t>e</w:t>
      </w:r>
      <w:r w:rsidRPr="00C35C94">
        <w:rPr>
          <w:rFonts w:eastAsia="Times New Roman"/>
        </w:rPr>
        <w:t xml:space="preserve">d </w:t>
      </w:r>
      <w:r w:rsidRPr="00C35C94">
        <w:rPr>
          <w:rFonts w:eastAsia="Times New Roman"/>
          <w:spacing w:val="-2"/>
        </w:rPr>
        <w:t>s</w:t>
      </w:r>
      <w:r w:rsidRPr="00C35C94">
        <w:rPr>
          <w:rFonts w:eastAsia="Times New Roman"/>
          <w:spacing w:val="1"/>
        </w:rPr>
        <w:t>t</w:t>
      </w:r>
      <w:r w:rsidRPr="00C35C94">
        <w:rPr>
          <w:rFonts w:eastAsia="Times New Roman"/>
        </w:rPr>
        <w:t>ude</w:t>
      </w:r>
      <w:r w:rsidRPr="00C35C94">
        <w:rPr>
          <w:rFonts w:eastAsia="Times New Roman"/>
          <w:spacing w:val="-2"/>
        </w:rPr>
        <w:t>n</w:t>
      </w:r>
      <w:r w:rsidRPr="00C35C94">
        <w:rPr>
          <w:rFonts w:eastAsia="Times New Roman"/>
        </w:rPr>
        <w:t>t po</w:t>
      </w:r>
      <w:r w:rsidRPr="00C35C94">
        <w:rPr>
          <w:rFonts w:eastAsia="Times New Roman"/>
          <w:spacing w:val="1"/>
        </w:rPr>
        <w:t>l</w:t>
      </w:r>
      <w:r w:rsidRPr="00C35C94">
        <w:rPr>
          <w:rFonts w:eastAsia="Times New Roman"/>
          <w:spacing w:val="-1"/>
        </w:rPr>
        <w:t>i</w:t>
      </w:r>
      <w:r w:rsidRPr="00C35C94">
        <w:rPr>
          <w:rFonts w:eastAsia="Times New Roman"/>
        </w:rPr>
        <w:t>cy</w:t>
      </w:r>
      <w:r w:rsidRPr="00C35C94">
        <w:rPr>
          <w:rFonts w:eastAsia="Times New Roman"/>
          <w:spacing w:val="-2"/>
        </w:rPr>
        <w:t xml:space="preserve"> </w:t>
      </w:r>
      <w:r w:rsidRPr="00C35C94">
        <w:rPr>
          <w:rFonts w:eastAsia="Times New Roman"/>
        </w:rPr>
        <w:t>can be</w:t>
      </w:r>
      <w:r w:rsidRPr="00C35C94">
        <w:rPr>
          <w:rFonts w:eastAsia="Times New Roman"/>
          <w:spacing w:val="-2"/>
        </w:rPr>
        <w:t xml:space="preserve"> </w:t>
      </w:r>
      <w:r w:rsidRPr="00C35C94">
        <w:rPr>
          <w:rFonts w:eastAsia="Times New Roman"/>
          <w:spacing w:val="1"/>
        </w:rPr>
        <w:t>f</w:t>
      </w:r>
      <w:r w:rsidRPr="00C35C94">
        <w:rPr>
          <w:rFonts w:eastAsia="Times New Roman"/>
        </w:rPr>
        <w:t>ound</w:t>
      </w:r>
      <w:r w:rsidRPr="00C35C94">
        <w:rPr>
          <w:rFonts w:eastAsia="Times New Roman"/>
          <w:spacing w:val="-2"/>
        </w:rPr>
        <w:t xml:space="preserve"> </w:t>
      </w:r>
      <w:r w:rsidRPr="00C35C94">
        <w:rPr>
          <w:rFonts w:eastAsia="Times New Roman"/>
        </w:rPr>
        <w:t xml:space="preserve">at </w:t>
      </w:r>
      <w:hyperlink r:id="rId9" w:history="1">
        <w:r w:rsidRPr="00C35C94">
          <w:rPr>
            <w:rFonts w:eastAsia="Times New Roman"/>
            <w:color w:val="000000"/>
          </w:rPr>
          <w:t>http://equalopportunity-ada.unc.edu/accommodations/religious-accommodations/</w:t>
        </w:r>
      </w:hyperlink>
      <w:r w:rsidRPr="00C35C94">
        <w:rPr>
          <w:rFonts w:eastAsia="Times New Roman"/>
          <w:color w:val="000000"/>
        </w:rPr>
        <w:t xml:space="preserve"> . Under this policy, students are provided an opportunity to make up examination, study, or work requiremen</w:t>
      </w:r>
      <w:r w:rsidRPr="00C35C94">
        <w:rPr>
          <w:rFonts w:eastAsia="Times New Roman"/>
          <w:color w:val="000000"/>
          <w:spacing w:val="1"/>
        </w:rPr>
        <w:t>t</w:t>
      </w:r>
      <w:r w:rsidRPr="00C35C94">
        <w:rPr>
          <w:rFonts w:eastAsia="Times New Roman"/>
          <w:color w:val="000000"/>
        </w:rPr>
        <w:t>s</w:t>
      </w:r>
      <w:r w:rsidRPr="00C35C94">
        <w:rPr>
          <w:rFonts w:eastAsia="Times New Roman"/>
          <w:color w:val="000000"/>
          <w:spacing w:val="1"/>
        </w:rPr>
        <w:t xml:space="preserve"> </w:t>
      </w:r>
      <w:r w:rsidRPr="00C35C94">
        <w:rPr>
          <w:rFonts w:eastAsia="Times New Roman"/>
          <w:color w:val="000000"/>
          <w:spacing w:val="-1"/>
        </w:rPr>
        <w:t>t</w:t>
      </w:r>
      <w:r w:rsidRPr="00C35C94">
        <w:rPr>
          <w:rFonts w:eastAsia="Times New Roman"/>
          <w:color w:val="000000"/>
        </w:rPr>
        <w:t>hat</w:t>
      </w:r>
      <w:r w:rsidRPr="00C35C94">
        <w:rPr>
          <w:rFonts w:eastAsia="Times New Roman"/>
          <w:color w:val="000000"/>
          <w:spacing w:val="-1"/>
        </w:rPr>
        <w:t xml:space="preserve"> </w:t>
      </w:r>
      <w:r w:rsidRPr="00C35C94">
        <w:rPr>
          <w:rFonts w:eastAsia="Times New Roman"/>
          <w:color w:val="000000"/>
          <w:spacing w:val="-4"/>
        </w:rPr>
        <w:t>m</w:t>
      </w:r>
      <w:r w:rsidRPr="00C35C94">
        <w:rPr>
          <w:rFonts w:eastAsia="Times New Roman"/>
          <w:color w:val="000000"/>
        </w:rPr>
        <w:t>ay</w:t>
      </w:r>
      <w:r w:rsidRPr="00C35C94">
        <w:rPr>
          <w:rFonts w:eastAsia="Times New Roman"/>
          <w:color w:val="000000"/>
          <w:spacing w:val="-2"/>
        </w:rPr>
        <w:t xml:space="preserve"> </w:t>
      </w:r>
      <w:r w:rsidRPr="00C35C94">
        <w:rPr>
          <w:rFonts w:eastAsia="Times New Roman"/>
          <w:color w:val="000000"/>
        </w:rPr>
        <w:t xml:space="preserve">be </w:t>
      </w:r>
      <w:r w:rsidRPr="00C35C94">
        <w:rPr>
          <w:rFonts w:eastAsia="Times New Roman"/>
          <w:color w:val="000000"/>
          <w:spacing w:val="-4"/>
        </w:rPr>
        <w:t>m</w:t>
      </w:r>
      <w:r w:rsidRPr="00C35C94">
        <w:rPr>
          <w:rFonts w:eastAsia="Times New Roman"/>
          <w:color w:val="000000"/>
          <w:spacing w:val="1"/>
        </w:rPr>
        <w:t>i</w:t>
      </w:r>
      <w:r w:rsidRPr="00C35C94">
        <w:rPr>
          <w:rFonts w:eastAsia="Times New Roman"/>
          <w:color w:val="000000"/>
        </w:rPr>
        <w:t>ssed due</w:t>
      </w:r>
      <w:r w:rsidRPr="00C35C94">
        <w:rPr>
          <w:rFonts w:eastAsia="Times New Roman"/>
          <w:color w:val="000000"/>
          <w:spacing w:val="-2"/>
        </w:rPr>
        <w:t xml:space="preserve"> </w:t>
      </w:r>
      <w:r w:rsidRPr="00C35C94">
        <w:rPr>
          <w:rFonts w:eastAsia="Times New Roman"/>
          <w:color w:val="000000"/>
          <w:spacing w:val="1"/>
        </w:rPr>
        <w:t>t</w:t>
      </w:r>
      <w:r w:rsidRPr="00C35C94">
        <w:rPr>
          <w:rFonts w:eastAsia="Times New Roman"/>
          <w:color w:val="000000"/>
        </w:rPr>
        <w:t xml:space="preserve">o </w:t>
      </w:r>
      <w:r w:rsidRPr="00C35C94">
        <w:rPr>
          <w:rFonts w:eastAsia="Times New Roman"/>
          <w:color w:val="000000"/>
          <w:spacing w:val="-2"/>
        </w:rPr>
        <w:t>r</w:t>
      </w:r>
      <w:r w:rsidRPr="00C35C94">
        <w:rPr>
          <w:rFonts w:eastAsia="Times New Roman"/>
          <w:color w:val="000000"/>
        </w:rPr>
        <w:t>e</w:t>
      </w:r>
      <w:r w:rsidRPr="00C35C94">
        <w:rPr>
          <w:rFonts w:eastAsia="Times New Roman"/>
          <w:color w:val="000000"/>
          <w:spacing w:val="-1"/>
        </w:rPr>
        <w:t>l</w:t>
      </w:r>
      <w:r w:rsidRPr="00C35C94">
        <w:rPr>
          <w:rFonts w:eastAsia="Times New Roman"/>
          <w:color w:val="000000"/>
          <w:spacing w:val="1"/>
        </w:rPr>
        <w:t>i</w:t>
      </w:r>
      <w:r w:rsidRPr="00C35C94">
        <w:rPr>
          <w:rFonts w:eastAsia="Times New Roman"/>
          <w:color w:val="000000"/>
          <w:spacing w:val="-2"/>
        </w:rPr>
        <w:t>g</w:t>
      </w:r>
      <w:r w:rsidRPr="00C35C94">
        <w:rPr>
          <w:rFonts w:eastAsia="Times New Roman"/>
          <w:color w:val="000000"/>
          <w:spacing w:val="1"/>
        </w:rPr>
        <w:t>i</w:t>
      </w:r>
      <w:r w:rsidRPr="00C35C94">
        <w:rPr>
          <w:rFonts w:eastAsia="Times New Roman"/>
          <w:color w:val="000000"/>
        </w:rPr>
        <w:t>ous</w:t>
      </w:r>
      <w:r w:rsidRPr="00C35C94">
        <w:rPr>
          <w:rFonts w:eastAsia="Times New Roman"/>
          <w:color w:val="000000"/>
          <w:spacing w:val="1"/>
        </w:rPr>
        <w:t xml:space="preserve"> </w:t>
      </w:r>
      <w:r w:rsidRPr="00C35C94">
        <w:rPr>
          <w:rFonts w:eastAsia="Times New Roman"/>
          <w:color w:val="000000"/>
          <w:spacing w:val="-2"/>
        </w:rPr>
        <w:t>o</w:t>
      </w:r>
      <w:r w:rsidRPr="00C35C94">
        <w:rPr>
          <w:rFonts w:eastAsia="Times New Roman"/>
          <w:color w:val="000000"/>
        </w:rPr>
        <w:t>b</w:t>
      </w:r>
      <w:r w:rsidRPr="00C35C94">
        <w:rPr>
          <w:rFonts w:eastAsia="Times New Roman"/>
          <w:color w:val="000000"/>
          <w:spacing w:val="-2"/>
        </w:rPr>
        <w:t>s</w:t>
      </w:r>
      <w:r w:rsidRPr="00C35C94">
        <w:rPr>
          <w:rFonts w:eastAsia="Times New Roman"/>
          <w:color w:val="000000"/>
        </w:rPr>
        <w:t>e</w:t>
      </w:r>
      <w:r w:rsidRPr="00C35C94">
        <w:rPr>
          <w:rFonts w:eastAsia="Times New Roman"/>
          <w:color w:val="000000"/>
          <w:spacing w:val="1"/>
        </w:rPr>
        <w:t>r</w:t>
      </w:r>
      <w:r w:rsidRPr="00C35C94">
        <w:rPr>
          <w:rFonts w:eastAsia="Times New Roman"/>
          <w:color w:val="000000"/>
          <w:spacing w:val="-2"/>
        </w:rPr>
        <w:t>v</w:t>
      </w:r>
      <w:r w:rsidRPr="00C35C94">
        <w:rPr>
          <w:rFonts w:eastAsia="Times New Roman"/>
          <w:color w:val="000000"/>
        </w:rPr>
        <w:t>ance. Please</w:t>
      </w:r>
      <w:r w:rsidRPr="00C35C94">
        <w:rPr>
          <w:rFonts w:eastAsia="Times New Roman"/>
          <w:color w:val="000000"/>
          <w:spacing w:val="-2"/>
        </w:rPr>
        <w:t xml:space="preserve"> </w:t>
      </w:r>
      <w:r w:rsidRPr="00C35C94">
        <w:rPr>
          <w:rFonts w:eastAsia="Times New Roman"/>
          <w:color w:val="000000"/>
        </w:rPr>
        <w:t>no</w:t>
      </w:r>
      <w:r w:rsidRPr="00C35C94">
        <w:rPr>
          <w:rFonts w:eastAsia="Times New Roman"/>
          <w:color w:val="000000"/>
          <w:spacing w:val="-2"/>
        </w:rPr>
        <w:t>t</w:t>
      </w:r>
      <w:r w:rsidRPr="00C35C94">
        <w:rPr>
          <w:rFonts w:eastAsia="Times New Roman"/>
          <w:color w:val="000000"/>
          <w:spacing w:val="1"/>
        </w:rPr>
        <w:t>i</w:t>
      </w:r>
      <w:r w:rsidRPr="00C35C94">
        <w:rPr>
          <w:rFonts w:eastAsia="Times New Roman"/>
          <w:color w:val="000000"/>
          <w:spacing w:val="-2"/>
        </w:rPr>
        <w:t>f</w:t>
      </w:r>
      <w:r w:rsidRPr="00C35C94">
        <w:rPr>
          <w:rFonts w:eastAsia="Times New Roman"/>
          <w:color w:val="000000"/>
        </w:rPr>
        <w:t>y</w:t>
      </w:r>
      <w:r w:rsidRPr="00C35C94">
        <w:rPr>
          <w:rFonts w:eastAsia="Times New Roman"/>
          <w:color w:val="000000"/>
          <w:spacing w:val="-2"/>
        </w:rPr>
        <w:t xml:space="preserve"> </w:t>
      </w:r>
      <w:r w:rsidRPr="00C35C94">
        <w:rPr>
          <w:rFonts w:eastAsia="Times New Roman"/>
          <w:color w:val="000000"/>
          <w:spacing w:val="1"/>
        </w:rPr>
        <w:t>t</w:t>
      </w:r>
      <w:r w:rsidRPr="00C35C94">
        <w:rPr>
          <w:rFonts w:eastAsia="Times New Roman"/>
          <w:color w:val="000000"/>
        </w:rPr>
        <w:t>he</w:t>
      </w:r>
      <w:r w:rsidRPr="00C35C94">
        <w:rPr>
          <w:rFonts w:eastAsia="Times New Roman"/>
          <w:color w:val="000000"/>
          <w:spacing w:val="1"/>
        </w:rPr>
        <w:t xml:space="preserve"> </w:t>
      </w:r>
      <w:r w:rsidRPr="00C35C94">
        <w:rPr>
          <w:rFonts w:eastAsia="Times New Roman"/>
          <w:color w:val="000000"/>
        </w:rPr>
        <w:t>instruction</w:t>
      </w:r>
      <w:r w:rsidRPr="00C35C94">
        <w:rPr>
          <w:rFonts w:eastAsia="Times New Roman"/>
          <w:color w:val="000000"/>
          <w:spacing w:val="-2"/>
        </w:rPr>
        <w:t xml:space="preserve"> </w:t>
      </w:r>
      <w:r w:rsidRPr="00C35C94">
        <w:rPr>
          <w:rFonts w:eastAsia="Times New Roman"/>
          <w:color w:val="000000"/>
        </w:rPr>
        <w:t>be</w:t>
      </w:r>
      <w:r w:rsidRPr="00C35C94">
        <w:rPr>
          <w:rFonts w:eastAsia="Times New Roman"/>
          <w:color w:val="000000"/>
          <w:spacing w:val="1"/>
        </w:rPr>
        <w:t>f</w:t>
      </w:r>
      <w:r w:rsidRPr="00C35C94">
        <w:rPr>
          <w:rFonts w:eastAsia="Times New Roman"/>
          <w:color w:val="000000"/>
          <w:spacing w:val="-2"/>
        </w:rPr>
        <w:t>o</w:t>
      </w:r>
      <w:r w:rsidRPr="00C35C94">
        <w:rPr>
          <w:rFonts w:eastAsia="Times New Roman"/>
          <w:color w:val="000000"/>
          <w:spacing w:val="1"/>
        </w:rPr>
        <w:t>r</w:t>
      </w:r>
      <w:r w:rsidRPr="00C35C94">
        <w:rPr>
          <w:rFonts w:eastAsia="Times New Roman"/>
          <w:color w:val="000000"/>
        </w:rPr>
        <w:t>e</w:t>
      </w:r>
      <w:r w:rsidRPr="00C35C94">
        <w:rPr>
          <w:rFonts w:eastAsia="Times New Roman"/>
          <w:color w:val="000000"/>
          <w:spacing w:val="-2"/>
        </w:rPr>
        <w:t xml:space="preserve"> </w:t>
      </w:r>
      <w:r w:rsidRPr="00C35C94">
        <w:rPr>
          <w:rFonts w:eastAsia="Times New Roman"/>
          <w:color w:val="000000"/>
          <w:spacing w:val="1"/>
        </w:rPr>
        <w:t>t</w:t>
      </w:r>
      <w:r w:rsidRPr="00C35C94">
        <w:rPr>
          <w:rFonts w:eastAsia="Times New Roman"/>
          <w:color w:val="000000"/>
        </w:rPr>
        <w:t>he</w:t>
      </w:r>
      <w:r w:rsidRPr="00C35C94">
        <w:rPr>
          <w:rFonts w:eastAsia="Times New Roman"/>
          <w:color w:val="000000"/>
          <w:spacing w:val="-2"/>
        </w:rPr>
        <w:t xml:space="preserve"> </w:t>
      </w:r>
      <w:r w:rsidRPr="00C35C94">
        <w:rPr>
          <w:rFonts w:eastAsia="Times New Roman"/>
          <w:color w:val="000000"/>
        </w:rPr>
        <w:t>end of</w:t>
      </w:r>
      <w:r w:rsidRPr="00C35C94">
        <w:rPr>
          <w:rFonts w:eastAsia="Times New Roman"/>
          <w:color w:val="000000"/>
          <w:spacing w:val="1"/>
        </w:rPr>
        <w:t xml:space="preserve"> t</w:t>
      </w:r>
      <w:r w:rsidRPr="00C35C94">
        <w:rPr>
          <w:rFonts w:eastAsia="Times New Roman"/>
          <w:color w:val="000000"/>
          <w:spacing w:val="-2"/>
        </w:rPr>
        <w:t>h</w:t>
      </w:r>
      <w:r w:rsidRPr="00C35C94">
        <w:rPr>
          <w:rFonts w:eastAsia="Times New Roman"/>
          <w:color w:val="000000"/>
        </w:rPr>
        <w:t>e</w:t>
      </w:r>
      <w:r w:rsidRPr="00C35C94">
        <w:rPr>
          <w:rFonts w:eastAsia="Times New Roman"/>
          <w:color w:val="000000"/>
          <w:spacing w:val="1"/>
        </w:rPr>
        <w:t xml:space="preserve"> </w:t>
      </w:r>
      <w:r w:rsidRPr="00C35C94">
        <w:rPr>
          <w:rFonts w:eastAsia="Times New Roman"/>
          <w:color w:val="000000"/>
        </w:rPr>
        <w:t>s</w:t>
      </w:r>
      <w:r w:rsidRPr="00C35C94">
        <w:rPr>
          <w:rFonts w:eastAsia="Times New Roman"/>
          <w:color w:val="000000"/>
          <w:spacing w:val="-2"/>
        </w:rPr>
        <w:t>e</w:t>
      </w:r>
      <w:r w:rsidRPr="00C35C94">
        <w:rPr>
          <w:rFonts w:eastAsia="Times New Roman"/>
          <w:color w:val="000000"/>
        </w:rPr>
        <w:t xml:space="preserve">cond </w:t>
      </w:r>
      <w:r w:rsidRPr="00C35C94">
        <w:rPr>
          <w:rFonts w:eastAsia="Times New Roman"/>
          <w:color w:val="000000"/>
          <w:spacing w:val="-1"/>
        </w:rPr>
        <w:t>w</w:t>
      </w:r>
      <w:r w:rsidRPr="00C35C94">
        <w:rPr>
          <w:rFonts w:eastAsia="Times New Roman"/>
          <w:color w:val="000000"/>
          <w:spacing w:val="-2"/>
        </w:rPr>
        <w:t>e</w:t>
      </w:r>
      <w:r w:rsidRPr="00C35C94">
        <w:rPr>
          <w:rFonts w:eastAsia="Times New Roman"/>
          <w:color w:val="000000"/>
        </w:rPr>
        <w:t>ek</w:t>
      </w:r>
      <w:r w:rsidRPr="00C35C94">
        <w:rPr>
          <w:rFonts w:eastAsia="Times New Roman"/>
          <w:color w:val="000000"/>
          <w:spacing w:val="-2"/>
        </w:rPr>
        <w:t xml:space="preserve"> </w:t>
      </w:r>
      <w:r w:rsidRPr="00C35C94">
        <w:rPr>
          <w:rFonts w:eastAsia="Times New Roman"/>
          <w:color w:val="000000"/>
        </w:rPr>
        <w:t>of</w:t>
      </w:r>
      <w:r w:rsidRPr="00C35C94">
        <w:rPr>
          <w:rFonts w:eastAsia="Times New Roman"/>
          <w:color w:val="000000"/>
          <w:spacing w:val="1"/>
        </w:rPr>
        <w:t xml:space="preserve"> </w:t>
      </w:r>
      <w:r w:rsidRPr="00C35C94">
        <w:rPr>
          <w:rFonts w:eastAsia="Times New Roman"/>
          <w:color w:val="000000"/>
          <w:spacing w:val="-2"/>
        </w:rPr>
        <w:t>c</w:t>
      </w:r>
      <w:r w:rsidRPr="00C35C94">
        <w:rPr>
          <w:rFonts w:eastAsia="Times New Roman"/>
          <w:color w:val="000000"/>
          <w:spacing w:val="1"/>
        </w:rPr>
        <w:t>l</w:t>
      </w:r>
      <w:r w:rsidRPr="00C35C94">
        <w:rPr>
          <w:rFonts w:eastAsia="Times New Roman"/>
          <w:color w:val="000000"/>
        </w:rPr>
        <w:t>as</w:t>
      </w:r>
      <w:r w:rsidRPr="00C35C94">
        <w:rPr>
          <w:rFonts w:eastAsia="Times New Roman"/>
          <w:color w:val="000000"/>
          <w:spacing w:val="-2"/>
        </w:rPr>
        <w:t>s</w:t>
      </w:r>
      <w:r w:rsidRPr="00C35C94">
        <w:rPr>
          <w:rFonts w:eastAsia="Times New Roman"/>
          <w:color w:val="000000"/>
        </w:rPr>
        <w:t xml:space="preserve">es. </w:t>
      </w:r>
    </w:p>
    <w:p w14:paraId="2686B00E" w14:textId="77777777" w:rsidR="00340941" w:rsidRDefault="00340941" w:rsidP="0030775E">
      <w:pPr>
        <w:spacing w:after="0" w:line="240" w:lineRule="auto"/>
        <w:ind w:left="101" w:right="101"/>
        <w:jc w:val="both"/>
        <w:rPr>
          <w:rFonts w:asciiTheme="minorBidi" w:eastAsia="Times New Roman" w:hAnsiTheme="minorBidi"/>
          <w:b/>
          <w:bCs/>
          <w:spacing w:val="-1"/>
        </w:rPr>
      </w:pPr>
    </w:p>
    <w:p w14:paraId="181CC2EF" w14:textId="77777777" w:rsidR="009A147F" w:rsidRPr="00C35C94" w:rsidRDefault="00B5601C" w:rsidP="0030775E">
      <w:pPr>
        <w:spacing w:before="1" w:after="0" w:line="240" w:lineRule="auto"/>
        <w:ind w:left="101" w:right="101"/>
        <w:jc w:val="both"/>
        <w:rPr>
          <w:rFonts w:eastAsia="Times New Roman"/>
          <w:spacing w:val="-1"/>
        </w:rPr>
      </w:pPr>
      <w:r w:rsidRPr="00C35C94">
        <w:rPr>
          <w:rFonts w:eastAsia="Times New Roman"/>
          <w:b/>
          <w:bCs/>
          <w:spacing w:val="-1"/>
        </w:rPr>
        <w:t xml:space="preserve">UNC </w:t>
      </w:r>
      <w:r w:rsidR="00040424" w:rsidRPr="00C35C94">
        <w:rPr>
          <w:rFonts w:eastAsia="Times New Roman"/>
          <w:b/>
          <w:bCs/>
          <w:spacing w:val="-1"/>
        </w:rPr>
        <w:t>Honor System:</w:t>
      </w:r>
      <w:r w:rsidRPr="00C35C94">
        <w:rPr>
          <w:rFonts w:eastAsia="Times New Roman"/>
          <w:b/>
          <w:bCs/>
          <w:spacing w:val="-1"/>
        </w:rPr>
        <w:t xml:space="preserve"> </w:t>
      </w:r>
      <w:r w:rsidRPr="00C35C94">
        <w:rPr>
          <w:rFonts w:eastAsia="Times New Roman"/>
          <w:spacing w:val="-1"/>
        </w:rPr>
        <w:t>The University of North Carolina at Chapel Hill has had a student-administered honor system and judicial system for over 100 years. Because academic honesty and the development and nurturing of trust and trustworthiness are important to all of us as individuals, and are encouraged and promoted by the honor system, this is a most significant University tradition. More information is available at http://www.unc.edu/depts/honor/honor.html.</w:t>
      </w:r>
      <w:r w:rsidRPr="00C35C94">
        <w:rPr>
          <w:rFonts w:eastAsia="Times New Roman"/>
          <w:b/>
          <w:bCs/>
          <w:spacing w:val="-1"/>
        </w:rPr>
        <w:t xml:space="preserve"> </w:t>
      </w:r>
      <w:r w:rsidRPr="00C35C94">
        <w:rPr>
          <w:rFonts w:eastAsia="Times New Roman"/>
          <w:spacing w:val="-1"/>
        </w:rPr>
        <w:t xml:space="preserve">The system is the responsibility of students and is regulated and governed by them, but faculty share the responsibility and readily commit to its ideals. If you have questions about </w:t>
      </w:r>
      <w:proofErr w:type="gramStart"/>
      <w:r w:rsidRPr="00C35C94">
        <w:rPr>
          <w:rFonts w:eastAsia="Times New Roman"/>
          <w:spacing w:val="-1"/>
        </w:rPr>
        <w:t>you</w:t>
      </w:r>
      <w:proofErr w:type="gramEnd"/>
      <w:r w:rsidRPr="00C35C94">
        <w:rPr>
          <w:rFonts w:eastAsia="Times New Roman"/>
          <w:spacing w:val="-1"/>
        </w:rPr>
        <w:t xml:space="preserve"> responsibility under the honor code, please bring them to me or consult with the Office of the Dean of Students. The web site identified above contains all policies and procedures pertaining to the student honor system. We encourage your full participation and observance of this important aspect.</w:t>
      </w:r>
    </w:p>
    <w:p w14:paraId="226F06FE" w14:textId="77777777" w:rsidR="00B5601C" w:rsidRPr="00C35C94" w:rsidRDefault="00B5601C" w:rsidP="0030775E">
      <w:pPr>
        <w:spacing w:after="0" w:line="240" w:lineRule="auto"/>
        <w:ind w:left="101" w:right="101"/>
        <w:jc w:val="both"/>
        <w:rPr>
          <w:rFonts w:eastAsia="Times New Roman"/>
          <w:b/>
          <w:bCs/>
          <w:spacing w:val="-1"/>
        </w:rPr>
      </w:pPr>
    </w:p>
    <w:p w14:paraId="186C12A5" w14:textId="77777777" w:rsidR="00040424" w:rsidRPr="00C35C94" w:rsidRDefault="00040424" w:rsidP="0030775E">
      <w:pPr>
        <w:spacing w:after="0" w:line="240" w:lineRule="auto"/>
        <w:ind w:left="101" w:right="101"/>
        <w:jc w:val="both"/>
      </w:pPr>
      <w:r w:rsidRPr="00C35C94">
        <w:rPr>
          <w:rFonts w:eastAsia="Times New Roman"/>
          <w:b/>
          <w:bCs/>
          <w:spacing w:val="-1"/>
        </w:rPr>
        <w:t xml:space="preserve">Diversity Statement: </w:t>
      </w:r>
      <w:r w:rsidRPr="00C35C94">
        <w:t>If you feel you may need an accommodation based on the impact of a disability, please contact me privately to discuss your specific needs. Also, please contact UNC Disability Services at (919) 962-8300 or disabilityservices@unc.edu at the Student and Academic Services Buildings, located in Suite 2126, 450 Ridge Road, to formally coordinate accommodations and services.</w:t>
      </w:r>
    </w:p>
    <w:p w14:paraId="05140BA7" w14:textId="77777777" w:rsidR="00040424" w:rsidRPr="00C35C94" w:rsidRDefault="00040424" w:rsidP="0030775E">
      <w:pPr>
        <w:spacing w:before="1" w:after="0" w:line="240" w:lineRule="auto"/>
        <w:ind w:left="101" w:right="101"/>
        <w:jc w:val="both"/>
      </w:pPr>
    </w:p>
    <w:p w14:paraId="6D0FB29F" w14:textId="77777777" w:rsidR="00040424" w:rsidRPr="00C35C94" w:rsidRDefault="00040424" w:rsidP="0030775E">
      <w:pPr>
        <w:spacing w:before="1" w:after="0" w:line="240" w:lineRule="auto"/>
        <w:ind w:left="101" w:right="101"/>
        <w:jc w:val="both"/>
      </w:pPr>
      <w:r w:rsidRPr="00C35C94">
        <w:lastRenderedPageBreak/>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p>
    <w:p w14:paraId="0E447D5E" w14:textId="77777777" w:rsidR="00040424" w:rsidRPr="00C35C94" w:rsidRDefault="00040424" w:rsidP="00040424">
      <w:pPr>
        <w:spacing w:before="1" w:after="0" w:line="240" w:lineRule="auto"/>
      </w:pPr>
    </w:p>
    <w:p w14:paraId="748A3F82" w14:textId="77777777" w:rsidR="00040424" w:rsidRPr="00C35C94" w:rsidRDefault="00040424" w:rsidP="00F62FE7">
      <w:pPr>
        <w:pStyle w:val="ListParagraph"/>
        <w:numPr>
          <w:ilvl w:val="0"/>
          <w:numId w:val="11"/>
        </w:numPr>
        <w:spacing w:before="1" w:after="0" w:line="240" w:lineRule="auto"/>
      </w:pPr>
      <w:r w:rsidRPr="00C35C94">
        <w:t xml:space="preserve">Ensure inclusive leadership, policies and </w:t>
      </w:r>
      <w:proofErr w:type="gramStart"/>
      <w:r w:rsidRPr="00C35C94">
        <w:t>practices;</w:t>
      </w:r>
      <w:proofErr w:type="gramEnd"/>
      <w:r w:rsidRPr="00C35C94">
        <w:t xml:space="preserve"> </w:t>
      </w:r>
    </w:p>
    <w:p w14:paraId="76B35F8D" w14:textId="77777777" w:rsidR="00040424" w:rsidRPr="00C35C94" w:rsidRDefault="00040424" w:rsidP="00F62FE7">
      <w:pPr>
        <w:pStyle w:val="ListParagraph"/>
        <w:numPr>
          <w:ilvl w:val="0"/>
          <w:numId w:val="11"/>
        </w:numPr>
        <w:spacing w:before="1" w:after="0" w:line="240" w:lineRule="auto"/>
      </w:pPr>
      <w:r w:rsidRPr="00C35C94">
        <w:t xml:space="preserve">Integrate diversity into the curriculum and </w:t>
      </w:r>
      <w:proofErr w:type="gramStart"/>
      <w:r w:rsidRPr="00C35C94">
        <w:t>research;</w:t>
      </w:r>
      <w:proofErr w:type="gramEnd"/>
    </w:p>
    <w:p w14:paraId="5A6591D7" w14:textId="77777777" w:rsidR="00040424" w:rsidRPr="00C35C94" w:rsidRDefault="00040424" w:rsidP="00F62FE7">
      <w:pPr>
        <w:pStyle w:val="ListParagraph"/>
        <w:numPr>
          <w:ilvl w:val="0"/>
          <w:numId w:val="11"/>
        </w:numPr>
        <w:spacing w:before="1" w:after="0" w:line="240" w:lineRule="auto"/>
      </w:pPr>
      <w:r w:rsidRPr="00C35C94">
        <w:t xml:space="preserve">Foster a mutually respectful intellectual environment in which diverse opinions are </w:t>
      </w:r>
      <w:proofErr w:type="gramStart"/>
      <w:r w:rsidRPr="00C35C94">
        <w:t>valued;</w:t>
      </w:r>
      <w:proofErr w:type="gramEnd"/>
    </w:p>
    <w:p w14:paraId="0598DB6C" w14:textId="77777777" w:rsidR="00040424" w:rsidRPr="00C35C94" w:rsidRDefault="00040424" w:rsidP="00F62FE7">
      <w:pPr>
        <w:pStyle w:val="ListParagraph"/>
        <w:numPr>
          <w:ilvl w:val="0"/>
          <w:numId w:val="11"/>
        </w:numPr>
        <w:spacing w:before="1" w:after="0" w:line="240" w:lineRule="auto"/>
      </w:pPr>
      <w:r w:rsidRPr="00C35C94">
        <w:t xml:space="preserve">Recruit traditionally underrepresented groups of students, </w:t>
      </w:r>
      <w:proofErr w:type="gramStart"/>
      <w:r w:rsidRPr="00C35C94">
        <w:t>faculty</w:t>
      </w:r>
      <w:proofErr w:type="gramEnd"/>
      <w:r w:rsidRPr="00C35C94">
        <w:t xml:space="preserve"> and staff; and</w:t>
      </w:r>
    </w:p>
    <w:p w14:paraId="54266A71" w14:textId="77777777" w:rsidR="00040424" w:rsidRPr="00C35C94" w:rsidRDefault="00040424" w:rsidP="00F62FE7">
      <w:pPr>
        <w:pStyle w:val="ListParagraph"/>
        <w:numPr>
          <w:ilvl w:val="0"/>
          <w:numId w:val="11"/>
        </w:numPr>
        <w:spacing w:before="1" w:after="0" w:line="240" w:lineRule="auto"/>
      </w:pPr>
      <w:r w:rsidRPr="00C35C94">
        <w:t xml:space="preserve">Participate in outreach to underserved groups in the State. </w:t>
      </w:r>
    </w:p>
    <w:p w14:paraId="60CE5155" w14:textId="77777777" w:rsidR="00040424" w:rsidRPr="00C35C94" w:rsidRDefault="00040424" w:rsidP="00040424">
      <w:pPr>
        <w:spacing w:before="1" w:after="0" w:line="240" w:lineRule="auto"/>
      </w:pPr>
    </w:p>
    <w:p w14:paraId="66131360" w14:textId="77777777" w:rsidR="00B5601C" w:rsidRPr="00C35C94" w:rsidRDefault="00040424" w:rsidP="0030775E">
      <w:pPr>
        <w:spacing w:before="1" w:after="0" w:line="240" w:lineRule="auto"/>
        <w:ind w:left="101" w:right="101"/>
        <w:jc w:val="both"/>
      </w:pPr>
      <w:r w:rsidRPr="00C35C94">
        <w:t xml:space="preserve">The statement represents a commitment of resources to the development and maintenance of an academic environment that is open, representative, </w:t>
      </w:r>
      <w:proofErr w:type="gramStart"/>
      <w:r w:rsidRPr="00C35C94">
        <w:t>reflective</w:t>
      </w:r>
      <w:proofErr w:type="gramEnd"/>
      <w:r w:rsidRPr="00C35C94">
        <w:t xml:space="preserve"> and committed to the concepts of equity and fairness.</w:t>
      </w:r>
    </w:p>
    <w:sectPr w:rsidR="00B5601C" w:rsidRPr="00C35C94" w:rsidSect="00C20FB9">
      <w:headerReference w:type="default" r:id="rId10"/>
      <w:pgSz w:w="12240" w:h="15840"/>
      <w:pgMar w:top="980" w:right="1500" w:bottom="280" w:left="132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4B88" w14:textId="77777777" w:rsidR="00610EAD" w:rsidRDefault="00610EAD">
      <w:pPr>
        <w:spacing w:after="0" w:line="240" w:lineRule="auto"/>
      </w:pPr>
      <w:r>
        <w:separator/>
      </w:r>
    </w:p>
  </w:endnote>
  <w:endnote w:type="continuationSeparator" w:id="0">
    <w:p w14:paraId="52382AB0" w14:textId="77777777" w:rsidR="00610EAD" w:rsidRDefault="0061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9E88" w14:textId="77777777" w:rsidR="00610EAD" w:rsidRDefault="00610EAD">
      <w:pPr>
        <w:spacing w:after="0" w:line="240" w:lineRule="auto"/>
      </w:pPr>
      <w:r>
        <w:separator/>
      </w:r>
    </w:p>
  </w:footnote>
  <w:footnote w:type="continuationSeparator" w:id="0">
    <w:p w14:paraId="67969E64" w14:textId="77777777" w:rsidR="00610EAD" w:rsidRDefault="0061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DDF1" w14:textId="77777777" w:rsidR="00DC4700" w:rsidRDefault="00DC4700" w:rsidP="00FC56C4">
    <w:pPr>
      <w:tabs>
        <w:tab w:val="center" w:pos="4780"/>
      </w:tabs>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08AE"/>
    <w:multiLevelType w:val="hybridMultilevel"/>
    <w:tmpl w:val="C482389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30D34"/>
    <w:multiLevelType w:val="hybridMultilevel"/>
    <w:tmpl w:val="D5F476BE"/>
    <w:lvl w:ilvl="0" w:tplc="29201D3C">
      <w:numFmt w:val="bullet"/>
      <w:lvlText w:val="•"/>
      <w:lvlJc w:val="left"/>
      <w:pPr>
        <w:ind w:left="716" w:hanging="615"/>
      </w:pPr>
      <w:rPr>
        <w:rFonts w:ascii="Calibri" w:eastAsia="Times New Roman" w:hAnsi="Calibri" w:cstheme="minorBidi"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 w15:restartNumberingAfterBreak="0">
    <w:nsid w:val="1A432B55"/>
    <w:multiLevelType w:val="hybridMultilevel"/>
    <w:tmpl w:val="16D09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65E80"/>
    <w:multiLevelType w:val="hybridMultilevel"/>
    <w:tmpl w:val="8AC8B94C"/>
    <w:lvl w:ilvl="0" w:tplc="E1DE972A">
      <w:start w:val="9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2E71145"/>
    <w:multiLevelType w:val="hybridMultilevel"/>
    <w:tmpl w:val="D96EF382"/>
    <w:lvl w:ilvl="0" w:tplc="EDF0B928">
      <w:start w:val="9"/>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40263"/>
    <w:multiLevelType w:val="hybridMultilevel"/>
    <w:tmpl w:val="839211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DE211D"/>
    <w:multiLevelType w:val="hybridMultilevel"/>
    <w:tmpl w:val="0FDE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80C1C"/>
    <w:multiLevelType w:val="hybridMultilevel"/>
    <w:tmpl w:val="80EC8434"/>
    <w:lvl w:ilvl="0" w:tplc="E83A7C60">
      <w:start w:val="1"/>
      <w:numFmt w:val="decimal"/>
      <w:lvlText w:val="%1."/>
      <w:lvlJc w:val="left"/>
      <w:pPr>
        <w:ind w:left="6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15:restartNumberingAfterBreak="0">
    <w:nsid w:val="402A5612"/>
    <w:multiLevelType w:val="hybridMultilevel"/>
    <w:tmpl w:val="5312545C"/>
    <w:lvl w:ilvl="0" w:tplc="29201D3C">
      <w:numFmt w:val="bullet"/>
      <w:lvlText w:val="•"/>
      <w:lvlJc w:val="left"/>
      <w:pPr>
        <w:ind w:left="821" w:hanging="360"/>
      </w:pPr>
      <w:rPr>
        <w:rFonts w:ascii="Calibri" w:eastAsia="Times New Roman" w:hAnsi="Calibri" w:cstheme="minorBidi"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9" w15:restartNumberingAfterBreak="0">
    <w:nsid w:val="43B83312"/>
    <w:multiLevelType w:val="hybridMultilevel"/>
    <w:tmpl w:val="F3968D0E"/>
    <w:lvl w:ilvl="0" w:tplc="E83A7C60">
      <w:start w:val="1"/>
      <w:numFmt w:val="decimal"/>
      <w:lvlText w:val="%1."/>
      <w:lvlJc w:val="left"/>
      <w:pPr>
        <w:ind w:left="6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0" w15:restartNumberingAfterBreak="0">
    <w:nsid w:val="4A916796"/>
    <w:multiLevelType w:val="hybridMultilevel"/>
    <w:tmpl w:val="9C2E24CA"/>
    <w:lvl w:ilvl="0" w:tplc="1F8A34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7438F"/>
    <w:multiLevelType w:val="hybridMultilevel"/>
    <w:tmpl w:val="243A33C0"/>
    <w:lvl w:ilvl="0" w:tplc="04090015">
      <w:start w:val="1"/>
      <w:numFmt w:val="upp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2" w15:restartNumberingAfterBreak="0">
    <w:nsid w:val="75C84A9E"/>
    <w:multiLevelType w:val="hybridMultilevel"/>
    <w:tmpl w:val="926E0084"/>
    <w:lvl w:ilvl="0" w:tplc="E1DE972A">
      <w:start w:val="9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E3023"/>
    <w:multiLevelType w:val="hybridMultilevel"/>
    <w:tmpl w:val="DF1AA64E"/>
    <w:lvl w:ilvl="0" w:tplc="EDF0B928">
      <w:start w:val="9"/>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170F9A"/>
    <w:multiLevelType w:val="hybridMultilevel"/>
    <w:tmpl w:val="5928CE64"/>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5" w15:restartNumberingAfterBreak="0">
    <w:nsid w:val="779841B3"/>
    <w:multiLevelType w:val="hybridMultilevel"/>
    <w:tmpl w:val="5500728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15:restartNumberingAfterBreak="0">
    <w:nsid w:val="7B4309E9"/>
    <w:multiLevelType w:val="hybridMultilevel"/>
    <w:tmpl w:val="E4949ECA"/>
    <w:lvl w:ilvl="0" w:tplc="E83A7C6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C517584"/>
    <w:multiLevelType w:val="hybridMultilevel"/>
    <w:tmpl w:val="D0587F34"/>
    <w:lvl w:ilvl="0" w:tplc="1016A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3"/>
  </w:num>
  <w:num w:numId="5">
    <w:abstractNumId w:val="0"/>
  </w:num>
  <w:num w:numId="6">
    <w:abstractNumId w:val="5"/>
  </w:num>
  <w:num w:numId="7">
    <w:abstractNumId w:val="12"/>
  </w:num>
  <w:num w:numId="8">
    <w:abstractNumId w:val="4"/>
  </w:num>
  <w:num w:numId="9">
    <w:abstractNumId w:val="13"/>
  </w:num>
  <w:num w:numId="10">
    <w:abstractNumId w:val="11"/>
  </w:num>
  <w:num w:numId="11">
    <w:abstractNumId w:val="15"/>
  </w:num>
  <w:num w:numId="12">
    <w:abstractNumId w:val="6"/>
  </w:num>
  <w:num w:numId="13">
    <w:abstractNumId w:val="14"/>
  </w:num>
  <w:num w:numId="14">
    <w:abstractNumId w:val="1"/>
  </w:num>
  <w:num w:numId="15">
    <w:abstractNumId w:val="8"/>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7F"/>
    <w:rsid w:val="000224F4"/>
    <w:rsid w:val="00024985"/>
    <w:rsid w:val="00040424"/>
    <w:rsid w:val="0004399E"/>
    <w:rsid w:val="0005467F"/>
    <w:rsid w:val="00055C08"/>
    <w:rsid w:val="00061D1B"/>
    <w:rsid w:val="00066CBB"/>
    <w:rsid w:val="00081321"/>
    <w:rsid w:val="00082AE7"/>
    <w:rsid w:val="00086DE0"/>
    <w:rsid w:val="0009425B"/>
    <w:rsid w:val="000C327F"/>
    <w:rsid w:val="000C5CD0"/>
    <w:rsid w:val="000D23FD"/>
    <w:rsid w:val="000F548B"/>
    <w:rsid w:val="000F6F71"/>
    <w:rsid w:val="000F7DE9"/>
    <w:rsid w:val="001343A2"/>
    <w:rsid w:val="00196C6E"/>
    <w:rsid w:val="001A1434"/>
    <w:rsid w:val="001A1AB7"/>
    <w:rsid w:val="001A3441"/>
    <w:rsid w:val="001A6450"/>
    <w:rsid w:val="001B6587"/>
    <w:rsid w:val="001B783B"/>
    <w:rsid w:val="001C0E51"/>
    <w:rsid w:val="001C70F3"/>
    <w:rsid w:val="001D30BF"/>
    <w:rsid w:val="001D42FB"/>
    <w:rsid w:val="001F0B8A"/>
    <w:rsid w:val="0021016D"/>
    <w:rsid w:val="002303D7"/>
    <w:rsid w:val="00241C65"/>
    <w:rsid w:val="00250E3F"/>
    <w:rsid w:val="002518A4"/>
    <w:rsid w:val="002624DE"/>
    <w:rsid w:val="002624EE"/>
    <w:rsid w:val="00270932"/>
    <w:rsid w:val="002710AC"/>
    <w:rsid w:val="00271A1A"/>
    <w:rsid w:val="00274F0A"/>
    <w:rsid w:val="0028235D"/>
    <w:rsid w:val="00296707"/>
    <w:rsid w:val="002A0425"/>
    <w:rsid w:val="002D771C"/>
    <w:rsid w:val="002E0BBB"/>
    <w:rsid w:val="002E39DF"/>
    <w:rsid w:val="002F00E9"/>
    <w:rsid w:val="002F59AE"/>
    <w:rsid w:val="002F637B"/>
    <w:rsid w:val="00304A61"/>
    <w:rsid w:val="0030775E"/>
    <w:rsid w:val="00340941"/>
    <w:rsid w:val="00345254"/>
    <w:rsid w:val="0036698B"/>
    <w:rsid w:val="00375311"/>
    <w:rsid w:val="00381E2F"/>
    <w:rsid w:val="003A2C49"/>
    <w:rsid w:val="003B2A24"/>
    <w:rsid w:val="003C213D"/>
    <w:rsid w:val="003D704D"/>
    <w:rsid w:val="003F7FCB"/>
    <w:rsid w:val="004019BD"/>
    <w:rsid w:val="00405434"/>
    <w:rsid w:val="00412B51"/>
    <w:rsid w:val="00420664"/>
    <w:rsid w:val="00422145"/>
    <w:rsid w:val="004258B9"/>
    <w:rsid w:val="004343EF"/>
    <w:rsid w:val="00435EC3"/>
    <w:rsid w:val="00440F27"/>
    <w:rsid w:val="00463C07"/>
    <w:rsid w:val="00472996"/>
    <w:rsid w:val="004733CA"/>
    <w:rsid w:val="00493BA5"/>
    <w:rsid w:val="00495F77"/>
    <w:rsid w:val="004B02F8"/>
    <w:rsid w:val="004B151A"/>
    <w:rsid w:val="004B6087"/>
    <w:rsid w:val="004B74C0"/>
    <w:rsid w:val="004C5B79"/>
    <w:rsid w:val="004E4781"/>
    <w:rsid w:val="004F4008"/>
    <w:rsid w:val="00510C20"/>
    <w:rsid w:val="00523144"/>
    <w:rsid w:val="00534289"/>
    <w:rsid w:val="005353E7"/>
    <w:rsid w:val="005371D6"/>
    <w:rsid w:val="00555623"/>
    <w:rsid w:val="00563FB0"/>
    <w:rsid w:val="00577F54"/>
    <w:rsid w:val="005863B9"/>
    <w:rsid w:val="00593B9B"/>
    <w:rsid w:val="005B47E8"/>
    <w:rsid w:val="005B7C34"/>
    <w:rsid w:val="005C2761"/>
    <w:rsid w:val="005C3A02"/>
    <w:rsid w:val="005D53B7"/>
    <w:rsid w:val="005D62D6"/>
    <w:rsid w:val="005E2AFE"/>
    <w:rsid w:val="005F256E"/>
    <w:rsid w:val="005F517E"/>
    <w:rsid w:val="00610EAD"/>
    <w:rsid w:val="00611242"/>
    <w:rsid w:val="0062225F"/>
    <w:rsid w:val="00631D95"/>
    <w:rsid w:val="00644BA6"/>
    <w:rsid w:val="00662674"/>
    <w:rsid w:val="00667624"/>
    <w:rsid w:val="00671D61"/>
    <w:rsid w:val="00684865"/>
    <w:rsid w:val="00692D21"/>
    <w:rsid w:val="00696007"/>
    <w:rsid w:val="006A764F"/>
    <w:rsid w:val="006A7753"/>
    <w:rsid w:val="006B1416"/>
    <w:rsid w:val="006C1637"/>
    <w:rsid w:val="006C5C90"/>
    <w:rsid w:val="006D6C71"/>
    <w:rsid w:val="006D75E6"/>
    <w:rsid w:val="006E0CBB"/>
    <w:rsid w:val="006E556B"/>
    <w:rsid w:val="006F2EB2"/>
    <w:rsid w:val="006F3470"/>
    <w:rsid w:val="007025D2"/>
    <w:rsid w:val="00705038"/>
    <w:rsid w:val="007122AB"/>
    <w:rsid w:val="007154A0"/>
    <w:rsid w:val="007646BF"/>
    <w:rsid w:val="00764C0E"/>
    <w:rsid w:val="00772064"/>
    <w:rsid w:val="00784FD4"/>
    <w:rsid w:val="00795861"/>
    <w:rsid w:val="007B64A3"/>
    <w:rsid w:val="007B6700"/>
    <w:rsid w:val="007D05B5"/>
    <w:rsid w:val="007D7B7D"/>
    <w:rsid w:val="007E2D2F"/>
    <w:rsid w:val="00802C94"/>
    <w:rsid w:val="00810D09"/>
    <w:rsid w:val="008136F9"/>
    <w:rsid w:val="0082391B"/>
    <w:rsid w:val="008329CC"/>
    <w:rsid w:val="00841B32"/>
    <w:rsid w:val="00853FAB"/>
    <w:rsid w:val="00860D07"/>
    <w:rsid w:val="00865EBC"/>
    <w:rsid w:val="00887628"/>
    <w:rsid w:val="00887B7E"/>
    <w:rsid w:val="008A14E5"/>
    <w:rsid w:val="008A63B0"/>
    <w:rsid w:val="008A7091"/>
    <w:rsid w:val="008B5133"/>
    <w:rsid w:val="008E1A81"/>
    <w:rsid w:val="008F271E"/>
    <w:rsid w:val="008F3805"/>
    <w:rsid w:val="008F401A"/>
    <w:rsid w:val="0091278E"/>
    <w:rsid w:val="009225F9"/>
    <w:rsid w:val="00931601"/>
    <w:rsid w:val="009409B8"/>
    <w:rsid w:val="00955C2E"/>
    <w:rsid w:val="009A147F"/>
    <w:rsid w:val="009C306C"/>
    <w:rsid w:val="009E1E36"/>
    <w:rsid w:val="009F1969"/>
    <w:rsid w:val="009F3FD1"/>
    <w:rsid w:val="00A50780"/>
    <w:rsid w:val="00A56DB7"/>
    <w:rsid w:val="00A669A5"/>
    <w:rsid w:val="00A70688"/>
    <w:rsid w:val="00A74F58"/>
    <w:rsid w:val="00A80754"/>
    <w:rsid w:val="00A81053"/>
    <w:rsid w:val="00A913DC"/>
    <w:rsid w:val="00A93FF7"/>
    <w:rsid w:val="00A94917"/>
    <w:rsid w:val="00AA33A8"/>
    <w:rsid w:val="00AA6BEC"/>
    <w:rsid w:val="00AB0276"/>
    <w:rsid w:val="00AB622B"/>
    <w:rsid w:val="00AC2637"/>
    <w:rsid w:val="00AD5D63"/>
    <w:rsid w:val="00AD5DC7"/>
    <w:rsid w:val="00AE2382"/>
    <w:rsid w:val="00AF2BA8"/>
    <w:rsid w:val="00B047A0"/>
    <w:rsid w:val="00B05850"/>
    <w:rsid w:val="00B104A0"/>
    <w:rsid w:val="00B15239"/>
    <w:rsid w:val="00B16DD9"/>
    <w:rsid w:val="00B3210E"/>
    <w:rsid w:val="00B5601C"/>
    <w:rsid w:val="00B6372D"/>
    <w:rsid w:val="00B830F8"/>
    <w:rsid w:val="00BB1F37"/>
    <w:rsid w:val="00BB25F0"/>
    <w:rsid w:val="00BB56AB"/>
    <w:rsid w:val="00BC21B5"/>
    <w:rsid w:val="00BD5B91"/>
    <w:rsid w:val="00BE2157"/>
    <w:rsid w:val="00BF3AC9"/>
    <w:rsid w:val="00BF5E4B"/>
    <w:rsid w:val="00C20FB9"/>
    <w:rsid w:val="00C27758"/>
    <w:rsid w:val="00C35C94"/>
    <w:rsid w:val="00C45581"/>
    <w:rsid w:val="00C642B1"/>
    <w:rsid w:val="00C65014"/>
    <w:rsid w:val="00C754A8"/>
    <w:rsid w:val="00C76943"/>
    <w:rsid w:val="00C93C57"/>
    <w:rsid w:val="00C96A14"/>
    <w:rsid w:val="00C97934"/>
    <w:rsid w:val="00CC13FE"/>
    <w:rsid w:val="00CC64AB"/>
    <w:rsid w:val="00CF1973"/>
    <w:rsid w:val="00CF3C46"/>
    <w:rsid w:val="00CF6691"/>
    <w:rsid w:val="00D162C4"/>
    <w:rsid w:val="00D23129"/>
    <w:rsid w:val="00D24955"/>
    <w:rsid w:val="00D27371"/>
    <w:rsid w:val="00D3668C"/>
    <w:rsid w:val="00D41748"/>
    <w:rsid w:val="00D53946"/>
    <w:rsid w:val="00D67173"/>
    <w:rsid w:val="00D74976"/>
    <w:rsid w:val="00D83FF2"/>
    <w:rsid w:val="00D9110A"/>
    <w:rsid w:val="00DB11B2"/>
    <w:rsid w:val="00DB50EE"/>
    <w:rsid w:val="00DB6114"/>
    <w:rsid w:val="00DC172D"/>
    <w:rsid w:val="00DC4700"/>
    <w:rsid w:val="00E12D90"/>
    <w:rsid w:val="00E225D0"/>
    <w:rsid w:val="00E517E3"/>
    <w:rsid w:val="00E56AF3"/>
    <w:rsid w:val="00E579AE"/>
    <w:rsid w:val="00E621E5"/>
    <w:rsid w:val="00E65957"/>
    <w:rsid w:val="00E76A6B"/>
    <w:rsid w:val="00E8218A"/>
    <w:rsid w:val="00E92434"/>
    <w:rsid w:val="00EB0F06"/>
    <w:rsid w:val="00EB13E6"/>
    <w:rsid w:val="00EB32F9"/>
    <w:rsid w:val="00EB445C"/>
    <w:rsid w:val="00EC5043"/>
    <w:rsid w:val="00EF1749"/>
    <w:rsid w:val="00F0400A"/>
    <w:rsid w:val="00F21776"/>
    <w:rsid w:val="00F268F3"/>
    <w:rsid w:val="00F31B10"/>
    <w:rsid w:val="00F33B85"/>
    <w:rsid w:val="00F41F59"/>
    <w:rsid w:val="00F42558"/>
    <w:rsid w:val="00F467A6"/>
    <w:rsid w:val="00F62FE7"/>
    <w:rsid w:val="00F6305C"/>
    <w:rsid w:val="00F65834"/>
    <w:rsid w:val="00F67E61"/>
    <w:rsid w:val="00F93B84"/>
    <w:rsid w:val="00FB7BF8"/>
    <w:rsid w:val="00FC0E00"/>
    <w:rsid w:val="00FC56C4"/>
    <w:rsid w:val="00FD1C0F"/>
    <w:rsid w:val="00FE1C66"/>
    <w:rsid w:val="00FE4352"/>
    <w:rsid w:val="00FE46F4"/>
    <w:rsid w:val="00FE7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D164"/>
  <w15:docId w15:val="{AA58F2D8-6C2C-4BB6-8DFE-712B6B27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C4"/>
  </w:style>
  <w:style w:type="paragraph" w:styleId="Footer">
    <w:name w:val="footer"/>
    <w:basedOn w:val="Normal"/>
    <w:link w:val="FooterChar"/>
    <w:uiPriority w:val="99"/>
    <w:unhideWhenUsed/>
    <w:rsid w:val="00FC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C4"/>
  </w:style>
  <w:style w:type="character" w:styleId="Hyperlink">
    <w:name w:val="Hyperlink"/>
    <w:basedOn w:val="DefaultParagraphFont"/>
    <w:uiPriority w:val="99"/>
    <w:unhideWhenUsed/>
    <w:rsid w:val="00FC56C4"/>
    <w:rPr>
      <w:color w:val="0000FF" w:themeColor="hyperlink"/>
      <w:u w:val="single"/>
    </w:rPr>
  </w:style>
  <w:style w:type="paragraph" w:styleId="ListParagraph">
    <w:name w:val="List Paragraph"/>
    <w:basedOn w:val="Normal"/>
    <w:uiPriority w:val="34"/>
    <w:qFormat/>
    <w:rsid w:val="00E621E5"/>
    <w:pPr>
      <w:ind w:left="720"/>
      <w:contextualSpacing/>
    </w:pPr>
  </w:style>
  <w:style w:type="paragraph" w:customStyle="1" w:styleId="Default">
    <w:name w:val="Default"/>
    <w:rsid w:val="00841B32"/>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B1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353396">
      <w:bodyDiv w:val="1"/>
      <w:marLeft w:val="0"/>
      <w:marRight w:val="0"/>
      <w:marTop w:val="0"/>
      <w:marBottom w:val="0"/>
      <w:divBdr>
        <w:top w:val="none" w:sz="0" w:space="0" w:color="auto"/>
        <w:left w:val="none" w:sz="0" w:space="0" w:color="auto"/>
        <w:bottom w:val="none" w:sz="0" w:space="0" w:color="auto"/>
        <w:right w:val="none" w:sz="0" w:space="0" w:color="auto"/>
      </w:divBdr>
    </w:div>
    <w:div w:id="2052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rahi@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qualopportunity-ada.unc.edu/accommodations/religious-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051D-DABF-4583-A98A-D158491B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10443</TotalTime>
  <Pages>7</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jeaugust</dc:creator>
  <cp:lastModifiedBy>Jarrahi, Mohammad</cp:lastModifiedBy>
  <cp:revision>137</cp:revision>
  <cp:lastPrinted>2016-08-22T23:42:00Z</cp:lastPrinted>
  <dcterms:created xsi:type="dcterms:W3CDTF">2014-07-09T08:16:00Z</dcterms:created>
  <dcterms:modified xsi:type="dcterms:W3CDTF">2021-09-07T23:48:00Z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2014-07-08T00:00:00Z</vt:filetime>
  </property>
</Properties>
</file>