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EF4F" w14:textId="64AE8FBA" w:rsidR="00AC027E" w:rsidRDefault="00C15DA1" w:rsidP="00FC7D43">
      <w:pPr>
        <w:pStyle w:val="Heading1"/>
        <w:spacing w:after="0" w:line="240" w:lineRule="auto"/>
        <w:rPr>
          <w:rFonts w:ascii="Calibri" w:hAnsi="Calibri" w:cs="Arial"/>
          <w:spacing w:val="20"/>
        </w:rPr>
      </w:pPr>
      <w:r>
        <w:rPr>
          <w:rFonts w:ascii="Calibri" w:hAnsi="Calibri" w:cs="Arial"/>
          <w:b/>
          <w:noProof/>
          <w:sz w:val="20"/>
          <w:szCs w:val="18"/>
        </w:rPr>
        <mc:AlternateContent>
          <mc:Choice Requires="wps">
            <w:drawing>
              <wp:anchor distT="0" distB="0" distL="114300" distR="114300" simplePos="0" relativeHeight="251657216" behindDoc="0" locked="0" layoutInCell="1" allowOverlap="1" wp14:anchorId="76CC7F4E" wp14:editId="59BA8C8B">
                <wp:simplePos x="0" y="0"/>
                <wp:positionH relativeFrom="column">
                  <wp:posOffset>-10795</wp:posOffset>
                </wp:positionH>
                <wp:positionV relativeFrom="paragraph">
                  <wp:posOffset>10795</wp:posOffset>
                </wp:positionV>
                <wp:extent cx="6771005" cy="0"/>
                <wp:effectExtent l="65405" t="61595" r="85090" b="9080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005" cy="0"/>
                        </a:xfrm>
                        <a:prstGeom prst="straightConnector1">
                          <a:avLst/>
                        </a:prstGeom>
                        <a:noFill/>
                        <a:ln w="22225">
                          <a:solidFill>
                            <a:srgbClr val="7F7F7F"/>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1" o:spid="_x0000_s1026" type="#_x0000_t32" style="position:absolute;margin-left:-.8pt;margin-top:.85pt;width:533.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" strokecolor="#7f7f7f" strokeweight="1.75pt">
                <v:stroke startarrow="oval" startarrowwidth="narrow" startarrowlength="short" endarrow="oval" endarrowwidth="narrow" endarrowlength="short"/>
              </v:shape>
            </w:pict>
          </mc:Fallback>
        </mc:AlternateContent>
      </w:r>
    </w:p>
    <w:p w14:paraId="1F396F03" w14:textId="1BD64FC0" w:rsidR="00FC7D43" w:rsidRPr="00AC027E" w:rsidRDefault="00841B58" w:rsidP="00FC7D43">
      <w:pPr>
        <w:pStyle w:val="Heading1"/>
        <w:spacing w:after="0" w:line="240" w:lineRule="auto"/>
        <w:rPr>
          <w:rFonts w:ascii="Calibri" w:hAnsi="Calibri" w:cs="Arial"/>
          <w:b/>
          <w:spacing w:val="20"/>
        </w:rPr>
      </w:pPr>
      <w:r w:rsidRPr="00AC027E">
        <w:rPr>
          <w:rFonts w:ascii="Calibri" w:hAnsi="Calibri" w:cs="Arial"/>
          <w:b/>
          <w:spacing w:val="20"/>
        </w:rPr>
        <w:t xml:space="preserve">INLS </w:t>
      </w:r>
      <w:r w:rsidR="00C5392C">
        <w:rPr>
          <w:rFonts w:ascii="Calibri" w:hAnsi="Calibri" w:cs="Arial"/>
          <w:b/>
          <w:spacing w:val="20"/>
        </w:rPr>
        <w:t>151</w:t>
      </w:r>
      <w:r w:rsidR="004A7FDA" w:rsidRPr="00AC027E">
        <w:rPr>
          <w:rFonts w:ascii="Calibri" w:hAnsi="Calibri" w:cs="Arial"/>
          <w:b/>
          <w:spacing w:val="20"/>
        </w:rPr>
        <w:t xml:space="preserve"> Retrieving &amp; Analyzing Information</w:t>
      </w:r>
    </w:p>
    <w:p w14:paraId="79647A3D" w14:textId="298D7263" w:rsidR="00334A7D" w:rsidRPr="00AC027E" w:rsidRDefault="004A7FDA" w:rsidP="00FC7D43">
      <w:pPr>
        <w:pStyle w:val="Heading1"/>
        <w:spacing w:after="0" w:line="240" w:lineRule="auto"/>
        <w:rPr>
          <w:rFonts w:ascii="Calibri" w:hAnsi="Calibri" w:cs="Arial"/>
          <w:b/>
          <w:spacing w:val="20"/>
        </w:rPr>
      </w:pPr>
      <w:r w:rsidRPr="00AC027E">
        <w:rPr>
          <w:rFonts w:ascii="Calibri" w:hAnsi="Calibri" w:cs="Arial"/>
          <w:b/>
          <w:spacing w:val="20"/>
        </w:rPr>
        <w:t>Spring 201</w:t>
      </w:r>
      <w:r w:rsidR="00C5392C">
        <w:rPr>
          <w:rFonts w:ascii="Calibri" w:hAnsi="Calibri" w:cs="Arial"/>
          <w:b/>
          <w:spacing w:val="20"/>
        </w:rPr>
        <w:t>5</w:t>
      </w:r>
      <w:r w:rsidR="00841B58" w:rsidRPr="00AC027E">
        <w:rPr>
          <w:rFonts w:ascii="Calibri" w:hAnsi="Calibri" w:cs="Arial"/>
          <w:b/>
          <w:spacing w:val="20"/>
        </w:rPr>
        <w:t xml:space="preserve"> </w:t>
      </w:r>
      <w:r w:rsidR="00FC7D43" w:rsidRPr="00AC027E">
        <w:rPr>
          <w:rFonts w:ascii="Calibri" w:hAnsi="Calibri" w:cs="Arial"/>
          <w:b/>
          <w:spacing w:val="20"/>
        </w:rPr>
        <w:t xml:space="preserve">Course </w:t>
      </w:r>
      <w:r w:rsidR="00CB52BF" w:rsidRPr="00AC027E">
        <w:rPr>
          <w:rFonts w:ascii="Calibri" w:hAnsi="Calibri" w:cs="Arial"/>
          <w:b/>
          <w:spacing w:val="20"/>
        </w:rPr>
        <w:t>Syllabus</w:t>
      </w:r>
    </w:p>
    <w:p w14:paraId="1EB26030" w14:textId="77777777" w:rsidR="00FC7D43" w:rsidRPr="00AC027E" w:rsidRDefault="00FC7D43" w:rsidP="00FC7D43">
      <w:pPr>
        <w:rPr>
          <w:rFonts w:ascii="Calibri" w:hAnsi="Calibri" w:cs="Arial"/>
        </w:rPr>
      </w:pPr>
    </w:p>
    <w:p w14:paraId="3C20C5D0" w14:textId="77777777" w:rsidR="00CA1E4C" w:rsidRPr="00AC027E" w:rsidRDefault="00CA1E4C" w:rsidP="00FC7D43">
      <w:pPr>
        <w:rPr>
          <w:rFonts w:ascii="Calibri" w:hAnsi="Calibri" w:cs="Arial"/>
        </w:rPr>
      </w:pPr>
    </w:p>
    <w:tbl>
      <w:tblPr>
        <w:tblW w:w="0" w:type="auto"/>
        <w:jc w:val="center"/>
        <w:tblInd w:w="-1070" w:type="dxa"/>
        <w:tblLook w:val="0000" w:firstRow="0" w:lastRow="0" w:firstColumn="0" w:lastColumn="0" w:noHBand="0" w:noVBand="0"/>
      </w:tblPr>
      <w:tblGrid>
        <w:gridCol w:w="2663"/>
        <w:gridCol w:w="5272"/>
        <w:gridCol w:w="270"/>
      </w:tblGrid>
      <w:tr w:rsidR="002D1692" w:rsidRPr="00AC027E" w14:paraId="358F64F4" w14:textId="77777777" w:rsidTr="00972A20">
        <w:trPr>
          <w:trHeight w:val="360"/>
          <w:jc w:val="center"/>
        </w:trPr>
        <w:tc>
          <w:tcPr>
            <w:tcW w:w="2663" w:type="dxa"/>
          </w:tcPr>
          <w:p w14:paraId="50519521" w14:textId="77777777" w:rsidR="002D1692" w:rsidRPr="00AC027E" w:rsidRDefault="002D1692" w:rsidP="00CB52BF">
            <w:pPr>
              <w:pStyle w:val="InstructorInformation"/>
              <w:rPr>
                <w:rFonts w:ascii="Calibri" w:hAnsi="Calibri" w:cs="Arial"/>
                <w:sz w:val="22"/>
                <w:szCs w:val="22"/>
              </w:rPr>
            </w:pPr>
            <w:r w:rsidRPr="00AC027E">
              <w:rPr>
                <w:rFonts w:ascii="Calibri" w:hAnsi="Calibri" w:cs="Arial"/>
                <w:sz w:val="22"/>
                <w:szCs w:val="22"/>
              </w:rPr>
              <w:t>Logistics</w:t>
            </w:r>
          </w:p>
        </w:tc>
        <w:tc>
          <w:tcPr>
            <w:tcW w:w="5272" w:type="dxa"/>
          </w:tcPr>
          <w:p w14:paraId="64D2E149" w14:textId="594C0E27" w:rsidR="000B03CF" w:rsidRPr="00E8402F" w:rsidRDefault="00C5392C" w:rsidP="00CB52BF">
            <w:pPr>
              <w:pStyle w:val="InstructorInformation"/>
              <w:rPr>
                <w:rFonts w:ascii="Calibri" w:hAnsi="Calibri" w:cs="Arial"/>
                <w:sz w:val="22"/>
                <w:szCs w:val="22"/>
              </w:rPr>
            </w:pPr>
            <w:r w:rsidRPr="00E8402F">
              <w:rPr>
                <w:rFonts w:ascii="Calibri" w:hAnsi="Calibri" w:cs="Arial"/>
                <w:sz w:val="22"/>
                <w:szCs w:val="22"/>
              </w:rPr>
              <w:t>Mondays</w:t>
            </w:r>
            <w:r w:rsidR="002D1692" w:rsidRPr="00E8402F">
              <w:rPr>
                <w:rFonts w:ascii="Calibri" w:hAnsi="Calibri" w:cs="Arial"/>
                <w:sz w:val="22"/>
                <w:szCs w:val="22"/>
              </w:rPr>
              <w:t xml:space="preserve"> &amp; </w:t>
            </w:r>
            <w:r w:rsidRPr="00E8402F">
              <w:rPr>
                <w:rFonts w:ascii="Calibri" w:hAnsi="Calibri" w:cs="Arial"/>
                <w:sz w:val="22"/>
                <w:szCs w:val="22"/>
              </w:rPr>
              <w:t>Wednesdays</w:t>
            </w:r>
            <w:r w:rsidR="000B03CF" w:rsidRPr="00E8402F">
              <w:rPr>
                <w:rFonts w:ascii="Calibri" w:hAnsi="Calibri" w:cs="Arial"/>
                <w:sz w:val="22"/>
                <w:szCs w:val="22"/>
              </w:rPr>
              <w:t xml:space="preserve">, </w:t>
            </w:r>
            <w:r w:rsidRPr="00E8402F">
              <w:rPr>
                <w:rFonts w:ascii="Calibri" w:hAnsi="Calibri" w:cs="Arial"/>
                <w:sz w:val="22"/>
                <w:szCs w:val="22"/>
              </w:rPr>
              <w:t>3:35 pm</w:t>
            </w:r>
            <w:r w:rsidR="000B03CF" w:rsidRPr="00E8402F">
              <w:rPr>
                <w:rFonts w:ascii="Calibri" w:hAnsi="Calibri" w:cs="Arial"/>
                <w:sz w:val="22"/>
                <w:szCs w:val="22"/>
              </w:rPr>
              <w:t xml:space="preserve"> – </w:t>
            </w:r>
            <w:r w:rsidRPr="00E8402F">
              <w:rPr>
                <w:rFonts w:ascii="Calibri" w:hAnsi="Calibri" w:cs="Arial"/>
                <w:sz w:val="22"/>
                <w:szCs w:val="22"/>
              </w:rPr>
              <w:t>4:50 pm</w:t>
            </w:r>
            <w:r w:rsidR="000B03CF" w:rsidRPr="00E8402F">
              <w:rPr>
                <w:rFonts w:ascii="Calibri" w:hAnsi="Calibri" w:cs="Arial"/>
                <w:sz w:val="22"/>
                <w:szCs w:val="22"/>
              </w:rPr>
              <w:t xml:space="preserve">  </w:t>
            </w:r>
          </w:p>
          <w:p w14:paraId="0919A69B" w14:textId="70B4B3D4" w:rsidR="000B03CF" w:rsidRPr="00E8402F" w:rsidRDefault="002576CD" w:rsidP="00CB52BF">
            <w:pPr>
              <w:pStyle w:val="InstructorInformation"/>
              <w:rPr>
                <w:rFonts w:ascii="Calibri" w:hAnsi="Calibri" w:cs="Arial"/>
                <w:sz w:val="22"/>
                <w:szCs w:val="22"/>
              </w:rPr>
            </w:pPr>
            <w:r w:rsidRPr="00E8402F">
              <w:rPr>
                <w:rFonts w:ascii="Calibri" w:hAnsi="Calibri" w:cs="Arial"/>
                <w:sz w:val="22"/>
                <w:szCs w:val="22"/>
              </w:rPr>
              <w:t xml:space="preserve">Manning Hall, Room </w:t>
            </w:r>
            <w:r w:rsidR="00C5392C" w:rsidRPr="00E8402F">
              <w:rPr>
                <w:rFonts w:ascii="Calibri" w:hAnsi="Calibri" w:cs="Arial"/>
                <w:sz w:val="22"/>
                <w:szCs w:val="22"/>
              </w:rPr>
              <w:t>208</w:t>
            </w:r>
          </w:p>
          <w:p w14:paraId="3819502A" w14:textId="77777777" w:rsidR="002D1692" w:rsidRPr="00E8402F" w:rsidRDefault="002D1692" w:rsidP="00CB52BF">
            <w:pPr>
              <w:pStyle w:val="InstructorInformation"/>
              <w:rPr>
                <w:rFonts w:ascii="Calibri" w:hAnsi="Calibri" w:cs="Arial"/>
                <w:sz w:val="22"/>
                <w:szCs w:val="22"/>
              </w:rPr>
            </w:pPr>
          </w:p>
        </w:tc>
        <w:tc>
          <w:tcPr>
            <w:tcW w:w="270" w:type="dxa"/>
          </w:tcPr>
          <w:p w14:paraId="3E253C84" w14:textId="77777777" w:rsidR="002D1692" w:rsidRPr="00AC027E" w:rsidRDefault="002D1692" w:rsidP="00CB52BF">
            <w:pPr>
              <w:pStyle w:val="InstructorInformation"/>
              <w:rPr>
                <w:rFonts w:ascii="Calibri" w:hAnsi="Calibri" w:cs="Arial"/>
              </w:rPr>
            </w:pPr>
          </w:p>
        </w:tc>
      </w:tr>
      <w:tr w:rsidR="002D1692" w:rsidRPr="00AC027E" w14:paraId="285658E3" w14:textId="77777777" w:rsidTr="00972A20">
        <w:trPr>
          <w:trHeight w:val="855"/>
          <w:jc w:val="center"/>
        </w:trPr>
        <w:tc>
          <w:tcPr>
            <w:tcW w:w="2663" w:type="dxa"/>
          </w:tcPr>
          <w:p w14:paraId="53BD36B1" w14:textId="77777777" w:rsidR="002D1692" w:rsidRDefault="00FA581E" w:rsidP="00CB52BF">
            <w:pPr>
              <w:pStyle w:val="InstructorInformation"/>
              <w:rPr>
                <w:rFonts w:ascii="Calibri" w:hAnsi="Calibri" w:cs="Arial"/>
                <w:sz w:val="22"/>
                <w:szCs w:val="22"/>
              </w:rPr>
            </w:pPr>
            <w:r w:rsidRPr="00AC027E">
              <w:rPr>
                <w:rFonts w:ascii="Calibri" w:hAnsi="Calibri" w:cs="Arial"/>
                <w:sz w:val="22"/>
                <w:szCs w:val="22"/>
              </w:rPr>
              <w:t xml:space="preserve">Course </w:t>
            </w:r>
            <w:r w:rsidR="002D1692" w:rsidRPr="00AC027E">
              <w:rPr>
                <w:rFonts w:ascii="Calibri" w:hAnsi="Calibri" w:cs="Arial"/>
                <w:sz w:val="22"/>
                <w:szCs w:val="22"/>
              </w:rPr>
              <w:t>Website</w:t>
            </w:r>
          </w:p>
          <w:p w14:paraId="5920A5AD" w14:textId="2BE864BF" w:rsidR="00010C4A" w:rsidRPr="00AC027E" w:rsidRDefault="00972A20" w:rsidP="00FF7B7A">
            <w:pPr>
              <w:pStyle w:val="InstructorInformation"/>
              <w:rPr>
                <w:rFonts w:ascii="Calibri" w:hAnsi="Calibri" w:cs="Arial"/>
                <w:sz w:val="22"/>
                <w:szCs w:val="22"/>
              </w:rPr>
            </w:pPr>
            <w:r>
              <w:rPr>
                <w:rFonts w:ascii="Calibri" w:hAnsi="Calibri" w:cs="Arial"/>
                <w:sz w:val="22"/>
                <w:szCs w:val="22"/>
              </w:rPr>
              <w:t xml:space="preserve">Discussion </w:t>
            </w:r>
            <w:r w:rsidR="00FF7B7A">
              <w:rPr>
                <w:rFonts w:ascii="Calibri" w:hAnsi="Calibri" w:cs="Arial"/>
                <w:sz w:val="22"/>
                <w:szCs w:val="22"/>
              </w:rPr>
              <w:t>Forum</w:t>
            </w:r>
            <w:r>
              <w:rPr>
                <w:rFonts w:ascii="Calibri" w:hAnsi="Calibri" w:cs="Arial"/>
                <w:sz w:val="22"/>
                <w:szCs w:val="22"/>
              </w:rPr>
              <w:t xml:space="preserve"> in Sakai</w:t>
            </w:r>
          </w:p>
        </w:tc>
        <w:tc>
          <w:tcPr>
            <w:tcW w:w="5272" w:type="dxa"/>
          </w:tcPr>
          <w:p w14:paraId="621ABA51" w14:textId="117C2A4E" w:rsidR="00C85BDD" w:rsidRPr="00E8402F" w:rsidRDefault="00C85BDD" w:rsidP="009A02D4">
            <w:pPr>
              <w:pStyle w:val="InstructorInformation"/>
              <w:rPr>
                <w:rFonts w:ascii="Calibri" w:hAnsi="Calibri" w:cs="Arial"/>
                <w:sz w:val="22"/>
                <w:szCs w:val="22"/>
              </w:rPr>
            </w:pPr>
            <w:hyperlink r:id="rId9" w:history="1">
              <w:r w:rsidRPr="00E8402F">
                <w:rPr>
                  <w:rStyle w:val="Hyperlink"/>
                  <w:rFonts w:ascii="Calibri" w:hAnsi="Calibri" w:cs="Arial"/>
                  <w:sz w:val="22"/>
                  <w:szCs w:val="22"/>
                </w:rPr>
                <w:t>http://ils.unc.edu/courses/2015_spring/inls151_003/</w:t>
              </w:r>
            </w:hyperlink>
            <w:r w:rsidRPr="00E8402F">
              <w:rPr>
                <w:rFonts w:ascii="Calibri" w:hAnsi="Calibri" w:cs="Arial"/>
                <w:sz w:val="22"/>
                <w:szCs w:val="22"/>
              </w:rPr>
              <w:t xml:space="preserve"> </w:t>
            </w:r>
          </w:p>
          <w:p w14:paraId="5480D129" w14:textId="398892F2" w:rsidR="00E8402F" w:rsidRPr="00E8402F" w:rsidRDefault="00C5392C" w:rsidP="00C5392C">
            <w:pPr>
              <w:pStyle w:val="InstructorInformation"/>
              <w:rPr>
                <w:rFonts w:ascii="Calibri" w:hAnsi="Calibri" w:cs="Arial"/>
                <w:sz w:val="22"/>
                <w:szCs w:val="22"/>
              </w:rPr>
            </w:pPr>
            <w:hyperlink r:id="rId10" w:history="1">
              <w:r w:rsidR="00972A20" w:rsidRPr="00E8402F">
                <w:rPr>
                  <w:rStyle w:val="Hyperlink"/>
                  <w:rFonts w:ascii="Calibri" w:hAnsi="Calibri"/>
                  <w:sz w:val="22"/>
                  <w:szCs w:val="22"/>
                </w:rPr>
                <w:t>https://sakai.unc.edu</w:t>
              </w:r>
            </w:hyperlink>
            <w:r w:rsidR="00FF7B7A" w:rsidRPr="00E8402F">
              <w:rPr>
                <w:rFonts w:ascii="Calibri" w:hAnsi="Calibri"/>
                <w:sz w:val="22"/>
                <w:szCs w:val="22"/>
              </w:rPr>
              <w:t xml:space="preserve"> </w:t>
            </w:r>
            <w:r w:rsidR="00E8402F">
              <w:rPr>
                <w:rFonts w:ascii="Calibri" w:hAnsi="Calibri"/>
                <w:sz w:val="22"/>
                <w:szCs w:val="22"/>
              </w:rPr>
              <w:t>&gt;&gt;</w:t>
            </w:r>
            <w:r w:rsidR="00FF7B7A" w:rsidRPr="00E8402F">
              <w:rPr>
                <w:rFonts w:ascii="Calibri" w:hAnsi="Calibri"/>
                <w:sz w:val="22"/>
                <w:szCs w:val="22"/>
              </w:rPr>
              <w:t xml:space="preserve"> </w:t>
            </w:r>
            <w:hyperlink r:id="rId11" w:history="1">
              <w:r w:rsidR="00E8402F" w:rsidRPr="00E8402F">
                <w:rPr>
                  <w:rStyle w:val="Hyperlink"/>
                  <w:rFonts w:ascii="Calibri" w:hAnsi="Calibri"/>
                  <w:sz w:val="22"/>
                  <w:szCs w:val="22"/>
                </w:rPr>
                <w:t>INLS151.003.SP15</w:t>
              </w:r>
            </w:hyperlink>
          </w:p>
        </w:tc>
        <w:tc>
          <w:tcPr>
            <w:tcW w:w="270" w:type="dxa"/>
          </w:tcPr>
          <w:p w14:paraId="6CE500A3" w14:textId="77777777" w:rsidR="002D1692" w:rsidRPr="00AC027E" w:rsidRDefault="002D1692" w:rsidP="00CB52BF">
            <w:pPr>
              <w:pStyle w:val="InstructorInformation"/>
              <w:rPr>
                <w:rFonts w:ascii="Calibri" w:hAnsi="Calibri" w:cs="Arial"/>
              </w:rPr>
            </w:pPr>
          </w:p>
        </w:tc>
      </w:tr>
      <w:tr w:rsidR="002D1692" w:rsidRPr="00AC027E" w14:paraId="0164B895" w14:textId="77777777" w:rsidTr="00972A20">
        <w:trPr>
          <w:trHeight w:val="360"/>
          <w:jc w:val="center"/>
        </w:trPr>
        <w:tc>
          <w:tcPr>
            <w:tcW w:w="2663" w:type="dxa"/>
          </w:tcPr>
          <w:p w14:paraId="139CD70E" w14:textId="77777777" w:rsidR="002D1692" w:rsidRPr="00AC027E" w:rsidRDefault="002D1692" w:rsidP="00CB52BF">
            <w:pPr>
              <w:pStyle w:val="InstructorInformation"/>
              <w:rPr>
                <w:rFonts w:ascii="Calibri" w:hAnsi="Calibri" w:cs="Arial"/>
                <w:sz w:val="22"/>
                <w:szCs w:val="22"/>
              </w:rPr>
            </w:pPr>
            <w:r w:rsidRPr="00AC027E">
              <w:rPr>
                <w:rFonts w:ascii="Calibri" w:hAnsi="Calibri" w:cs="Arial"/>
                <w:sz w:val="22"/>
                <w:szCs w:val="22"/>
              </w:rPr>
              <w:t>Instructor</w:t>
            </w:r>
          </w:p>
        </w:tc>
        <w:tc>
          <w:tcPr>
            <w:tcW w:w="5272" w:type="dxa"/>
          </w:tcPr>
          <w:p w14:paraId="02F2FEB8" w14:textId="77777777" w:rsidR="002D1692" w:rsidRPr="00AC027E" w:rsidRDefault="002D1692" w:rsidP="00CB52BF">
            <w:pPr>
              <w:pStyle w:val="InstructorInformation"/>
              <w:rPr>
                <w:rFonts w:ascii="Calibri" w:hAnsi="Calibri" w:cs="Arial"/>
                <w:sz w:val="22"/>
                <w:szCs w:val="22"/>
              </w:rPr>
            </w:pPr>
            <w:r w:rsidRPr="00AC027E">
              <w:rPr>
                <w:rFonts w:ascii="Calibri" w:hAnsi="Calibri" w:cs="Arial"/>
                <w:sz w:val="22"/>
                <w:szCs w:val="22"/>
              </w:rPr>
              <w:t>Rachael Clemens</w:t>
            </w:r>
          </w:p>
          <w:p w14:paraId="0588F18B" w14:textId="77777777" w:rsidR="00B63D0A" w:rsidRDefault="00B63D0A" w:rsidP="004A7FDA">
            <w:pPr>
              <w:pStyle w:val="InstructorInformation"/>
              <w:rPr>
                <w:rFonts w:ascii="Calibri" w:hAnsi="Calibri" w:cs="Arial"/>
                <w:sz w:val="22"/>
                <w:szCs w:val="22"/>
              </w:rPr>
            </w:pPr>
            <w:r>
              <w:rPr>
                <w:rFonts w:ascii="Calibri" w:hAnsi="Calibri" w:cs="Arial"/>
                <w:sz w:val="22"/>
                <w:szCs w:val="22"/>
              </w:rPr>
              <w:t>e</w:t>
            </w:r>
            <w:r w:rsidR="00591492" w:rsidRPr="00AC027E">
              <w:rPr>
                <w:rFonts w:ascii="Calibri" w:hAnsi="Calibri" w:cs="Arial"/>
                <w:sz w:val="22"/>
                <w:szCs w:val="22"/>
              </w:rPr>
              <w:t xml:space="preserve">mail: </w:t>
            </w:r>
            <w:r w:rsidR="002D1692" w:rsidRPr="00AC027E">
              <w:rPr>
                <w:rFonts w:ascii="Calibri" w:hAnsi="Calibri" w:cs="Arial"/>
                <w:sz w:val="22"/>
                <w:szCs w:val="22"/>
              </w:rPr>
              <w:t xml:space="preserve">rclemens@unc.edu  </w:t>
            </w:r>
          </w:p>
          <w:p w14:paraId="3F228906" w14:textId="298A6B62" w:rsidR="002D1692" w:rsidRPr="00E8402F" w:rsidRDefault="00591492" w:rsidP="004A7FDA">
            <w:pPr>
              <w:pStyle w:val="InstructorInformation"/>
              <w:rPr>
                <w:rFonts w:ascii="Calibri" w:hAnsi="Calibri" w:cs="Arial"/>
                <w:szCs w:val="22"/>
              </w:rPr>
            </w:pPr>
            <w:r w:rsidRPr="00AC027E">
              <w:rPr>
                <w:rFonts w:ascii="Calibri" w:hAnsi="Calibri" w:cs="Arial"/>
                <w:sz w:val="22"/>
                <w:szCs w:val="22"/>
              </w:rPr>
              <w:t xml:space="preserve">cell: </w:t>
            </w:r>
            <w:r w:rsidR="002D1692" w:rsidRPr="00AC027E">
              <w:rPr>
                <w:rFonts w:ascii="Calibri" w:hAnsi="Calibri" w:cs="Arial"/>
                <w:sz w:val="22"/>
                <w:szCs w:val="22"/>
              </w:rPr>
              <w:t>714.926.1098</w:t>
            </w:r>
            <w:r w:rsidR="00B63D0A">
              <w:rPr>
                <w:rFonts w:ascii="Calibri" w:hAnsi="Calibri" w:cs="Arial"/>
                <w:sz w:val="22"/>
                <w:szCs w:val="22"/>
              </w:rPr>
              <w:t xml:space="preserve"> </w:t>
            </w:r>
            <w:r w:rsidR="00B63D0A" w:rsidRPr="00E8402F">
              <w:rPr>
                <w:rFonts w:ascii="Calibri" w:hAnsi="Calibri" w:cs="Arial"/>
                <w:szCs w:val="22"/>
              </w:rPr>
              <w:t>(ancient phone</w:t>
            </w:r>
            <w:r w:rsidR="00032AA8" w:rsidRPr="00E8402F">
              <w:rPr>
                <w:rFonts w:ascii="Calibri" w:hAnsi="Calibri" w:cs="Arial"/>
                <w:szCs w:val="22"/>
              </w:rPr>
              <w:t xml:space="preserve"> plan</w:t>
            </w:r>
            <w:r w:rsidR="00B63D0A" w:rsidRPr="00E8402F">
              <w:rPr>
                <w:rFonts w:ascii="Calibri" w:hAnsi="Calibri" w:cs="Arial"/>
                <w:szCs w:val="22"/>
              </w:rPr>
              <w:t>, no text)</w:t>
            </w:r>
          </w:p>
          <w:p w14:paraId="2AEF7D28" w14:textId="77777777" w:rsidR="002D1692" w:rsidRPr="00AC027E" w:rsidRDefault="002D1692" w:rsidP="00CB52BF">
            <w:pPr>
              <w:pStyle w:val="InstructorInformation"/>
              <w:rPr>
                <w:rFonts w:ascii="Calibri" w:hAnsi="Calibri" w:cs="Arial"/>
                <w:sz w:val="22"/>
                <w:szCs w:val="22"/>
              </w:rPr>
            </w:pPr>
          </w:p>
        </w:tc>
        <w:tc>
          <w:tcPr>
            <w:tcW w:w="270" w:type="dxa"/>
          </w:tcPr>
          <w:p w14:paraId="40A12712" w14:textId="77777777" w:rsidR="002D1692" w:rsidRPr="00AC027E" w:rsidRDefault="002D1692" w:rsidP="00CB52BF">
            <w:pPr>
              <w:pStyle w:val="InstructorInformation"/>
              <w:rPr>
                <w:rFonts w:ascii="Calibri" w:hAnsi="Calibri" w:cs="Arial"/>
              </w:rPr>
            </w:pPr>
          </w:p>
        </w:tc>
      </w:tr>
      <w:tr w:rsidR="002D1692" w:rsidRPr="00AC027E" w14:paraId="69BCBDE7" w14:textId="77777777" w:rsidTr="00972A20">
        <w:trPr>
          <w:trHeight w:val="639"/>
          <w:jc w:val="center"/>
        </w:trPr>
        <w:tc>
          <w:tcPr>
            <w:tcW w:w="2663" w:type="dxa"/>
          </w:tcPr>
          <w:p w14:paraId="1009D3D8" w14:textId="77777777" w:rsidR="002D1692" w:rsidRPr="00AC027E" w:rsidRDefault="002D1692" w:rsidP="00CB52BF">
            <w:pPr>
              <w:pStyle w:val="InstructorInformation"/>
              <w:rPr>
                <w:rFonts w:ascii="Calibri" w:hAnsi="Calibri" w:cs="Arial"/>
                <w:sz w:val="22"/>
                <w:szCs w:val="22"/>
              </w:rPr>
            </w:pPr>
            <w:r w:rsidRPr="00AC027E">
              <w:rPr>
                <w:rFonts w:ascii="Calibri" w:hAnsi="Calibri" w:cs="Arial"/>
                <w:sz w:val="22"/>
                <w:szCs w:val="22"/>
              </w:rPr>
              <w:t>Office Hours</w:t>
            </w:r>
          </w:p>
        </w:tc>
        <w:tc>
          <w:tcPr>
            <w:tcW w:w="5272" w:type="dxa"/>
          </w:tcPr>
          <w:p w14:paraId="477A2F52" w14:textId="77777777" w:rsidR="00E8402F" w:rsidRDefault="000A4F99" w:rsidP="000A4F99">
            <w:pPr>
              <w:pStyle w:val="InstructorInformation"/>
              <w:rPr>
                <w:rFonts w:ascii="Calibri" w:hAnsi="Calibri" w:cs="Arial"/>
                <w:sz w:val="22"/>
                <w:szCs w:val="22"/>
              </w:rPr>
            </w:pPr>
            <w:r>
              <w:rPr>
                <w:rFonts w:ascii="Calibri" w:hAnsi="Calibri" w:cs="Arial"/>
                <w:sz w:val="22"/>
                <w:szCs w:val="22"/>
              </w:rPr>
              <w:t>Mondays</w:t>
            </w:r>
            <w:r w:rsidR="00AB04FD">
              <w:rPr>
                <w:rFonts w:ascii="Calibri" w:hAnsi="Calibri" w:cs="Arial"/>
                <w:sz w:val="22"/>
                <w:szCs w:val="22"/>
              </w:rPr>
              <w:t xml:space="preserve"> </w:t>
            </w:r>
            <w:r>
              <w:rPr>
                <w:rFonts w:ascii="Calibri" w:hAnsi="Calibri" w:cs="Arial"/>
                <w:sz w:val="22"/>
                <w:szCs w:val="22"/>
              </w:rPr>
              <w:t>1:00 pm</w:t>
            </w:r>
            <w:r w:rsidR="00AB04FD">
              <w:rPr>
                <w:rFonts w:ascii="Calibri" w:hAnsi="Calibri" w:cs="Arial"/>
                <w:sz w:val="22"/>
                <w:szCs w:val="22"/>
              </w:rPr>
              <w:t xml:space="preserve"> – </w:t>
            </w:r>
            <w:r>
              <w:rPr>
                <w:rFonts w:ascii="Calibri" w:hAnsi="Calibri" w:cs="Arial"/>
                <w:sz w:val="22"/>
                <w:szCs w:val="22"/>
              </w:rPr>
              <w:t>3</w:t>
            </w:r>
            <w:r w:rsidR="00AB04FD">
              <w:rPr>
                <w:rFonts w:ascii="Calibri" w:hAnsi="Calibri" w:cs="Arial"/>
                <w:sz w:val="22"/>
                <w:szCs w:val="22"/>
              </w:rPr>
              <w:t xml:space="preserve">:00 pm in the SILS Library </w:t>
            </w:r>
          </w:p>
          <w:p w14:paraId="6410C349" w14:textId="35763BB9" w:rsidR="00EE46CD" w:rsidRPr="00AC027E" w:rsidRDefault="00AB04FD" w:rsidP="000A4F99">
            <w:pPr>
              <w:pStyle w:val="InstructorInformation"/>
              <w:rPr>
                <w:rFonts w:ascii="Calibri" w:hAnsi="Calibri" w:cs="Arial"/>
                <w:sz w:val="22"/>
                <w:szCs w:val="22"/>
              </w:rPr>
            </w:pPr>
            <w:bookmarkStart w:id="0" w:name="_GoBack"/>
            <w:bookmarkEnd w:id="0"/>
            <w:r>
              <w:rPr>
                <w:rFonts w:ascii="Calibri" w:hAnsi="Calibri" w:cs="Arial"/>
                <w:sz w:val="22"/>
                <w:szCs w:val="22"/>
              </w:rPr>
              <w:t>(first floor of Manning) and by appointment</w:t>
            </w:r>
          </w:p>
        </w:tc>
        <w:tc>
          <w:tcPr>
            <w:tcW w:w="270" w:type="dxa"/>
          </w:tcPr>
          <w:p w14:paraId="7220A73D" w14:textId="77777777" w:rsidR="002D1692" w:rsidRPr="00AC027E" w:rsidRDefault="002D1692" w:rsidP="00CB52BF">
            <w:pPr>
              <w:pStyle w:val="InstructorInformation"/>
              <w:rPr>
                <w:rFonts w:ascii="Calibri" w:hAnsi="Calibri" w:cs="Arial"/>
              </w:rPr>
            </w:pPr>
          </w:p>
        </w:tc>
      </w:tr>
    </w:tbl>
    <w:p w14:paraId="697D651C" w14:textId="25053C31" w:rsidR="00AC027E" w:rsidRDefault="00C15DA1" w:rsidP="00F33513">
      <w:pPr>
        <w:pStyle w:val="Heading2"/>
        <w:spacing w:before="0"/>
        <w:rPr>
          <w:rFonts w:ascii="Calibri" w:hAnsi="Calibri" w:cs="Arial"/>
          <w:b/>
          <w:sz w:val="20"/>
          <w:szCs w:val="18"/>
        </w:rPr>
      </w:pPr>
      <w:r>
        <w:rPr>
          <w:rFonts w:ascii="Calibri" w:hAnsi="Calibri" w:cs="Arial"/>
          <w:noProof/>
          <w:spacing w:val="20"/>
        </w:rPr>
        <mc:AlternateContent>
          <mc:Choice Requires="wps">
            <w:drawing>
              <wp:anchor distT="0" distB="0" distL="114300" distR="114300" simplePos="0" relativeHeight="251658240" behindDoc="0" locked="0" layoutInCell="1" allowOverlap="1" wp14:anchorId="1E3CBD49" wp14:editId="1F373BFE">
                <wp:simplePos x="0" y="0"/>
                <wp:positionH relativeFrom="column">
                  <wp:posOffset>0</wp:posOffset>
                </wp:positionH>
                <wp:positionV relativeFrom="paragraph">
                  <wp:posOffset>2540</wp:posOffset>
                </wp:positionV>
                <wp:extent cx="6771005" cy="0"/>
                <wp:effectExtent l="50800" t="50800" r="86995" b="7620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005" cy="0"/>
                        </a:xfrm>
                        <a:prstGeom prst="straightConnector1">
                          <a:avLst/>
                        </a:prstGeom>
                        <a:noFill/>
                        <a:ln w="22225">
                          <a:solidFill>
                            <a:srgbClr val="7F7F7F"/>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2" o:spid="_x0000_s1026" type="#_x0000_t32" style="position:absolute;margin-left:0;margin-top:.2pt;width:53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" strokecolor="#7f7f7f" strokeweight="1.75pt">
                <v:stroke startarrow="oval" startarrowwidth="narrow" startarrowlength="short" endarrow="oval" endarrowwidth="narrow" endarrowlength="short"/>
              </v:shape>
            </w:pict>
          </mc:Fallback>
        </mc:AlternateContent>
      </w:r>
    </w:p>
    <w:p w14:paraId="0A9CC4F5" w14:textId="77777777" w:rsidR="00937473" w:rsidRPr="00AC027E" w:rsidRDefault="00E33219" w:rsidP="00AC027E">
      <w:pPr>
        <w:pStyle w:val="Heading2"/>
        <w:spacing w:before="0" w:line="240" w:lineRule="auto"/>
        <w:rPr>
          <w:rFonts w:ascii="Calibri" w:hAnsi="Calibri" w:cs="Arial"/>
          <w:b/>
          <w:sz w:val="22"/>
          <w:szCs w:val="22"/>
        </w:rPr>
      </w:pPr>
      <w:r w:rsidRPr="00AC027E">
        <w:rPr>
          <w:rFonts w:ascii="Calibri" w:hAnsi="Calibri" w:cs="Arial"/>
          <w:b/>
          <w:sz w:val="22"/>
          <w:szCs w:val="22"/>
        </w:rPr>
        <w:t>DESCRIPTION FROM CATALOG</w:t>
      </w:r>
    </w:p>
    <w:p w14:paraId="1FD503A4" w14:textId="1EF02FCB" w:rsidR="00A06707" w:rsidRDefault="00B0107E" w:rsidP="00AC027E">
      <w:pPr>
        <w:spacing w:line="240" w:lineRule="auto"/>
        <w:rPr>
          <w:rFonts w:asciiTheme="majorHAnsi" w:hAnsiTheme="majorHAnsi"/>
          <w:sz w:val="22"/>
          <w:szCs w:val="22"/>
        </w:rPr>
      </w:pPr>
      <w:r w:rsidRPr="00B0107E">
        <w:rPr>
          <w:rFonts w:asciiTheme="majorHAnsi" w:hAnsiTheme="majorHAnsi"/>
          <w:sz w:val="22"/>
          <w:szCs w:val="22"/>
        </w:rPr>
        <w:t xml:space="preserve">Introduction to and application of the processes that can be used in seeking information, evaluating the quality of the information retrieved, and synthesizing the information into a useful form. </w:t>
      </w:r>
    </w:p>
    <w:p w14:paraId="25C5B570" w14:textId="77777777" w:rsidR="00B0107E" w:rsidRPr="00B0107E" w:rsidRDefault="00B0107E" w:rsidP="00AC027E">
      <w:pPr>
        <w:spacing w:line="240" w:lineRule="auto"/>
        <w:rPr>
          <w:rFonts w:asciiTheme="majorHAnsi" w:hAnsiTheme="majorHAnsi" w:cs="Arial"/>
          <w:sz w:val="22"/>
          <w:szCs w:val="22"/>
        </w:rPr>
      </w:pPr>
    </w:p>
    <w:p w14:paraId="49F97A27" w14:textId="77777777" w:rsidR="00F33513" w:rsidRPr="00AC027E" w:rsidRDefault="000B03CF" w:rsidP="00AC027E">
      <w:pPr>
        <w:pStyle w:val="Heading2"/>
        <w:spacing w:before="0" w:line="240" w:lineRule="auto"/>
        <w:rPr>
          <w:rFonts w:ascii="Calibri" w:hAnsi="Calibri" w:cs="Arial"/>
          <w:sz w:val="22"/>
          <w:szCs w:val="22"/>
        </w:rPr>
      </w:pPr>
      <w:r>
        <w:rPr>
          <w:rFonts w:ascii="Calibri" w:hAnsi="Calibri" w:cs="Arial"/>
          <w:b/>
          <w:sz w:val="22"/>
          <w:szCs w:val="22"/>
        </w:rPr>
        <w:t>LEARNING OUTCOMES</w:t>
      </w:r>
    </w:p>
    <w:p w14:paraId="02D00044" w14:textId="77777777" w:rsidR="00937473" w:rsidRPr="00AC027E" w:rsidRDefault="006407B4" w:rsidP="00AC027E">
      <w:pPr>
        <w:pStyle w:val="Heading2"/>
        <w:spacing w:before="0" w:line="240" w:lineRule="auto"/>
        <w:rPr>
          <w:rFonts w:ascii="Calibri" w:hAnsi="Calibri" w:cs="Arial"/>
          <w:sz w:val="22"/>
          <w:szCs w:val="22"/>
        </w:rPr>
      </w:pPr>
      <w:r w:rsidRPr="00AC027E">
        <w:rPr>
          <w:rFonts w:ascii="Calibri" w:hAnsi="Calibri" w:cs="Arial"/>
          <w:sz w:val="22"/>
          <w:szCs w:val="22"/>
        </w:rPr>
        <w:t>Through this course you will:</w:t>
      </w:r>
      <w:r w:rsidR="00CB52BF" w:rsidRPr="00AC027E">
        <w:rPr>
          <w:rFonts w:ascii="Calibri" w:hAnsi="Calibri" w:cs="Arial"/>
          <w:sz w:val="22"/>
          <w:szCs w:val="22"/>
        </w:rPr>
        <w:t xml:space="preserve"> </w:t>
      </w:r>
    </w:p>
    <w:p w14:paraId="00A6D8DE" w14:textId="00BBCB28" w:rsidR="000A7A18" w:rsidRPr="00032AA8" w:rsidRDefault="000A7A18" w:rsidP="00032AA8">
      <w:pPr>
        <w:pStyle w:val="ListParagraph"/>
        <w:numPr>
          <w:ilvl w:val="0"/>
          <w:numId w:val="25"/>
        </w:numPr>
        <w:spacing w:line="240" w:lineRule="auto"/>
        <w:rPr>
          <w:rFonts w:ascii="Calibri" w:hAnsi="Calibri"/>
          <w:sz w:val="22"/>
          <w:szCs w:val="22"/>
        </w:rPr>
      </w:pPr>
      <w:r w:rsidRPr="00032AA8">
        <w:rPr>
          <w:rFonts w:ascii="Calibri" w:hAnsi="Calibri"/>
          <w:sz w:val="22"/>
          <w:szCs w:val="22"/>
        </w:rPr>
        <w:t>Consider the meaning(s) and role(s) of information</w:t>
      </w:r>
      <w:r w:rsidR="00CD4E70" w:rsidRPr="00032AA8">
        <w:rPr>
          <w:rFonts w:ascii="Calibri" w:hAnsi="Calibri"/>
          <w:sz w:val="22"/>
          <w:szCs w:val="22"/>
        </w:rPr>
        <w:t xml:space="preserve"> </w:t>
      </w:r>
      <w:r w:rsidR="00C85BDD" w:rsidRPr="00032AA8">
        <w:rPr>
          <w:rFonts w:ascii="Calibri" w:hAnsi="Calibri"/>
          <w:sz w:val="22"/>
          <w:szCs w:val="22"/>
        </w:rPr>
        <w:t>in contexts of scientific research, decision-making and everyday life</w:t>
      </w:r>
    </w:p>
    <w:p w14:paraId="1BDA7DEA" w14:textId="5CA82E08" w:rsidR="000B03CF" w:rsidRPr="00032AA8" w:rsidRDefault="00EA0CEF" w:rsidP="00032AA8">
      <w:pPr>
        <w:pStyle w:val="ListParagraph"/>
        <w:numPr>
          <w:ilvl w:val="0"/>
          <w:numId w:val="25"/>
        </w:numPr>
        <w:spacing w:line="240" w:lineRule="auto"/>
        <w:rPr>
          <w:rFonts w:ascii="Calibri" w:hAnsi="Calibri"/>
          <w:sz w:val="22"/>
          <w:szCs w:val="22"/>
        </w:rPr>
      </w:pPr>
      <w:r w:rsidRPr="00032AA8">
        <w:rPr>
          <w:rFonts w:ascii="Calibri" w:hAnsi="Calibri"/>
          <w:sz w:val="22"/>
          <w:szCs w:val="22"/>
        </w:rPr>
        <w:t xml:space="preserve">Develop an understanding of information retrieval </w:t>
      </w:r>
      <w:r w:rsidR="00C85BDD" w:rsidRPr="00032AA8">
        <w:rPr>
          <w:rFonts w:ascii="Calibri" w:hAnsi="Calibri"/>
          <w:sz w:val="22"/>
          <w:szCs w:val="22"/>
        </w:rPr>
        <w:t>principles, systems and sources; enhance your skills to use them effectively; examine information sources such as bibliographic databases, primary sources in a variety of formats (data sets, archives, special collections, etc.)</w:t>
      </w:r>
    </w:p>
    <w:p w14:paraId="792D516B" w14:textId="77777777" w:rsidR="00C85BDD" w:rsidRPr="00032AA8" w:rsidRDefault="00C85BDD" w:rsidP="00032AA8">
      <w:pPr>
        <w:pStyle w:val="ListParagraph"/>
        <w:numPr>
          <w:ilvl w:val="0"/>
          <w:numId w:val="25"/>
        </w:numPr>
        <w:spacing w:line="240" w:lineRule="auto"/>
        <w:rPr>
          <w:rFonts w:ascii="Calibri" w:hAnsi="Calibri"/>
          <w:sz w:val="22"/>
          <w:szCs w:val="22"/>
        </w:rPr>
      </w:pPr>
      <w:r w:rsidRPr="00032AA8">
        <w:rPr>
          <w:rFonts w:ascii="Calibri" w:hAnsi="Calibri"/>
          <w:sz w:val="22"/>
          <w:szCs w:val="22"/>
        </w:rPr>
        <w:t>Identify and apply traditional, nuanced, and emerging criteria for assessing the quality of information</w:t>
      </w:r>
    </w:p>
    <w:p w14:paraId="014A72B0" w14:textId="5D5F3BEA" w:rsidR="00C85BDD" w:rsidRPr="00032AA8" w:rsidRDefault="00C85BDD" w:rsidP="00032AA8">
      <w:pPr>
        <w:pStyle w:val="ListParagraph"/>
        <w:numPr>
          <w:ilvl w:val="0"/>
          <w:numId w:val="25"/>
        </w:numPr>
        <w:spacing w:line="240" w:lineRule="auto"/>
        <w:rPr>
          <w:rFonts w:ascii="Calibri" w:hAnsi="Calibri"/>
          <w:sz w:val="22"/>
          <w:szCs w:val="22"/>
        </w:rPr>
      </w:pPr>
      <w:r w:rsidRPr="00032AA8">
        <w:rPr>
          <w:rFonts w:ascii="Calibri" w:hAnsi="Calibri"/>
          <w:sz w:val="22"/>
          <w:szCs w:val="22"/>
        </w:rPr>
        <w:t>Clarify your understanding of the scholarly communication cycle; learn to consume and engage effectively with the variety of resulting information products</w:t>
      </w:r>
    </w:p>
    <w:p w14:paraId="5924F124" w14:textId="77777777" w:rsidR="000A7A18" w:rsidRPr="00032AA8" w:rsidRDefault="004E4BE4" w:rsidP="00032AA8">
      <w:pPr>
        <w:pStyle w:val="ListParagraph"/>
        <w:numPr>
          <w:ilvl w:val="0"/>
          <w:numId w:val="25"/>
        </w:numPr>
        <w:spacing w:line="240" w:lineRule="auto"/>
        <w:rPr>
          <w:rFonts w:ascii="Calibri" w:hAnsi="Calibri"/>
          <w:sz w:val="22"/>
          <w:szCs w:val="22"/>
        </w:rPr>
      </w:pPr>
      <w:r w:rsidRPr="00032AA8">
        <w:rPr>
          <w:rFonts w:ascii="Calibri" w:hAnsi="Calibri"/>
          <w:sz w:val="22"/>
          <w:szCs w:val="22"/>
        </w:rPr>
        <w:t xml:space="preserve">Develop your confidence </w:t>
      </w:r>
      <w:r w:rsidR="00CD4E70" w:rsidRPr="00032AA8">
        <w:rPr>
          <w:rFonts w:ascii="Calibri" w:hAnsi="Calibri"/>
          <w:sz w:val="22"/>
          <w:szCs w:val="22"/>
        </w:rPr>
        <w:t>and expertise in addressing issues of ethics and integrity surrounding the use of information</w:t>
      </w:r>
    </w:p>
    <w:p w14:paraId="7943D953" w14:textId="77777777" w:rsidR="00EA0CEF" w:rsidRPr="00032AA8" w:rsidRDefault="00EA0CEF" w:rsidP="00032AA8">
      <w:pPr>
        <w:pStyle w:val="ListParagraph"/>
        <w:numPr>
          <w:ilvl w:val="0"/>
          <w:numId w:val="25"/>
        </w:numPr>
        <w:spacing w:line="240" w:lineRule="auto"/>
        <w:rPr>
          <w:rFonts w:ascii="Calibri" w:hAnsi="Calibri"/>
          <w:sz w:val="22"/>
          <w:szCs w:val="22"/>
        </w:rPr>
      </w:pPr>
      <w:r w:rsidRPr="00032AA8">
        <w:rPr>
          <w:rFonts w:ascii="Calibri" w:hAnsi="Calibri"/>
          <w:sz w:val="22"/>
          <w:szCs w:val="22"/>
        </w:rPr>
        <w:t>Learn about unique and specialized resources available through the University of North Carolina</w:t>
      </w:r>
    </w:p>
    <w:p w14:paraId="1760A70D" w14:textId="77777777" w:rsidR="00032AA8" w:rsidRDefault="00032AA8" w:rsidP="00AC027E">
      <w:pPr>
        <w:pStyle w:val="Heading2"/>
        <w:spacing w:before="0" w:line="240" w:lineRule="auto"/>
        <w:rPr>
          <w:rFonts w:ascii="Calibri" w:hAnsi="Calibri" w:cs="Arial"/>
          <w:b/>
          <w:sz w:val="22"/>
          <w:szCs w:val="22"/>
        </w:rPr>
      </w:pPr>
    </w:p>
    <w:p w14:paraId="702D31E3" w14:textId="77777777" w:rsidR="009C5C94" w:rsidRPr="00AC027E" w:rsidRDefault="00E33219" w:rsidP="00AC027E">
      <w:pPr>
        <w:pStyle w:val="Heading2"/>
        <w:spacing w:before="0" w:line="240" w:lineRule="auto"/>
        <w:rPr>
          <w:rFonts w:ascii="Calibri" w:hAnsi="Calibri" w:cs="Arial"/>
          <w:b/>
          <w:sz w:val="22"/>
          <w:szCs w:val="22"/>
        </w:rPr>
      </w:pPr>
      <w:r w:rsidRPr="00AC027E">
        <w:rPr>
          <w:rFonts w:ascii="Calibri" w:hAnsi="Calibri" w:cs="Arial"/>
          <w:b/>
          <w:sz w:val="22"/>
          <w:szCs w:val="22"/>
        </w:rPr>
        <w:t>COURSE MATERIALS</w:t>
      </w:r>
    </w:p>
    <w:p w14:paraId="7356577E" w14:textId="4463A715" w:rsidR="00D3410A" w:rsidRPr="000A4F99" w:rsidRDefault="00591492" w:rsidP="000A4F99">
      <w:pPr>
        <w:numPr>
          <w:ilvl w:val="0"/>
          <w:numId w:val="13"/>
        </w:numPr>
        <w:spacing w:line="240" w:lineRule="auto"/>
        <w:rPr>
          <w:rFonts w:ascii="Calibri" w:hAnsi="Calibri"/>
          <w:b/>
          <w:sz w:val="22"/>
          <w:szCs w:val="22"/>
        </w:rPr>
      </w:pPr>
      <w:r w:rsidRPr="00AC027E">
        <w:rPr>
          <w:rFonts w:ascii="Calibri" w:hAnsi="Calibri" w:cs="Arial"/>
          <w:sz w:val="22"/>
          <w:szCs w:val="22"/>
        </w:rPr>
        <w:t xml:space="preserve">There is no textbook for this course. Required readings </w:t>
      </w:r>
      <w:r w:rsidR="002F20ED">
        <w:rPr>
          <w:rFonts w:ascii="Calibri" w:hAnsi="Calibri" w:cs="Arial"/>
          <w:sz w:val="22"/>
          <w:szCs w:val="22"/>
        </w:rPr>
        <w:t xml:space="preserve">and other material </w:t>
      </w:r>
      <w:r w:rsidRPr="00AC027E">
        <w:rPr>
          <w:rFonts w:ascii="Calibri" w:hAnsi="Calibri" w:cs="Arial"/>
          <w:sz w:val="22"/>
          <w:szCs w:val="22"/>
        </w:rPr>
        <w:t xml:space="preserve">are available through our </w:t>
      </w:r>
      <w:r w:rsidR="000A4F99">
        <w:rPr>
          <w:rFonts w:ascii="Calibri" w:hAnsi="Calibri" w:cs="Arial"/>
          <w:sz w:val="22"/>
          <w:szCs w:val="22"/>
        </w:rPr>
        <w:t>course website (</w:t>
      </w:r>
      <w:r w:rsidR="00032AA8">
        <w:rPr>
          <w:rFonts w:ascii="Calibri" w:hAnsi="Calibri" w:cs="Arial"/>
          <w:sz w:val="22"/>
          <w:szCs w:val="22"/>
        </w:rPr>
        <w:t>most are</w:t>
      </w:r>
      <w:r w:rsidR="000A4F99">
        <w:rPr>
          <w:rFonts w:ascii="Calibri" w:hAnsi="Calibri" w:cs="Arial"/>
          <w:sz w:val="22"/>
          <w:szCs w:val="22"/>
        </w:rPr>
        <w:t xml:space="preserve"> accessible via UNC library</w:t>
      </w:r>
      <w:r w:rsidR="00032AA8">
        <w:rPr>
          <w:rFonts w:ascii="Calibri" w:hAnsi="Calibri" w:cs="Arial"/>
          <w:sz w:val="22"/>
          <w:szCs w:val="22"/>
        </w:rPr>
        <w:t xml:space="preserve"> which requires onyen/password off camps</w:t>
      </w:r>
      <w:r w:rsidR="000A4F99">
        <w:rPr>
          <w:rFonts w:ascii="Calibri" w:hAnsi="Calibri" w:cs="Arial"/>
          <w:sz w:val="22"/>
          <w:szCs w:val="22"/>
        </w:rPr>
        <w:t xml:space="preserve"> and some via open web). </w:t>
      </w:r>
    </w:p>
    <w:p w14:paraId="0DEADD7C" w14:textId="77777777" w:rsidR="000A4F99" w:rsidRDefault="000A4F99" w:rsidP="000A4F99">
      <w:pPr>
        <w:spacing w:line="240" w:lineRule="auto"/>
        <w:ind w:left="720"/>
        <w:rPr>
          <w:rFonts w:ascii="Calibri" w:hAnsi="Calibri"/>
          <w:b/>
          <w:sz w:val="22"/>
          <w:szCs w:val="22"/>
        </w:rPr>
      </w:pPr>
    </w:p>
    <w:p w14:paraId="52676A05" w14:textId="77777777" w:rsidR="00A03155" w:rsidRPr="00AC027E" w:rsidRDefault="00987950" w:rsidP="00AC027E">
      <w:pPr>
        <w:pStyle w:val="Heading2"/>
        <w:spacing w:before="0" w:line="240" w:lineRule="auto"/>
        <w:rPr>
          <w:rFonts w:ascii="Calibri" w:hAnsi="Calibri"/>
          <w:b/>
          <w:sz w:val="22"/>
          <w:szCs w:val="22"/>
        </w:rPr>
      </w:pPr>
      <w:r>
        <w:rPr>
          <w:rFonts w:ascii="Calibri" w:hAnsi="Calibri"/>
          <w:b/>
          <w:sz w:val="22"/>
          <w:szCs w:val="22"/>
        </w:rPr>
        <w:t>ASSIGNMENTS &amp; EVALUATION</w:t>
      </w:r>
    </w:p>
    <w:p w14:paraId="20058CF7" w14:textId="041C839C" w:rsidR="00A03155" w:rsidRPr="00010C4A" w:rsidRDefault="00A03155" w:rsidP="00010C4A">
      <w:pPr>
        <w:spacing w:line="240" w:lineRule="auto"/>
        <w:rPr>
          <w:rFonts w:ascii="Calibri" w:hAnsi="Calibri"/>
          <w:sz w:val="22"/>
          <w:szCs w:val="22"/>
        </w:rPr>
      </w:pPr>
      <w:r w:rsidRPr="00AC027E">
        <w:rPr>
          <w:rFonts w:ascii="Calibri" w:hAnsi="Calibri"/>
          <w:sz w:val="22"/>
          <w:szCs w:val="22"/>
        </w:rPr>
        <w:t xml:space="preserve">This class has a significant reading component; you should expect to spend at least 3 hours per week carefully reading and reflecting on the assigned material.  I have made substantial efforts to select only highly relevant, authoritative, well written, timely, and engaging material for our class.  The investment you make in engaging with the material both in preparation for class and during classroom discussion will be reflected in your participation grade, discussion questions and discussion leadership role.  Classroom discussions are so much more enjoyable with you present and prepared – so please read the materials before class and bring your reactions and ideas.  </w:t>
      </w:r>
    </w:p>
    <w:p w14:paraId="0FFDB4DA" w14:textId="77777777" w:rsidR="00A03155" w:rsidRPr="00AC027E" w:rsidRDefault="00A03155" w:rsidP="00E33219">
      <w:pPr>
        <w:rPr>
          <w:rFonts w:ascii="Calibri" w:hAnsi="Calibri" w:cs="Arial"/>
        </w:rPr>
      </w:pPr>
    </w:p>
    <w:tbl>
      <w:tblPr>
        <w:tblW w:w="0" w:type="auto"/>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7012"/>
        <w:gridCol w:w="1006"/>
        <w:gridCol w:w="1287"/>
      </w:tblGrid>
      <w:tr w:rsidR="00A03155" w:rsidRPr="00D3410A" w14:paraId="591F7DC5" w14:textId="77777777" w:rsidTr="00D3410A">
        <w:trPr>
          <w:tblHeader/>
          <w:jc w:val="center"/>
        </w:trPr>
        <w:tc>
          <w:tcPr>
            <w:tcW w:w="1385" w:type="dxa"/>
            <w:vAlign w:val="center"/>
          </w:tcPr>
          <w:p w14:paraId="130FCFDD" w14:textId="77777777" w:rsidR="00A03155" w:rsidRPr="00D3410A" w:rsidRDefault="00D3410A" w:rsidP="00D3410A">
            <w:pPr>
              <w:spacing w:line="240" w:lineRule="auto"/>
              <w:rPr>
                <w:rFonts w:ascii="Calibri" w:hAnsi="Calibri"/>
                <w:b/>
                <w:sz w:val="20"/>
                <w:szCs w:val="20"/>
              </w:rPr>
            </w:pPr>
            <w:r w:rsidRPr="00D3410A">
              <w:rPr>
                <w:rFonts w:ascii="Calibri" w:hAnsi="Calibri"/>
                <w:b/>
                <w:sz w:val="20"/>
                <w:szCs w:val="20"/>
              </w:rPr>
              <w:lastRenderedPageBreak/>
              <w:t>ASSIGNMENT</w:t>
            </w:r>
          </w:p>
        </w:tc>
        <w:tc>
          <w:tcPr>
            <w:tcW w:w="7012" w:type="dxa"/>
            <w:vAlign w:val="center"/>
          </w:tcPr>
          <w:p w14:paraId="60A5FB65" w14:textId="77777777" w:rsidR="00A03155" w:rsidRPr="00D3410A" w:rsidRDefault="00D3410A" w:rsidP="00D3410A">
            <w:pPr>
              <w:spacing w:line="240" w:lineRule="auto"/>
              <w:rPr>
                <w:rFonts w:ascii="Calibri" w:hAnsi="Calibri"/>
                <w:b/>
                <w:sz w:val="20"/>
                <w:szCs w:val="20"/>
              </w:rPr>
            </w:pPr>
            <w:r w:rsidRPr="00D3410A">
              <w:rPr>
                <w:rFonts w:ascii="Calibri" w:hAnsi="Calibri"/>
                <w:b/>
                <w:sz w:val="20"/>
                <w:szCs w:val="20"/>
              </w:rPr>
              <w:t>BRIEF DESCRIPTION</w:t>
            </w:r>
          </w:p>
        </w:tc>
        <w:tc>
          <w:tcPr>
            <w:tcW w:w="1006" w:type="dxa"/>
            <w:vAlign w:val="center"/>
          </w:tcPr>
          <w:p w14:paraId="5AAA2EAD" w14:textId="77777777" w:rsidR="00A03155" w:rsidRPr="00D3410A" w:rsidRDefault="00D3410A" w:rsidP="00D3410A">
            <w:pPr>
              <w:spacing w:line="240" w:lineRule="auto"/>
              <w:rPr>
                <w:rFonts w:ascii="Calibri" w:hAnsi="Calibri"/>
                <w:b/>
                <w:sz w:val="20"/>
                <w:szCs w:val="20"/>
              </w:rPr>
            </w:pPr>
            <w:r w:rsidRPr="00D3410A">
              <w:rPr>
                <w:rFonts w:ascii="Calibri" w:hAnsi="Calibri"/>
                <w:b/>
                <w:sz w:val="20"/>
                <w:szCs w:val="20"/>
              </w:rPr>
              <w:t>DUE DATE</w:t>
            </w:r>
          </w:p>
        </w:tc>
        <w:tc>
          <w:tcPr>
            <w:tcW w:w="1287" w:type="dxa"/>
            <w:vAlign w:val="center"/>
          </w:tcPr>
          <w:p w14:paraId="4DCD8CA5" w14:textId="77777777" w:rsidR="00A03155" w:rsidRPr="00D3410A" w:rsidRDefault="00D3410A" w:rsidP="00D3410A">
            <w:pPr>
              <w:spacing w:line="240" w:lineRule="auto"/>
              <w:rPr>
                <w:rFonts w:ascii="Calibri" w:hAnsi="Calibri"/>
                <w:b/>
                <w:sz w:val="20"/>
                <w:szCs w:val="20"/>
              </w:rPr>
            </w:pPr>
            <w:r w:rsidRPr="00D3410A">
              <w:rPr>
                <w:rFonts w:ascii="Calibri" w:hAnsi="Calibri"/>
                <w:b/>
                <w:sz w:val="20"/>
                <w:szCs w:val="20"/>
              </w:rPr>
              <w:t>POSSIBLE POINTS</w:t>
            </w:r>
          </w:p>
          <w:p w14:paraId="61998210" w14:textId="77777777" w:rsidR="00A03155" w:rsidRPr="00D3410A" w:rsidRDefault="00D3410A" w:rsidP="00D3410A">
            <w:pPr>
              <w:spacing w:line="240" w:lineRule="auto"/>
              <w:rPr>
                <w:rFonts w:ascii="Calibri" w:hAnsi="Calibri"/>
                <w:b/>
                <w:sz w:val="20"/>
                <w:szCs w:val="20"/>
              </w:rPr>
            </w:pPr>
            <w:r w:rsidRPr="00D3410A">
              <w:rPr>
                <w:rFonts w:ascii="Calibri" w:hAnsi="Calibri"/>
                <w:b/>
                <w:sz w:val="20"/>
                <w:szCs w:val="20"/>
              </w:rPr>
              <w:t>TOTAL = 100</w:t>
            </w:r>
          </w:p>
        </w:tc>
      </w:tr>
      <w:tr w:rsidR="00A03155" w:rsidRPr="00D3410A" w14:paraId="4956163F" w14:textId="77777777" w:rsidTr="00D3410A">
        <w:trPr>
          <w:jc w:val="center"/>
        </w:trPr>
        <w:tc>
          <w:tcPr>
            <w:tcW w:w="1385" w:type="dxa"/>
            <w:vAlign w:val="center"/>
          </w:tcPr>
          <w:p w14:paraId="2828E63B" w14:textId="77777777" w:rsidR="00A03155" w:rsidRPr="00D3410A" w:rsidRDefault="00A03155" w:rsidP="00D3410A">
            <w:pPr>
              <w:spacing w:line="240" w:lineRule="auto"/>
              <w:rPr>
                <w:rFonts w:ascii="Calibri" w:hAnsi="Calibri"/>
                <w:sz w:val="20"/>
                <w:szCs w:val="20"/>
              </w:rPr>
            </w:pPr>
            <w:r w:rsidRPr="00D3410A">
              <w:rPr>
                <w:rFonts w:ascii="Calibri" w:hAnsi="Calibri"/>
                <w:sz w:val="20"/>
                <w:szCs w:val="20"/>
              </w:rPr>
              <w:t>In-class participation</w:t>
            </w:r>
          </w:p>
        </w:tc>
        <w:tc>
          <w:tcPr>
            <w:tcW w:w="7012" w:type="dxa"/>
            <w:vAlign w:val="center"/>
          </w:tcPr>
          <w:p w14:paraId="44151BFB" w14:textId="77777777" w:rsidR="00D3410A" w:rsidRPr="00D3410A" w:rsidRDefault="00D3410A" w:rsidP="00D3410A">
            <w:pPr>
              <w:spacing w:line="240" w:lineRule="auto"/>
              <w:rPr>
                <w:rFonts w:ascii="Calibri" w:hAnsi="Calibri" w:cs="Arial"/>
                <w:sz w:val="20"/>
                <w:szCs w:val="20"/>
              </w:rPr>
            </w:pPr>
          </w:p>
          <w:p w14:paraId="78DF4F03" w14:textId="77777777" w:rsidR="00A03155" w:rsidRPr="00D3410A" w:rsidRDefault="00D51FED" w:rsidP="00D3410A">
            <w:pPr>
              <w:spacing w:line="240" w:lineRule="auto"/>
              <w:rPr>
                <w:rStyle w:val="current"/>
                <w:rFonts w:ascii="Calibri" w:hAnsi="Calibri"/>
                <w:sz w:val="20"/>
                <w:szCs w:val="20"/>
              </w:rPr>
            </w:pPr>
            <w:r w:rsidRPr="00D3410A">
              <w:rPr>
                <w:rFonts w:ascii="Calibri" w:hAnsi="Calibri" w:cs="Arial"/>
                <w:sz w:val="20"/>
                <w:szCs w:val="20"/>
              </w:rPr>
              <w:t xml:space="preserve">We will be reading a variety of works and watching several videos in support of the diverse topics we will discuss in class.  You are responsible for reading/viewing all of these.  </w:t>
            </w:r>
            <w:r w:rsidR="00A03155" w:rsidRPr="00D3410A">
              <w:rPr>
                <w:rFonts w:ascii="Calibri" w:hAnsi="Calibri"/>
                <w:sz w:val="20"/>
                <w:szCs w:val="20"/>
              </w:rPr>
              <w:t>Your participation in class is critical to the success of this class.  Contributing your ideas, reactions and questions to the topic at hand will nurture you skills and comfort at</w:t>
            </w:r>
            <w:r w:rsidR="00A03155" w:rsidRPr="00D3410A">
              <w:rPr>
                <w:rFonts w:ascii="Calibri" w:hAnsi="Calibri" w:cs="Tahoma"/>
                <w:sz w:val="20"/>
                <w:szCs w:val="20"/>
              </w:rPr>
              <w:t xml:space="preserve"> presenting your thoughts orally.  In addition we all benefit from a dialogue that includes diverse and even occasionally conflicting perceptions.</w:t>
            </w:r>
            <w:r w:rsidR="00A03155" w:rsidRPr="00D3410A">
              <w:rPr>
                <w:rStyle w:val="current"/>
                <w:rFonts w:ascii="Calibri" w:hAnsi="Calibri"/>
                <w:sz w:val="20"/>
                <w:szCs w:val="20"/>
              </w:rPr>
              <w:t xml:space="preserve"> </w:t>
            </w:r>
          </w:p>
          <w:p w14:paraId="29E71656" w14:textId="77777777" w:rsidR="00A03155" w:rsidRPr="00D3410A" w:rsidRDefault="00A03155" w:rsidP="00D3410A">
            <w:pPr>
              <w:spacing w:line="240" w:lineRule="auto"/>
              <w:rPr>
                <w:rStyle w:val="current"/>
                <w:rFonts w:ascii="Calibri" w:hAnsi="Calibri"/>
                <w:sz w:val="20"/>
                <w:szCs w:val="20"/>
              </w:rPr>
            </w:pPr>
          </w:p>
          <w:p w14:paraId="2150989E" w14:textId="21246C3A" w:rsidR="00AB7DA9" w:rsidRPr="00D3410A" w:rsidRDefault="00AB7DA9" w:rsidP="00D3410A">
            <w:pPr>
              <w:pStyle w:val="NormalWeb"/>
              <w:spacing w:before="0" w:beforeAutospacing="0" w:after="0" w:afterAutospacing="0"/>
              <w:rPr>
                <w:rFonts w:ascii="Calibri" w:hAnsi="Calibri"/>
                <w:b/>
                <w:bCs/>
                <w:sz w:val="20"/>
                <w:szCs w:val="20"/>
              </w:rPr>
            </w:pPr>
            <w:r w:rsidRPr="00D3410A">
              <w:rPr>
                <w:rFonts w:ascii="Calibri" w:hAnsi="Calibri"/>
                <w:sz w:val="20"/>
                <w:szCs w:val="20"/>
              </w:rPr>
              <w:t>Plan to attend class and arrive on time. You will be penalized for excessive absences and tardiness</w:t>
            </w:r>
            <w:r w:rsidR="000A4F99">
              <w:rPr>
                <w:rFonts w:ascii="Calibri" w:hAnsi="Calibri"/>
                <w:sz w:val="20"/>
                <w:szCs w:val="20"/>
              </w:rPr>
              <w:t xml:space="preserve"> (more than 2)</w:t>
            </w:r>
            <w:r w:rsidRPr="00D3410A">
              <w:rPr>
                <w:rFonts w:ascii="Calibri" w:hAnsi="Calibri"/>
                <w:sz w:val="20"/>
                <w:szCs w:val="20"/>
              </w:rPr>
              <w:t xml:space="preserve">. Be courteous to your classmates and course instructor by not conversing with others during class </w:t>
            </w:r>
            <w:r w:rsidR="000A4F99">
              <w:rPr>
                <w:rFonts w:ascii="Calibri" w:hAnsi="Calibri"/>
                <w:sz w:val="20"/>
                <w:szCs w:val="20"/>
              </w:rPr>
              <w:t xml:space="preserve">lectures. Turn off cell phones </w:t>
            </w:r>
            <w:r w:rsidRPr="00D3410A">
              <w:rPr>
                <w:rFonts w:ascii="Calibri" w:hAnsi="Calibri"/>
                <w:sz w:val="20"/>
                <w:szCs w:val="20"/>
              </w:rPr>
              <w:t xml:space="preserve">and other devices that might disrupt class. Use laptops and other devices to support current course activities only. </w:t>
            </w:r>
            <w:r w:rsidRPr="00D3410A">
              <w:rPr>
                <w:rFonts w:ascii="Calibri" w:hAnsi="Calibri"/>
                <w:b/>
                <w:bCs/>
                <w:sz w:val="20"/>
                <w:szCs w:val="20"/>
              </w:rPr>
              <w:t>During the 1 hour and 15 minutes you are in class, your attention should be completely devoted to the course.</w:t>
            </w:r>
          </w:p>
          <w:p w14:paraId="2BFBA1CB" w14:textId="77777777" w:rsidR="00AB7DA9" w:rsidRPr="00D3410A" w:rsidRDefault="00AB7DA9" w:rsidP="00D3410A">
            <w:pPr>
              <w:pStyle w:val="NormalWeb"/>
              <w:spacing w:before="0" w:beforeAutospacing="0" w:after="0" w:afterAutospacing="0"/>
              <w:rPr>
                <w:rFonts w:ascii="Calibri" w:hAnsi="Calibri"/>
                <w:sz w:val="20"/>
                <w:szCs w:val="20"/>
              </w:rPr>
            </w:pPr>
          </w:p>
          <w:p w14:paraId="6F7AABA8" w14:textId="0D589F80" w:rsidR="00AB7DA9" w:rsidRPr="00D3410A" w:rsidRDefault="00AB7DA9" w:rsidP="00A21297">
            <w:pPr>
              <w:pStyle w:val="NormalWeb"/>
              <w:spacing w:before="0" w:beforeAutospacing="0" w:after="0" w:afterAutospacing="0"/>
              <w:rPr>
                <w:rStyle w:val="current"/>
                <w:rFonts w:ascii="Calibri" w:hAnsi="Calibri"/>
                <w:sz w:val="20"/>
                <w:szCs w:val="20"/>
              </w:rPr>
            </w:pPr>
            <w:r w:rsidRPr="00D3410A">
              <w:rPr>
                <w:rFonts w:ascii="Calibri" w:hAnsi="Calibri"/>
                <w:sz w:val="20"/>
                <w:szCs w:val="20"/>
              </w:rPr>
              <w:t>Your participation grade is based on my perception of your participation in and out of class. Class participation consists of doing the following: attending class, arriving to class on time, being prepared for class, making observations about the readings, asking questions, taking notes, actively working on in-class exercises and actively listening. If an unexpected problem arises for you during the course of the semester (serious illness, etc.), please let me know so that we can discuss an appropriate schedule for you. If you need to miss class because of a religious holiday, then we can make alternative arrangements for this as well</w:t>
            </w:r>
            <w:r w:rsidR="000A4F99">
              <w:rPr>
                <w:rFonts w:ascii="Calibri" w:hAnsi="Calibri"/>
                <w:sz w:val="20"/>
                <w:szCs w:val="20"/>
              </w:rPr>
              <w:t xml:space="preserve">. </w:t>
            </w:r>
          </w:p>
          <w:p w14:paraId="50182DBD" w14:textId="77777777" w:rsidR="00A03155" w:rsidRPr="00D3410A" w:rsidRDefault="00A03155" w:rsidP="00D3410A">
            <w:pPr>
              <w:spacing w:line="240" w:lineRule="auto"/>
              <w:rPr>
                <w:rFonts w:ascii="Calibri" w:hAnsi="Calibri"/>
                <w:sz w:val="20"/>
                <w:szCs w:val="20"/>
              </w:rPr>
            </w:pPr>
            <w:r w:rsidRPr="00D3410A">
              <w:rPr>
                <w:rFonts w:ascii="Calibri" w:hAnsi="Calibri" w:cs="Tahoma"/>
                <w:sz w:val="20"/>
                <w:szCs w:val="20"/>
              </w:rPr>
              <w:t xml:space="preserve">  </w:t>
            </w:r>
          </w:p>
        </w:tc>
        <w:tc>
          <w:tcPr>
            <w:tcW w:w="1006" w:type="dxa"/>
            <w:vAlign w:val="center"/>
          </w:tcPr>
          <w:p w14:paraId="229EA60E" w14:textId="77777777" w:rsidR="00A03155" w:rsidRDefault="00A03155" w:rsidP="00D3410A">
            <w:pPr>
              <w:spacing w:line="240" w:lineRule="auto"/>
              <w:rPr>
                <w:rFonts w:ascii="Calibri" w:hAnsi="Calibri"/>
                <w:sz w:val="20"/>
                <w:szCs w:val="20"/>
              </w:rPr>
            </w:pPr>
            <w:r w:rsidRPr="00D3410A">
              <w:rPr>
                <w:rFonts w:ascii="Calibri" w:hAnsi="Calibri"/>
                <w:sz w:val="20"/>
                <w:szCs w:val="20"/>
              </w:rPr>
              <w:t>Every class</w:t>
            </w:r>
          </w:p>
          <w:p w14:paraId="4A9F801B" w14:textId="3B551E3C" w:rsidR="005B5C9F" w:rsidRPr="00D3410A" w:rsidRDefault="005B5C9F" w:rsidP="00D3410A">
            <w:pPr>
              <w:spacing w:line="240" w:lineRule="auto"/>
              <w:rPr>
                <w:rFonts w:ascii="Calibri" w:hAnsi="Calibri"/>
                <w:sz w:val="20"/>
                <w:szCs w:val="20"/>
              </w:rPr>
            </w:pPr>
            <w:r>
              <w:rPr>
                <w:rFonts w:ascii="Calibri" w:hAnsi="Calibri"/>
                <w:sz w:val="20"/>
                <w:szCs w:val="20"/>
              </w:rPr>
              <w:t>(avg 3 status reports)</w:t>
            </w:r>
          </w:p>
        </w:tc>
        <w:tc>
          <w:tcPr>
            <w:tcW w:w="1287" w:type="dxa"/>
            <w:vAlign w:val="center"/>
          </w:tcPr>
          <w:p w14:paraId="64025A7B" w14:textId="173ACEED" w:rsidR="00A03155" w:rsidRPr="00D3410A" w:rsidRDefault="00A03155" w:rsidP="005B5C9F">
            <w:pPr>
              <w:spacing w:line="240" w:lineRule="auto"/>
              <w:jc w:val="center"/>
              <w:rPr>
                <w:rFonts w:ascii="Calibri" w:hAnsi="Calibri"/>
                <w:sz w:val="20"/>
                <w:szCs w:val="20"/>
              </w:rPr>
            </w:pPr>
            <w:r w:rsidRPr="00D3410A">
              <w:rPr>
                <w:rFonts w:ascii="Calibri" w:hAnsi="Calibri"/>
                <w:sz w:val="20"/>
                <w:szCs w:val="20"/>
              </w:rPr>
              <w:t>1</w:t>
            </w:r>
            <w:r w:rsidR="005B5C9F">
              <w:rPr>
                <w:rFonts w:ascii="Calibri" w:hAnsi="Calibri"/>
                <w:sz w:val="20"/>
                <w:szCs w:val="20"/>
              </w:rPr>
              <w:t>0</w:t>
            </w:r>
          </w:p>
        </w:tc>
      </w:tr>
      <w:tr w:rsidR="00A03155" w:rsidRPr="00D3410A" w14:paraId="07E124FB" w14:textId="77777777" w:rsidTr="00D3410A">
        <w:trPr>
          <w:jc w:val="center"/>
        </w:trPr>
        <w:tc>
          <w:tcPr>
            <w:tcW w:w="1385" w:type="dxa"/>
            <w:vAlign w:val="center"/>
          </w:tcPr>
          <w:p w14:paraId="06A04881" w14:textId="7C6F6D43" w:rsidR="00D82412" w:rsidRPr="00D3410A" w:rsidRDefault="00A03155" w:rsidP="00D3410A">
            <w:pPr>
              <w:spacing w:line="240" w:lineRule="auto"/>
              <w:rPr>
                <w:rFonts w:ascii="Calibri" w:hAnsi="Calibri"/>
                <w:sz w:val="20"/>
                <w:szCs w:val="20"/>
              </w:rPr>
            </w:pPr>
            <w:r w:rsidRPr="00D3410A">
              <w:rPr>
                <w:rFonts w:ascii="Calibri" w:hAnsi="Calibri"/>
                <w:sz w:val="20"/>
                <w:szCs w:val="20"/>
              </w:rPr>
              <w:t>Discussion questions</w:t>
            </w:r>
          </w:p>
        </w:tc>
        <w:tc>
          <w:tcPr>
            <w:tcW w:w="7012" w:type="dxa"/>
            <w:vAlign w:val="center"/>
          </w:tcPr>
          <w:p w14:paraId="4E0A39A1" w14:textId="77777777" w:rsidR="00D3410A" w:rsidRPr="00D3410A" w:rsidRDefault="00D3410A" w:rsidP="00D3410A">
            <w:pPr>
              <w:spacing w:line="240" w:lineRule="auto"/>
              <w:rPr>
                <w:rFonts w:ascii="Calibri" w:hAnsi="Calibri" w:cs="Arial"/>
                <w:sz w:val="20"/>
                <w:szCs w:val="20"/>
              </w:rPr>
            </w:pPr>
          </w:p>
          <w:p w14:paraId="7951BB3D" w14:textId="7C0A1DF8" w:rsidR="00D51FED" w:rsidRPr="00D3410A" w:rsidRDefault="00D3410A" w:rsidP="00D3410A">
            <w:pPr>
              <w:spacing w:line="240" w:lineRule="auto"/>
              <w:rPr>
                <w:rFonts w:ascii="Calibri" w:hAnsi="Calibri" w:cs="Arial"/>
                <w:sz w:val="20"/>
                <w:szCs w:val="20"/>
              </w:rPr>
            </w:pPr>
            <w:r w:rsidRPr="00010C4A">
              <w:rPr>
                <w:rFonts w:ascii="Calibri" w:hAnsi="Calibri" w:cs="Arial"/>
                <w:b/>
                <w:sz w:val="20"/>
                <w:szCs w:val="20"/>
              </w:rPr>
              <w:t>A</w:t>
            </w:r>
            <w:r w:rsidR="00D51FED" w:rsidRPr="00010C4A">
              <w:rPr>
                <w:rFonts w:ascii="Calibri" w:hAnsi="Calibri" w:cs="Arial"/>
                <w:b/>
                <w:sz w:val="20"/>
                <w:szCs w:val="20"/>
              </w:rPr>
              <w:t xml:space="preserve">t least </w:t>
            </w:r>
            <w:r w:rsidR="005B5C9F">
              <w:rPr>
                <w:rFonts w:ascii="Calibri" w:hAnsi="Calibri" w:cs="Arial"/>
                <w:b/>
                <w:sz w:val="20"/>
                <w:szCs w:val="20"/>
              </w:rPr>
              <w:t>three</w:t>
            </w:r>
            <w:r w:rsidR="00D51FED" w:rsidRPr="00010C4A">
              <w:rPr>
                <w:rFonts w:ascii="Calibri" w:hAnsi="Calibri" w:cs="Arial"/>
                <w:b/>
                <w:sz w:val="20"/>
                <w:szCs w:val="20"/>
              </w:rPr>
              <w:t xml:space="preserve"> times</w:t>
            </w:r>
            <w:r w:rsidR="00D51FED" w:rsidRPr="00D3410A">
              <w:rPr>
                <w:rFonts w:ascii="Calibri" w:hAnsi="Calibri" w:cs="Arial"/>
                <w:sz w:val="20"/>
                <w:szCs w:val="20"/>
              </w:rPr>
              <w:t xml:space="preserve"> </w:t>
            </w:r>
            <w:r w:rsidR="00D51FED" w:rsidRPr="00010C4A">
              <w:rPr>
                <w:rFonts w:ascii="Calibri" w:hAnsi="Calibri" w:cs="Arial"/>
                <w:b/>
                <w:sz w:val="20"/>
                <w:szCs w:val="20"/>
              </w:rPr>
              <w:t xml:space="preserve">during the semester you </w:t>
            </w:r>
            <w:r w:rsidRPr="00010C4A">
              <w:rPr>
                <w:rFonts w:ascii="Calibri" w:hAnsi="Calibri" w:cs="Arial"/>
                <w:b/>
                <w:sz w:val="20"/>
                <w:szCs w:val="20"/>
              </w:rPr>
              <w:t xml:space="preserve">should </w:t>
            </w:r>
            <w:r w:rsidR="00D51FED" w:rsidRPr="00010C4A">
              <w:rPr>
                <w:rFonts w:ascii="Calibri" w:hAnsi="Calibri" w:cs="Arial"/>
                <w:b/>
                <w:sz w:val="20"/>
                <w:szCs w:val="20"/>
              </w:rPr>
              <w:t xml:space="preserve">submit a discussion question related to </w:t>
            </w:r>
            <w:r w:rsidR="00D77E5C">
              <w:rPr>
                <w:rFonts w:ascii="Calibri" w:hAnsi="Calibri" w:cs="Arial"/>
                <w:b/>
                <w:sz w:val="20"/>
                <w:szCs w:val="20"/>
              </w:rPr>
              <w:t>a specific</w:t>
            </w:r>
            <w:r w:rsidR="00D51FED" w:rsidRPr="00010C4A">
              <w:rPr>
                <w:rFonts w:ascii="Calibri" w:hAnsi="Calibri" w:cs="Arial"/>
                <w:b/>
                <w:sz w:val="20"/>
                <w:szCs w:val="20"/>
              </w:rPr>
              <w:t xml:space="preserve"> </w:t>
            </w:r>
            <w:r w:rsidR="00D77E5C">
              <w:rPr>
                <w:rFonts w:ascii="Calibri" w:hAnsi="Calibri" w:cs="Arial"/>
                <w:b/>
                <w:sz w:val="20"/>
                <w:szCs w:val="20"/>
              </w:rPr>
              <w:t>required reading</w:t>
            </w:r>
            <w:r w:rsidR="00D51FED" w:rsidRPr="00010C4A">
              <w:rPr>
                <w:rFonts w:ascii="Calibri" w:hAnsi="Calibri" w:cs="Arial"/>
                <w:b/>
                <w:sz w:val="20"/>
                <w:szCs w:val="20"/>
              </w:rPr>
              <w:t xml:space="preserve">.  </w:t>
            </w:r>
            <w:r w:rsidR="00D51FED" w:rsidRPr="00D3410A">
              <w:rPr>
                <w:rFonts w:ascii="Calibri" w:hAnsi="Calibri" w:cs="Arial"/>
                <w:sz w:val="20"/>
                <w:szCs w:val="20"/>
              </w:rPr>
              <w:t xml:space="preserve">These </w:t>
            </w:r>
            <w:r w:rsidR="00D51FED" w:rsidRPr="00D3410A">
              <w:rPr>
                <w:rFonts w:ascii="Calibri" w:hAnsi="Calibri" w:cs="Arial"/>
                <w:i/>
                <w:sz w:val="20"/>
                <w:szCs w:val="20"/>
              </w:rPr>
              <w:t>thoughtful</w:t>
            </w:r>
            <w:r w:rsidR="00D51FED" w:rsidRPr="00D3410A">
              <w:rPr>
                <w:rFonts w:ascii="Calibri" w:hAnsi="Calibri" w:cs="Arial"/>
                <w:sz w:val="20"/>
                <w:szCs w:val="20"/>
              </w:rPr>
              <w:t xml:space="preserve"> </w:t>
            </w:r>
            <w:r w:rsidR="00D51FED" w:rsidRPr="00D3410A">
              <w:rPr>
                <w:rFonts w:ascii="Calibri" w:hAnsi="Calibri" w:cs="Arial"/>
                <w:i/>
                <w:sz w:val="20"/>
                <w:szCs w:val="20"/>
              </w:rPr>
              <w:t>and well-written</w:t>
            </w:r>
            <w:r w:rsidR="005B43E3">
              <w:rPr>
                <w:rFonts w:ascii="Calibri" w:hAnsi="Calibri" w:cs="Arial"/>
                <w:sz w:val="20"/>
                <w:szCs w:val="20"/>
              </w:rPr>
              <w:t xml:space="preserve"> questions should be </w:t>
            </w:r>
            <w:r w:rsidR="00D51FED" w:rsidRPr="00D3410A">
              <w:rPr>
                <w:rFonts w:ascii="Calibri" w:hAnsi="Calibri" w:cs="Arial"/>
                <w:sz w:val="20"/>
                <w:szCs w:val="20"/>
              </w:rPr>
              <w:t>questions</w:t>
            </w:r>
            <w:r w:rsidR="005B43E3">
              <w:rPr>
                <w:rFonts w:ascii="Calibri" w:hAnsi="Calibri" w:cs="Arial"/>
                <w:sz w:val="20"/>
                <w:szCs w:val="20"/>
              </w:rPr>
              <w:t xml:space="preserve">/challenges/points-to-ponder related to the reading that we could discuss in class.  For example, do you agree or disagree with the certain points – why?  </w:t>
            </w:r>
            <w:r w:rsidR="00D51FED" w:rsidRPr="00D3410A">
              <w:rPr>
                <w:rFonts w:ascii="Calibri" w:hAnsi="Calibri"/>
                <w:sz w:val="20"/>
                <w:szCs w:val="20"/>
              </w:rPr>
              <w:t xml:space="preserve">You </w:t>
            </w:r>
            <w:r w:rsidR="005B43E3">
              <w:rPr>
                <w:rFonts w:ascii="Calibri" w:hAnsi="Calibri"/>
                <w:sz w:val="20"/>
                <w:szCs w:val="20"/>
              </w:rPr>
              <w:t>are encouraged to</w:t>
            </w:r>
            <w:r w:rsidR="00D51FED" w:rsidRPr="00D3410A">
              <w:rPr>
                <w:rFonts w:ascii="Calibri" w:hAnsi="Calibri"/>
                <w:sz w:val="20"/>
                <w:szCs w:val="20"/>
              </w:rPr>
              <w:t xml:space="preserve"> integrate ideas from other classes </w:t>
            </w:r>
            <w:r w:rsidR="005B43E3">
              <w:rPr>
                <w:rFonts w:ascii="Calibri" w:hAnsi="Calibri"/>
                <w:sz w:val="20"/>
                <w:szCs w:val="20"/>
              </w:rPr>
              <w:t xml:space="preserve">or your own personal experiences - </w:t>
            </w:r>
            <w:r w:rsidR="00D51FED" w:rsidRPr="00D3410A">
              <w:rPr>
                <w:rFonts w:ascii="Calibri" w:hAnsi="Calibri"/>
                <w:sz w:val="20"/>
                <w:szCs w:val="20"/>
              </w:rPr>
              <w:t xml:space="preserve">how </w:t>
            </w:r>
            <w:r w:rsidR="005B43E3">
              <w:rPr>
                <w:rFonts w:ascii="Calibri" w:hAnsi="Calibri"/>
                <w:sz w:val="20"/>
                <w:szCs w:val="20"/>
              </w:rPr>
              <w:t xml:space="preserve">do </w:t>
            </w:r>
            <w:r w:rsidR="00D51FED" w:rsidRPr="00D3410A">
              <w:rPr>
                <w:rFonts w:ascii="Calibri" w:hAnsi="Calibri"/>
                <w:sz w:val="20"/>
                <w:szCs w:val="20"/>
              </w:rPr>
              <w:t>they relate to things we are discussing in our Retrieving &amp; An</w:t>
            </w:r>
            <w:r w:rsidR="005B5503">
              <w:rPr>
                <w:rFonts w:ascii="Calibri" w:hAnsi="Calibri"/>
                <w:sz w:val="20"/>
                <w:szCs w:val="20"/>
              </w:rPr>
              <w:t>alyzing Information class?</w:t>
            </w:r>
            <w:r w:rsidR="005B43E3">
              <w:rPr>
                <w:rFonts w:ascii="Calibri" w:hAnsi="Calibri"/>
                <w:sz w:val="20"/>
                <w:szCs w:val="20"/>
              </w:rPr>
              <w:t xml:space="preserve">  </w:t>
            </w:r>
            <w:r w:rsidR="005B5503">
              <w:rPr>
                <w:rFonts w:ascii="Calibri" w:hAnsi="Calibri"/>
                <w:sz w:val="20"/>
                <w:szCs w:val="20"/>
              </w:rPr>
              <w:t xml:space="preserve">Will you think about things differently based upon the reading – is so, how?  </w:t>
            </w:r>
            <w:r w:rsidR="005B43E3">
              <w:rPr>
                <w:rFonts w:ascii="Calibri" w:hAnsi="Calibri"/>
                <w:sz w:val="20"/>
                <w:szCs w:val="20"/>
              </w:rPr>
              <w:t>The comments/questions</w:t>
            </w:r>
            <w:r w:rsidR="00D51FED" w:rsidRPr="00D3410A">
              <w:rPr>
                <w:rFonts w:ascii="Calibri" w:hAnsi="Calibri"/>
                <w:sz w:val="20"/>
                <w:szCs w:val="20"/>
              </w:rPr>
              <w:t xml:space="preserve"> should be well thought out and may even be provocative. But they may also express tentative and exploratory thoughts – we won’t hold you to any hard and fast opinions.  </w:t>
            </w:r>
          </w:p>
          <w:p w14:paraId="4F8906A0" w14:textId="77777777" w:rsidR="00D51FED" w:rsidRPr="00D3410A" w:rsidRDefault="00D51FED" w:rsidP="00D3410A">
            <w:pPr>
              <w:spacing w:line="240" w:lineRule="auto"/>
              <w:rPr>
                <w:rFonts w:ascii="Calibri" w:hAnsi="Calibri" w:cs="Arial"/>
                <w:sz w:val="20"/>
                <w:szCs w:val="20"/>
              </w:rPr>
            </w:pPr>
          </w:p>
          <w:p w14:paraId="6D6730A0" w14:textId="1BEBAE58" w:rsidR="005B5503" w:rsidRPr="00D3410A" w:rsidRDefault="00D51FED" w:rsidP="005B5503">
            <w:pPr>
              <w:spacing w:line="240" w:lineRule="auto"/>
              <w:rPr>
                <w:rStyle w:val="current"/>
                <w:rFonts w:ascii="Calibri" w:hAnsi="Calibri"/>
                <w:sz w:val="20"/>
                <w:szCs w:val="20"/>
              </w:rPr>
            </w:pPr>
            <w:r w:rsidRPr="00972A20">
              <w:rPr>
                <w:rStyle w:val="current"/>
                <w:rFonts w:ascii="Calibri" w:hAnsi="Calibri" w:cs="Arial"/>
                <w:b/>
                <w:sz w:val="20"/>
                <w:szCs w:val="20"/>
              </w:rPr>
              <w:t xml:space="preserve">These </w:t>
            </w:r>
            <w:r w:rsidR="00010C4A" w:rsidRPr="00972A20">
              <w:rPr>
                <w:rStyle w:val="current"/>
                <w:rFonts w:ascii="Calibri" w:hAnsi="Calibri" w:cs="Arial"/>
                <w:b/>
                <w:sz w:val="20"/>
                <w:szCs w:val="20"/>
              </w:rPr>
              <w:t xml:space="preserve">discussion </w:t>
            </w:r>
            <w:r w:rsidRPr="00972A20">
              <w:rPr>
                <w:rStyle w:val="current"/>
                <w:rFonts w:ascii="Calibri" w:hAnsi="Calibri" w:cs="Arial"/>
                <w:b/>
                <w:sz w:val="20"/>
                <w:szCs w:val="20"/>
              </w:rPr>
              <w:t xml:space="preserve">questions </w:t>
            </w:r>
            <w:r w:rsidR="00010C4A" w:rsidRPr="00972A20">
              <w:rPr>
                <w:rStyle w:val="current"/>
                <w:rFonts w:ascii="Calibri" w:hAnsi="Calibri" w:cs="Arial"/>
                <w:b/>
                <w:sz w:val="20"/>
                <w:szCs w:val="20"/>
              </w:rPr>
              <w:t xml:space="preserve">should be posted to </w:t>
            </w:r>
            <w:r w:rsidR="00972A20" w:rsidRPr="00972A20">
              <w:rPr>
                <w:rStyle w:val="current"/>
                <w:rFonts w:ascii="Calibri" w:hAnsi="Calibri" w:cs="Arial"/>
                <w:b/>
                <w:sz w:val="20"/>
                <w:szCs w:val="20"/>
              </w:rPr>
              <w:t xml:space="preserve">the </w:t>
            </w:r>
            <w:r w:rsidR="00821FCD">
              <w:rPr>
                <w:rStyle w:val="current"/>
                <w:rFonts w:ascii="Calibri" w:hAnsi="Calibri" w:cs="Arial"/>
                <w:b/>
                <w:sz w:val="20"/>
                <w:szCs w:val="20"/>
              </w:rPr>
              <w:t>forums section</w:t>
            </w:r>
            <w:r w:rsidR="000A4F99">
              <w:rPr>
                <w:rStyle w:val="current"/>
                <w:rFonts w:ascii="Calibri" w:hAnsi="Calibri" w:cs="Arial"/>
                <w:b/>
                <w:sz w:val="20"/>
                <w:szCs w:val="20"/>
              </w:rPr>
              <w:t xml:space="preserve"> </w:t>
            </w:r>
            <w:r w:rsidR="00972A20" w:rsidRPr="00972A20">
              <w:rPr>
                <w:rStyle w:val="current"/>
                <w:rFonts w:ascii="Calibri" w:hAnsi="Calibri" w:cs="Arial"/>
                <w:b/>
                <w:sz w:val="20"/>
                <w:szCs w:val="20"/>
              </w:rPr>
              <w:t xml:space="preserve">in our class Sakai account </w:t>
            </w:r>
            <w:r w:rsidRPr="00972A20">
              <w:rPr>
                <w:rStyle w:val="current"/>
                <w:rFonts w:ascii="Calibri" w:hAnsi="Calibri" w:cs="Arial"/>
                <w:b/>
                <w:sz w:val="20"/>
                <w:szCs w:val="20"/>
              </w:rPr>
              <w:t xml:space="preserve">by </w:t>
            </w:r>
            <w:r w:rsidR="00821FCD">
              <w:rPr>
                <w:rStyle w:val="current"/>
                <w:rFonts w:ascii="Calibri" w:hAnsi="Calibri" w:cs="Arial"/>
                <w:b/>
                <w:sz w:val="20"/>
                <w:szCs w:val="20"/>
              </w:rPr>
              <w:t>9</w:t>
            </w:r>
            <w:r w:rsidRPr="00972A20">
              <w:rPr>
                <w:rStyle w:val="current"/>
                <w:rFonts w:ascii="Calibri" w:hAnsi="Calibri" w:cs="Arial"/>
                <w:b/>
                <w:sz w:val="20"/>
                <w:szCs w:val="20"/>
              </w:rPr>
              <w:t xml:space="preserve">:00 </w:t>
            </w:r>
            <w:r w:rsidR="00B724D2" w:rsidRPr="00972A20">
              <w:rPr>
                <w:rStyle w:val="current"/>
                <w:rFonts w:ascii="Calibri" w:hAnsi="Calibri" w:cs="Arial"/>
                <w:b/>
                <w:sz w:val="20"/>
                <w:szCs w:val="20"/>
              </w:rPr>
              <w:t>P</w:t>
            </w:r>
            <w:r w:rsidRPr="00972A20">
              <w:rPr>
                <w:rStyle w:val="current"/>
                <w:rFonts w:ascii="Calibri" w:hAnsi="Calibri" w:cs="Arial"/>
                <w:b/>
                <w:sz w:val="20"/>
                <w:szCs w:val="20"/>
              </w:rPr>
              <w:t xml:space="preserve">M on the </w:t>
            </w:r>
            <w:r w:rsidR="005B5C9F">
              <w:rPr>
                <w:rStyle w:val="current"/>
                <w:rFonts w:ascii="Calibri" w:hAnsi="Calibri" w:cs="Arial"/>
                <w:b/>
                <w:sz w:val="20"/>
                <w:szCs w:val="20"/>
              </w:rPr>
              <w:t>DAY BEFORE</w:t>
            </w:r>
            <w:r w:rsidR="00B724D2" w:rsidRPr="00972A20">
              <w:rPr>
                <w:rStyle w:val="current"/>
                <w:rFonts w:ascii="Calibri" w:hAnsi="Calibri" w:cs="Arial"/>
                <w:b/>
                <w:sz w:val="20"/>
                <w:szCs w:val="20"/>
              </w:rPr>
              <w:t xml:space="preserve"> </w:t>
            </w:r>
            <w:r w:rsidRPr="00972A20">
              <w:rPr>
                <w:rStyle w:val="current"/>
                <w:rFonts w:ascii="Calibri" w:hAnsi="Calibri" w:cs="Arial"/>
                <w:b/>
                <w:sz w:val="20"/>
                <w:szCs w:val="20"/>
              </w:rPr>
              <w:t>the reading/media is to be discussed for the first time.</w:t>
            </w:r>
            <w:r w:rsidR="005B5503">
              <w:rPr>
                <w:rStyle w:val="current"/>
                <w:rFonts w:ascii="Calibri" w:hAnsi="Calibri" w:cs="Arial"/>
                <w:sz w:val="20"/>
                <w:szCs w:val="20"/>
              </w:rPr>
              <w:t xml:space="preserve">  I also encourage you to read questions/observations posted by your colleagues and respond appropriately.  </w:t>
            </w:r>
            <w:r w:rsidR="00972A20">
              <w:rPr>
                <w:rStyle w:val="current"/>
                <w:rFonts w:ascii="Calibri" w:hAnsi="Calibri" w:cs="Arial"/>
                <w:sz w:val="20"/>
                <w:szCs w:val="20"/>
              </w:rPr>
              <w:t>Please make sure to identify yourself by name (to ensure proper credit) and note to which reading you are responding.</w:t>
            </w:r>
          </w:p>
          <w:p w14:paraId="0463F85B" w14:textId="77777777" w:rsidR="00A03155" w:rsidRPr="00D3410A" w:rsidRDefault="00A03155" w:rsidP="00D3410A">
            <w:pPr>
              <w:spacing w:line="240" w:lineRule="auto"/>
              <w:rPr>
                <w:rFonts w:ascii="Calibri" w:hAnsi="Calibri"/>
                <w:sz w:val="20"/>
                <w:szCs w:val="20"/>
              </w:rPr>
            </w:pPr>
          </w:p>
        </w:tc>
        <w:tc>
          <w:tcPr>
            <w:tcW w:w="1006" w:type="dxa"/>
            <w:vAlign w:val="center"/>
          </w:tcPr>
          <w:p w14:paraId="0A3B6BD7" w14:textId="065DD899" w:rsidR="001055C9" w:rsidRDefault="005B5C9F" w:rsidP="00BB2E2B">
            <w:pPr>
              <w:spacing w:line="240" w:lineRule="auto"/>
              <w:rPr>
                <w:rFonts w:ascii="Calibri" w:hAnsi="Calibri"/>
                <w:sz w:val="20"/>
                <w:szCs w:val="20"/>
              </w:rPr>
            </w:pPr>
            <w:r>
              <w:rPr>
                <w:rFonts w:ascii="Calibri" w:hAnsi="Calibri"/>
                <w:sz w:val="20"/>
                <w:szCs w:val="20"/>
              </w:rPr>
              <w:t>3</w:t>
            </w:r>
            <w:r w:rsidR="0098786F" w:rsidRPr="00D3410A">
              <w:rPr>
                <w:rFonts w:ascii="Calibri" w:hAnsi="Calibri"/>
                <w:sz w:val="20"/>
                <w:szCs w:val="20"/>
              </w:rPr>
              <w:t xml:space="preserve"> </w:t>
            </w:r>
            <w:r w:rsidR="00D51FED" w:rsidRPr="00F20484">
              <w:rPr>
                <w:rFonts w:ascii="Calibri" w:hAnsi="Calibri"/>
                <w:i/>
                <w:sz w:val="20"/>
                <w:szCs w:val="20"/>
              </w:rPr>
              <w:t>quality</w:t>
            </w:r>
            <w:r w:rsidR="00D51FED" w:rsidRPr="00D3410A">
              <w:rPr>
                <w:rFonts w:ascii="Calibri" w:hAnsi="Calibri"/>
                <w:sz w:val="20"/>
                <w:szCs w:val="20"/>
              </w:rPr>
              <w:t xml:space="preserve"> </w:t>
            </w:r>
            <w:r w:rsidR="0098786F" w:rsidRPr="00D3410A">
              <w:rPr>
                <w:rFonts w:ascii="Calibri" w:hAnsi="Calibri"/>
                <w:sz w:val="20"/>
                <w:szCs w:val="20"/>
              </w:rPr>
              <w:t>question</w:t>
            </w:r>
            <w:r w:rsidR="00D51FED" w:rsidRPr="00D3410A">
              <w:rPr>
                <w:rFonts w:ascii="Calibri" w:hAnsi="Calibri"/>
                <w:sz w:val="20"/>
                <w:szCs w:val="20"/>
              </w:rPr>
              <w:t>s</w:t>
            </w:r>
            <w:r w:rsidR="00A03155" w:rsidRPr="00D3410A">
              <w:rPr>
                <w:rFonts w:ascii="Calibri" w:hAnsi="Calibri"/>
                <w:sz w:val="20"/>
                <w:szCs w:val="20"/>
              </w:rPr>
              <w:t xml:space="preserve"> </w:t>
            </w:r>
            <w:r w:rsidR="00D51FED" w:rsidRPr="00D3410A">
              <w:rPr>
                <w:rFonts w:ascii="Calibri" w:hAnsi="Calibri"/>
                <w:sz w:val="20"/>
                <w:szCs w:val="20"/>
              </w:rPr>
              <w:t xml:space="preserve">in total </w:t>
            </w:r>
          </w:p>
          <w:p w14:paraId="24A4D419" w14:textId="1067E9D8" w:rsidR="00A03155" w:rsidRPr="00D3410A" w:rsidRDefault="00D51FED" w:rsidP="001055C9">
            <w:pPr>
              <w:spacing w:line="240" w:lineRule="auto"/>
              <w:rPr>
                <w:rFonts w:ascii="Calibri" w:hAnsi="Calibri"/>
                <w:sz w:val="20"/>
                <w:szCs w:val="20"/>
              </w:rPr>
            </w:pPr>
            <w:r w:rsidRPr="00D3410A">
              <w:rPr>
                <w:rFonts w:ascii="Calibri" w:hAnsi="Calibri"/>
                <w:sz w:val="20"/>
                <w:szCs w:val="20"/>
              </w:rPr>
              <w:t>(</w:t>
            </w:r>
            <w:r w:rsidR="000B6615">
              <w:rPr>
                <w:rFonts w:ascii="Calibri" w:hAnsi="Calibri"/>
                <w:sz w:val="20"/>
                <w:szCs w:val="20"/>
              </w:rPr>
              <w:t xml:space="preserve">up to </w:t>
            </w:r>
            <w:r w:rsidR="00BB2E2B">
              <w:rPr>
                <w:rFonts w:ascii="Calibri" w:hAnsi="Calibri"/>
                <w:sz w:val="20"/>
                <w:szCs w:val="20"/>
              </w:rPr>
              <w:t>2</w:t>
            </w:r>
            <w:r w:rsidR="001055C9">
              <w:rPr>
                <w:rFonts w:ascii="Calibri" w:hAnsi="Calibri"/>
                <w:sz w:val="20"/>
                <w:szCs w:val="20"/>
              </w:rPr>
              <w:t xml:space="preserve"> points possible for </w:t>
            </w:r>
            <w:r w:rsidRPr="00D3410A">
              <w:rPr>
                <w:rFonts w:ascii="Calibri" w:hAnsi="Calibri"/>
                <w:sz w:val="20"/>
                <w:szCs w:val="20"/>
              </w:rPr>
              <w:t>each)</w:t>
            </w:r>
          </w:p>
        </w:tc>
        <w:tc>
          <w:tcPr>
            <w:tcW w:w="1287" w:type="dxa"/>
            <w:vAlign w:val="center"/>
          </w:tcPr>
          <w:p w14:paraId="62699760" w14:textId="6C2984E4" w:rsidR="00A03155" w:rsidRPr="00D3410A" w:rsidRDefault="005B5C9F" w:rsidP="00D3410A">
            <w:pPr>
              <w:spacing w:line="240" w:lineRule="auto"/>
              <w:jc w:val="center"/>
              <w:rPr>
                <w:rFonts w:ascii="Calibri" w:hAnsi="Calibri"/>
                <w:sz w:val="20"/>
                <w:szCs w:val="20"/>
              </w:rPr>
            </w:pPr>
            <w:r>
              <w:rPr>
                <w:rFonts w:ascii="Calibri" w:hAnsi="Calibri"/>
                <w:sz w:val="20"/>
                <w:szCs w:val="20"/>
              </w:rPr>
              <w:t>6</w:t>
            </w:r>
          </w:p>
        </w:tc>
      </w:tr>
      <w:tr w:rsidR="0033004F" w:rsidRPr="00D3410A" w14:paraId="060F27D0" w14:textId="77777777" w:rsidTr="00D3410A">
        <w:trPr>
          <w:jc w:val="center"/>
        </w:trPr>
        <w:tc>
          <w:tcPr>
            <w:tcW w:w="1385" w:type="dxa"/>
            <w:vAlign w:val="center"/>
          </w:tcPr>
          <w:p w14:paraId="63546243" w14:textId="77777777" w:rsidR="0033004F" w:rsidRPr="00D3410A" w:rsidRDefault="0033004F" w:rsidP="00D3410A">
            <w:pPr>
              <w:spacing w:line="240" w:lineRule="auto"/>
              <w:rPr>
                <w:rFonts w:ascii="Calibri" w:hAnsi="Calibri"/>
                <w:sz w:val="20"/>
                <w:szCs w:val="20"/>
              </w:rPr>
            </w:pPr>
            <w:r>
              <w:rPr>
                <w:rFonts w:ascii="Calibri" w:hAnsi="Calibri"/>
                <w:sz w:val="20"/>
                <w:szCs w:val="20"/>
              </w:rPr>
              <w:t>Quizzes</w:t>
            </w:r>
          </w:p>
        </w:tc>
        <w:tc>
          <w:tcPr>
            <w:tcW w:w="7012" w:type="dxa"/>
            <w:vAlign w:val="center"/>
          </w:tcPr>
          <w:p w14:paraId="374A7D35" w14:textId="77777777" w:rsidR="00423D68" w:rsidRDefault="00423D68" w:rsidP="0033004F">
            <w:pPr>
              <w:spacing w:line="240" w:lineRule="auto"/>
              <w:rPr>
                <w:rFonts w:ascii="Calibri" w:hAnsi="Calibri"/>
                <w:sz w:val="20"/>
                <w:szCs w:val="20"/>
              </w:rPr>
            </w:pPr>
          </w:p>
          <w:p w14:paraId="3FB21E10" w14:textId="0B8D5B80" w:rsidR="0033004F" w:rsidRDefault="0033004F" w:rsidP="0033004F">
            <w:pPr>
              <w:spacing w:line="240" w:lineRule="auto"/>
              <w:rPr>
                <w:rFonts w:ascii="Calibri" w:hAnsi="Calibri"/>
                <w:sz w:val="20"/>
                <w:szCs w:val="20"/>
              </w:rPr>
            </w:pPr>
            <w:r w:rsidRPr="0033004F">
              <w:rPr>
                <w:rFonts w:ascii="Calibri" w:hAnsi="Calibri"/>
                <w:sz w:val="20"/>
                <w:szCs w:val="20"/>
              </w:rPr>
              <w:t xml:space="preserve">Throughout the course of the semester, </w:t>
            </w:r>
            <w:r w:rsidR="000A4F99">
              <w:rPr>
                <w:rFonts w:ascii="Calibri" w:hAnsi="Calibri"/>
                <w:sz w:val="20"/>
                <w:szCs w:val="20"/>
              </w:rPr>
              <w:t xml:space="preserve">five </w:t>
            </w:r>
            <w:r w:rsidR="005B5503">
              <w:rPr>
                <w:rFonts w:ascii="Calibri" w:hAnsi="Calibri"/>
                <w:sz w:val="20"/>
                <w:szCs w:val="20"/>
              </w:rPr>
              <w:t xml:space="preserve">short </w:t>
            </w:r>
            <w:r w:rsidRPr="0033004F">
              <w:rPr>
                <w:rFonts w:ascii="Calibri" w:hAnsi="Calibri"/>
                <w:sz w:val="20"/>
                <w:szCs w:val="20"/>
              </w:rPr>
              <w:t xml:space="preserve">pop quizzes will be administered at the start of class. Quiz questions will be about the day's readings. </w:t>
            </w:r>
            <w:r w:rsidRPr="0033004F">
              <w:rPr>
                <w:rFonts w:ascii="Calibri" w:hAnsi="Calibri"/>
                <w:b/>
                <w:bCs/>
                <w:sz w:val="20"/>
                <w:szCs w:val="20"/>
              </w:rPr>
              <w:t>Quizzes cannot be made-up for any reason.</w:t>
            </w:r>
            <w:r w:rsidRPr="0033004F">
              <w:rPr>
                <w:rFonts w:ascii="Calibri" w:hAnsi="Calibri"/>
                <w:sz w:val="20"/>
                <w:szCs w:val="20"/>
              </w:rPr>
              <w:t xml:space="preserve"> If you arrive late to class and the quiz is still 'in session' then you can start the quiz. However, you will not receive extra time to complete it. Your paper will be collected along with everyone else's. There will be a total of </w:t>
            </w:r>
            <w:r>
              <w:rPr>
                <w:rFonts w:ascii="Calibri" w:hAnsi="Calibri"/>
                <w:sz w:val="20"/>
                <w:szCs w:val="20"/>
              </w:rPr>
              <w:t xml:space="preserve">5 quizzes, each worth </w:t>
            </w:r>
            <w:r w:rsidR="005B5503">
              <w:rPr>
                <w:rFonts w:ascii="Calibri" w:hAnsi="Calibri"/>
                <w:sz w:val="20"/>
                <w:szCs w:val="20"/>
              </w:rPr>
              <w:t xml:space="preserve">up to </w:t>
            </w:r>
            <w:r>
              <w:rPr>
                <w:rFonts w:ascii="Calibri" w:hAnsi="Calibri"/>
                <w:sz w:val="20"/>
                <w:szCs w:val="20"/>
              </w:rPr>
              <w:t>2 points</w:t>
            </w:r>
            <w:r w:rsidRPr="0033004F">
              <w:rPr>
                <w:rFonts w:ascii="Calibri" w:hAnsi="Calibri"/>
                <w:sz w:val="20"/>
                <w:szCs w:val="20"/>
              </w:rPr>
              <w:t>.</w:t>
            </w:r>
          </w:p>
          <w:p w14:paraId="2F38346A" w14:textId="77777777" w:rsidR="00423D68" w:rsidRPr="0033004F" w:rsidRDefault="00423D68" w:rsidP="0033004F">
            <w:pPr>
              <w:spacing w:line="240" w:lineRule="auto"/>
              <w:rPr>
                <w:rFonts w:ascii="Calibri" w:hAnsi="Calibri"/>
                <w:sz w:val="20"/>
                <w:szCs w:val="20"/>
              </w:rPr>
            </w:pPr>
          </w:p>
        </w:tc>
        <w:tc>
          <w:tcPr>
            <w:tcW w:w="1006" w:type="dxa"/>
            <w:vAlign w:val="center"/>
          </w:tcPr>
          <w:p w14:paraId="1A3F8FDE" w14:textId="7D82CA46" w:rsidR="0033004F" w:rsidRPr="00D3410A" w:rsidRDefault="000B6615" w:rsidP="00D3410A">
            <w:pPr>
              <w:spacing w:line="240" w:lineRule="auto"/>
              <w:rPr>
                <w:rFonts w:ascii="Calibri" w:hAnsi="Calibri"/>
                <w:sz w:val="20"/>
                <w:szCs w:val="20"/>
              </w:rPr>
            </w:pPr>
            <w:r>
              <w:rPr>
                <w:rFonts w:ascii="Calibri" w:hAnsi="Calibri"/>
                <w:sz w:val="20"/>
                <w:szCs w:val="20"/>
              </w:rPr>
              <w:t>Up to 2 points possible for each quiz</w:t>
            </w:r>
          </w:p>
        </w:tc>
        <w:tc>
          <w:tcPr>
            <w:tcW w:w="1287" w:type="dxa"/>
            <w:vAlign w:val="center"/>
          </w:tcPr>
          <w:p w14:paraId="137EE475" w14:textId="77777777" w:rsidR="0033004F" w:rsidRDefault="0033004F" w:rsidP="00D3410A">
            <w:pPr>
              <w:spacing w:line="240" w:lineRule="auto"/>
              <w:jc w:val="center"/>
              <w:rPr>
                <w:rFonts w:ascii="Calibri" w:hAnsi="Calibri"/>
                <w:sz w:val="20"/>
                <w:szCs w:val="20"/>
              </w:rPr>
            </w:pPr>
            <w:r>
              <w:rPr>
                <w:rFonts w:ascii="Calibri" w:hAnsi="Calibri"/>
                <w:sz w:val="20"/>
                <w:szCs w:val="20"/>
              </w:rPr>
              <w:t>10</w:t>
            </w:r>
          </w:p>
        </w:tc>
      </w:tr>
      <w:tr w:rsidR="00A03155" w:rsidRPr="00D3410A" w14:paraId="6D13BF8A" w14:textId="77777777" w:rsidTr="00D3410A">
        <w:trPr>
          <w:jc w:val="center"/>
        </w:trPr>
        <w:tc>
          <w:tcPr>
            <w:tcW w:w="1385" w:type="dxa"/>
            <w:vAlign w:val="center"/>
          </w:tcPr>
          <w:p w14:paraId="0E76F8BC" w14:textId="77777777" w:rsidR="00A03155" w:rsidRPr="00D3410A" w:rsidRDefault="00F04D3D" w:rsidP="00D3410A">
            <w:pPr>
              <w:spacing w:line="240" w:lineRule="auto"/>
              <w:rPr>
                <w:rFonts w:ascii="Calibri" w:hAnsi="Calibri"/>
                <w:sz w:val="20"/>
                <w:szCs w:val="20"/>
              </w:rPr>
            </w:pPr>
            <w:r w:rsidRPr="00D3410A">
              <w:rPr>
                <w:rFonts w:ascii="Calibri" w:hAnsi="Calibri"/>
                <w:sz w:val="20"/>
                <w:szCs w:val="20"/>
              </w:rPr>
              <w:t>Mid-term exam</w:t>
            </w:r>
          </w:p>
        </w:tc>
        <w:tc>
          <w:tcPr>
            <w:tcW w:w="7012" w:type="dxa"/>
            <w:vAlign w:val="center"/>
          </w:tcPr>
          <w:p w14:paraId="62B9DEF4" w14:textId="214D72C1" w:rsidR="00F404C2" w:rsidRPr="00D3410A" w:rsidRDefault="00444125" w:rsidP="00D3410A">
            <w:pPr>
              <w:spacing w:line="240" w:lineRule="auto"/>
              <w:rPr>
                <w:rFonts w:ascii="Calibri" w:hAnsi="Calibri"/>
                <w:sz w:val="20"/>
                <w:szCs w:val="20"/>
              </w:rPr>
            </w:pPr>
            <w:r>
              <w:rPr>
                <w:rFonts w:ascii="Calibri" w:hAnsi="Calibri"/>
                <w:sz w:val="20"/>
                <w:szCs w:val="20"/>
              </w:rPr>
              <w:t>Due via email by Thur March 5 at 5:00 pm</w:t>
            </w:r>
          </w:p>
        </w:tc>
        <w:tc>
          <w:tcPr>
            <w:tcW w:w="1006" w:type="dxa"/>
            <w:vAlign w:val="center"/>
          </w:tcPr>
          <w:p w14:paraId="0FAB30A1" w14:textId="333825EA" w:rsidR="00A03155" w:rsidRPr="00D3410A" w:rsidRDefault="00444125" w:rsidP="00D86C04">
            <w:pPr>
              <w:spacing w:line="240" w:lineRule="auto"/>
              <w:rPr>
                <w:rFonts w:ascii="Calibri" w:hAnsi="Calibri"/>
                <w:sz w:val="20"/>
                <w:szCs w:val="20"/>
              </w:rPr>
            </w:pPr>
            <w:r>
              <w:rPr>
                <w:rFonts w:ascii="Calibri" w:hAnsi="Calibri"/>
                <w:sz w:val="20"/>
                <w:szCs w:val="20"/>
              </w:rPr>
              <w:t>March 5</w:t>
            </w:r>
          </w:p>
        </w:tc>
        <w:tc>
          <w:tcPr>
            <w:tcW w:w="1287" w:type="dxa"/>
            <w:vAlign w:val="center"/>
          </w:tcPr>
          <w:p w14:paraId="357538E0" w14:textId="6F42D39A" w:rsidR="00A03155" w:rsidRPr="00D3410A" w:rsidRDefault="0033004F" w:rsidP="00D3410A">
            <w:pPr>
              <w:spacing w:line="240" w:lineRule="auto"/>
              <w:jc w:val="center"/>
              <w:rPr>
                <w:rFonts w:ascii="Calibri" w:hAnsi="Calibri"/>
                <w:sz w:val="20"/>
                <w:szCs w:val="20"/>
              </w:rPr>
            </w:pPr>
            <w:r>
              <w:rPr>
                <w:rFonts w:ascii="Calibri" w:hAnsi="Calibri"/>
                <w:sz w:val="20"/>
                <w:szCs w:val="20"/>
              </w:rPr>
              <w:t>1</w:t>
            </w:r>
            <w:r w:rsidR="005B5C9F">
              <w:rPr>
                <w:rFonts w:ascii="Calibri" w:hAnsi="Calibri"/>
                <w:sz w:val="20"/>
                <w:szCs w:val="20"/>
              </w:rPr>
              <w:t>4</w:t>
            </w:r>
          </w:p>
        </w:tc>
      </w:tr>
      <w:tr w:rsidR="00A03155" w:rsidRPr="00D3410A" w14:paraId="4EFD32CF" w14:textId="77777777" w:rsidTr="00D3410A">
        <w:trPr>
          <w:jc w:val="center"/>
        </w:trPr>
        <w:tc>
          <w:tcPr>
            <w:tcW w:w="1385" w:type="dxa"/>
            <w:vAlign w:val="center"/>
          </w:tcPr>
          <w:p w14:paraId="29A80CFE" w14:textId="77777777" w:rsidR="00A03155" w:rsidRDefault="00F04D3D" w:rsidP="00D3410A">
            <w:pPr>
              <w:spacing w:line="240" w:lineRule="auto"/>
              <w:rPr>
                <w:rStyle w:val="pslongeditbox"/>
                <w:rFonts w:ascii="Calibri" w:hAnsi="Calibri"/>
                <w:sz w:val="20"/>
                <w:szCs w:val="20"/>
              </w:rPr>
            </w:pPr>
            <w:r w:rsidRPr="00D3410A">
              <w:rPr>
                <w:rStyle w:val="pslongeditbox"/>
                <w:rFonts w:ascii="Calibri" w:hAnsi="Calibri"/>
                <w:sz w:val="20"/>
                <w:szCs w:val="20"/>
              </w:rPr>
              <w:t>Data to Story Project</w:t>
            </w:r>
          </w:p>
          <w:p w14:paraId="4BD12087" w14:textId="7EA83431" w:rsidR="0041421F" w:rsidRPr="0041421F" w:rsidRDefault="0041421F" w:rsidP="00D3410A">
            <w:pPr>
              <w:spacing w:line="240" w:lineRule="auto"/>
              <w:rPr>
                <w:rStyle w:val="pslongeditbox"/>
                <w:rFonts w:ascii="Calibri" w:hAnsi="Calibri"/>
                <w:i/>
                <w:sz w:val="20"/>
                <w:szCs w:val="20"/>
              </w:rPr>
            </w:pPr>
            <w:r>
              <w:rPr>
                <w:rStyle w:val="pslongeditbox"/>
                <w:rFonts w:ascii="Calibri" w:hAnsi="Calibri"/>
                <w:sz w:val="20"/>
                <w:szCs w:val="20"/>
              </w:rPr>
              <w:t>[</w:t>
            </w:r>
            <w:r>
              <w:rPr>
                <w:rStyle w:val="pslongeditbox"/>
                <w:rFonts w:ascii="Calibri" w:hAnsi="Calibri"/>
                <w:i/>
                <w:sz w:val="20"/>
                <w:szCs w:val="20"/>
              </w:rPr>
              <w:t>Detailed description at end of syllabus]</w:t>
            </w:r>
          </w:p>
          <w:p w14:paraId="2F07297E" w14:textId="77777777" w:rsidR="00D3410A" w:rsidRPr="00D3410A" w:rsidRDefault="00D3410A" w:rsidP="00D3410A">
            <w:pPr>
              <w:spacing w:line="240" w:lineRule="auto"/>
              <w:rPr>
                <w:rFonts w:ascii="Calibri" w:hAnsi="Calibri"/>
                <w:sz w:val="20"/>
                <w:szCs w:val="20"/>
              </w:rPr>
            </w:pPr>
          </w:p>
        </w:tc>
        <w:tc>
          <w:tcPr>
            <w:tcW w:w="7012" w:type="dxa"/>
            <w:vAlign w:val="center"/>
          </w:tcPr>
          <w:p w14:paraId="40CF899C" w14:textId="77777777" w:rsidR="00423D68" w:rsidRDefault="00423D68" w:rsidP="00D3410A">
            <w:pPr>
              <w:spacing w:line="240" w:lineRule="auto"/>
              <w:rPr>
                <w:rFonts w:ascii="Calibri" w:hAnsi="Calibri"/>
                <w:sz w:val="20"/>
                <w:szCs w:val="20"/>
              </w:rPr>
            </w:pPr>
          </w:p>
          <w:p w14:paraId="74DF0068" w14:textId="77777777" w:rsidR="00F04D3D" w:rsidRPr="00D3410A" w:rsidRDefault="00F04D3D" w:rsidP="00D3410A">
            <w:pPr>
              <w:spacing w:line="240" w:lineRule="auto"/>
              <w:rPr>
                <w:rFonts w:ascii="Calibri" w:hAnsi="Calibri"/>
                <w:sz w:val="20"/>
                <w:szCs w:val="20"/>
              </w:rPr>
            </w:pPr>
            <w:r w:rsidRPr="00D3410A">
              <w:rPr>
                <w:rFonts w:ascii="Calibri" w:hAnsi="Calibri"/>
                <w:sz w:val="20"/>
                <w:szCs w:val="20"/>
              </w:rPr>
              <w:t xml:space="preserve">Through this multi-step project you will: </w:t>
            </w:r>
          </w:p>
          <w:p w14:paraId="2A1F94B6" w14:textId="6669414A" w:rsidR="00F04D3D" w:rsidRPr="00270C9F" w:rsidRDefault="00270C9F" w:rsidP="00D3410A">
            <w:pPr>
              <w:pStyle w:val="ListParagraph"/>
              <w:numPr>
                <w:ilvl w:val="0"/>
                <w:numId w:val="14"/>
              </w:numPr>
              <w:spacing w:line="240" w:lineRule="auto"/>
              <w:contextualSpacing/>
              <w:rPr>
                <w:rFonts w:ascii="Calibri" w:hAnsi="Calibri"/>
                <w:sz w:val="20"/>
                <w:szCs w:val="20"/>
              </w:rPr>
            </w:pPr>
            <w:r>
              <w:rPr>
                <w:rFonts w:ascii="Calibri" w:hAnsi="Calibri"/>
                <w:sz w:val="20"/>
                <w:szCs w:val="20"/>
              </w:rPr>
              <w:t>E</w:t>
            </w:r>
            <w:r w:rsidR="00067AC4">
              <w:rPr>
                <w:rFonts w:ascii="Calibri" w:hAnsi="Calibri"/>
                <w:sz w:val="20"/>
                <w:szCs w:val="20"/>
              </w:rPr>
              <w:t>xplore</w:t>
            </w:r>
            <w:r w:rsidR="00F04D3D" w:rsidRPr="00D3410A">
              <w:rPr>
                <w:rFonts w:ascii="Calibri" w:hAnsi="Calibri"/>
                <w:sz w:val="20"/>
                <w:szCs w:val="20"/>
              </w:rPr>
              <w:t xml:space="preserve">, manipulate and carefully examine an existing structured data set </w:t>
            </w:r>
            <w:r w:rsidR="005B5503">
              <w:rPr>
                <w:rFonts w:ascii="Calibri" w:hAnsi="Calibri"/>
                <w:sz w:val="20"/>
                <w:szCs w:val="20"/>
              </w:rPr>
              <w:t xml:space="preserve">to identify </w:t>
            </w:r>
            <w:r w:rsidR="00F04D3D" w:rsidRPr="00D3410A">
              <w:rPr>
                <w:rFonts w:ascii="Calibri" w:hAnsi="Calibri"/>
                <w:sz w:val="20"/>
                <w:szCs w:val="20"/>
              </w:rPr>
              <w:t>a topic</w:t>
            </w:r>
            <w:r w:rsidR="005B5503">
              <w:rPr>
                <w:rFonts w:ascii="Calibri" w:hAnsi="Calibri"/>
                <w:sz w:val="20"/>
                <w:szCs w:val="20"/>
              </w:rPr>
              <w:t>(s)</w:t>
            </w:r>
            <w:r w:rsidR="00F04D3D" w:rsidRPr="00D3410A">
              <w:rPr>
                <w:rFonts w:ascii="Calibri" w:hAnsi="Calibri"/>
                <w:sz w:val="20"/>
                <w:szCs w:val="20"/>
              </w:rPr>
              <w:t xml:space="preserve"> of interest to you</w:t>
            </w:r>
            <w:r w:rsidR="005B5503">
              <w:rPr>
                <w:rFonts w:ascii="Calibri" w:hAnsi="Calibri"/>
                <w:sz w:val="20"/>
                <w:szCs w:val="20"/>
              </w:rPr>
              <w:t xml:space="preserve"> and your </w:t>
            </w:r>
            <w:r>
              <w:rPr>
                <w:rFonts w:ascii="Calibri" w:hAnsi="Calibri"/>
                <w:sz w:val="20"/>
                <w:szCs w:val="20"/>
              </w:rPr>
              <w:t>team partners</w:t>
            </w:r>
            <w:r w:rsidR="005B5503">
              <w:rPr>
                <w:rFonts w:ascii="Calibri" w:hAnsi="Calibri"/>
                <w:sz w:val="20"/>
                <w:szCs w:val="20"/>
              </w:rPr>
              <w:t xml:space="preserve">.   We will be utilizing the </w:t>
            </w:r>
            <w:r w:rsidR="005B5503" w:rsidRPr="00270C9F">
              <w:rPr>
                <w:rFonts w:ascii="Calibri" w:hAnsi="Calibri"/>
                <w:sz w:val="20"/>
                <w:szCs w:val="20"/>
              </w:rPr>
              <w:t>General Social Survey GSS, a nation-wide</w:t>
            </w:r>
            <w:r w:rsidRPr="00270C9F">
              <w:rPr>
                <w:rFonts w:ascii="Calibri" w:hAnsi="Calibri"/>
                <w:sz w:val="20"/>
                <w:szCs w:val="20"/>
              </w:rPr>
              <w:t>,</w:t>
            </w:r>
            <w:r w:rsidR="005B5503" w:rsidRPr="00270C9F">
              <w:rPr>
                <w:rFonts w:ascii="Calibri" w:hAnsi="Calibri"/>
                <w:sz w:val="20"/>
                <w:szCs w:val="20"/>
              </w:rPr>
              <w:t xml:space="preserve"> </w:t>
            </w:r>
            <w:r w:rsidRPr="00270C9F">
              <w:rPr>
                <w:rFonts w:ascii="Calibri" w:hAnsi="Calibri"/>
                <w:sz w:val="20"/>
                <w:szCs w:val="20"/>
              </w:rPr>
              <w:t xml:space="preserve">bi-annual, </w:t>
            </w:r>
            <w:r w:rsidR="005B5503" w:rsidRPr="00270C9F">
              <w:rPr>
                <w:rFonts w:ascii="Calibri" w:hAnsi="Calibri"/>
                <w:sz w:val="20"/>
                <w:szCs w:val="20"/>
              </w:rPr>
              <w:t xml:space="preserve">personal interview survey that collects </w:t>
            </w:r>
            <w:r w:rsidRPr="00270C9F">
              <w:rPr>
                <w:rFonts w:ascii="Calibri" w:hAnsi="Calibri"/>
                <w:sz w:val="20"/>
                <w:szCs w:val="20"/>
              </w:rPr>
              <w:t xml:space="preserve">responses to core </w:t>
            </w:r>
            <w:r w:rsidR="005B5503" w:rsidRPr="00270C9F">
              <w:rPr>
                <w:rFonts w:ascii="Calibri" w:hAnsi="Calibri"/>
                <w:sz w:val="20"/>
                <w:szCs w:val="20"/>
              </w:rPr>
              <w:t xml:space="preserve">demographic, behavioral, and attitudinal </w:t>
            </w:r>
            <w:r w:rsidRPr="00270C9F">
              <w:rPr>
                <w:rFonts w:ascii="Calibri" w:hAnsi="Calibri"/>
                <w:sz w:val="20"/>
                <w:szCs w:val="20"/>
              </w:rPr>
              <w:t>questions.  It is frequently used to track societal and opinion trends in the U.S.</w:t>
            </w:r>
          </w:p>
          <w:p w14:paraId="4048B66B" w14:textId="77777777" w:rsidR="00DD52FB" w:rsidRDefault="00270C9F" w:rsidP="00D3410A">
            <w:pPr>
              <w:pStyle w:val="ListParagraph"/>
              <w:numPr>
                <w:ilvl w:val="0"/>
                <w:numId w:val="14"/>
              </w:numPr>
              <w:spacing w:line="240" w:lineRule="auto"/>
              <w:contextualSpacing/>
              <w:rPr>
                <w:rFonts w:ascii="Calibri" w:hAnsi="Calibri"/>
                <w:sz w:val="20"/>
                <w:szCs w:val="20"/>
              </w:rPr>
            </w:pPr>
            <w:r w:rsidRPr="00270C9F">
              <w:rPr>
                <w:rFonts w:ascii="Calibri" w:hAnsi="Calibri"/>
                <w:sz w:val="20"/>
                <w:szCs w:val="20"/>
              </w:rPr>
              <w:t>Analyze the data to identify/uncover some interesting infor</w:t>
            </w:r>
            <w:r>
              <w:rPr>
                <w:rFonts w:ascii="Calibri" w:hAnsi="Calibri"/>
                <w:sz w:val="20"/>
                <w:szCs w:val="20"/>
              </w:rPr>
              <w:t>mation, comparisons or findings. We will</w:t>
            </w:r>
            <w:r w:rsidRPr="00270C9F">
              <w:rPr>
                <w:rFonts w:ascii="Calibri" w:hAnsi="Calibri"/>
                <w:sz w:val="20"/>
                <w:szCs w:val="20"/>
              </w:rPr>
              <w:t xml:space="preserve"> focus on only two or three variables </w:t>
            </w:r>
            <w:r>
              <w:rPr>
                <w:rFonts w:ascii="Calibri" w:hAnsi="Calibri"/>
                <w:sz w:val="20"/>
                <w:szCs w:val="20"/>
              </w:rPr>
              <w:t xml:space="preserve">and look for interesting correlations.  From selected data, we will </w:t>
            </w:r>
            <w:r w:rsidRPr="00270C9F">
              <w:rPr>
                <w:rFonts w:ascii="Calibri" w:hAnsi="Calibri"/>
                <w:sz w:val="20"/>
                <w:szCs w:val="20"/>
              </w:rPr>
              <w:t>create a few charts/graphs that effectively communicate the relationship</w:t>
            </w:r>
            <w:r w:rsidR="00DD52FB">
              <w:rPr>
                <w:rFonts w:ascii="Calibri" w:hAnsi="Calibri"/>
                <w:sz w:val="20"/>
                <w:szCs w:val="20"/>
              </w:rPr>
              <w:t>(s)</w:t>
            </w:r>
            <w:r w:rsidRPr="00270C9F">
              <w:rPr>
                <w:rFonts w:ascii="Calibri" w:hAnsi="Calibri"/>
                <w:sz w:val="20"/>
                <w:szCs w:val="20"/>
              </w:rPr>
              <w:t xml:space="preserve"> between the variables.  </w:t>
            </w:r>
          </w:p>
          <w:p w14:paraId="692789DB" w14:textId="37918392" w:rsidR="00F04D3D" w:rsidRPr="00270C9F" w:rsidRDefault="00DD52FB" w:rsidP="00D3410A">
            <w:pPr>
              <w:pStyle w:val="ListParagraph"/>
              <w:numPr>
                <w:ilvl w:val="0"/>
                <w:numId w:val="14"/>
              </w:numPr>
              <w:spacing w:line="240" w:lineRule="auto"/>
              <w:contextualSpacing/>
              <w:rPr>
                <w:rFonts w:ascii="Calibri" w:hAnsi="Calibri"/>
                <w:sz w:val="20"/>
                <w:szCs w:val="20"/>
              </w:rPr>
            </w:pPr>
            <w:r>
              <w:rPr>
                <w:rFonts w:ascii="Calibri" w:hAnsi="Calibri"/>
                <w:sz w:val="20"/>
                <w:szCs w:val="20"/>
              </w:rPr>
              <w:t xml:space="preserve">Based upon the selected data, your team will search for </w:t>
            </w:r>
            <w:r w:rsidR="00067AC4" w:rsidRPr="00270C9F">
              <w:rPr>
                <w:rFonts w:ascii="Calibri" w:hAnsi="Calibri"/>
                <w:sz w:val="20"/>
                <w:szCs w:val="20"/>
              </w:rPr>
              <w:t>background</w:t>
            </w:r>
            <w:r>
              <w:rPr>
                <w:rFonts w:ascii="Calibri" w:hAnsi="Calibri"/>
                <w:sz w:val="20"/>
                <w:szCs w:val="20"/>
              </w:rPr>
              <w:t xml:space="preserve"> and contextual information, scholarly research material, historical or archival material, and popular/consumer new coverage in order to develop some sort of story.  You will log your search strategies, parameters, processes, and results (both successful and dead-ends) throughout this information search. </w:t>
            </w:r>
          </w:p>
          <w:p w14:paraId="2CE07891" w14:textId="41E88E70" w:rsidR="00067AC4" w:rsidRPr="00270C9F" w:rsidRDefault="00DD52FB" w:rsidP="00D3410A">
            <w:pPr>
              <w:pStyle w:val="ListParagraph"/>
              <w:numPr>
                <w:ilvl w:val="0"/>
                <w:numId w:val="14"/>
              </w:numPr>
              <w:spacing w:line="240" w:lineRule="auto"/>
              <w:contextualSpacing/>
              <w:rPr>
                <w:rFonts w:ascii="Calibri" w:hAnsi="Calibri"/>
                <w:sz w:val="20"/>
                <w:szCs w:val="20"/>
              </w:rPr>
            </w:pPr>
            <w:r>
              <w:rPr>
                <w:rFonts w:ascii="Calibri" w:hAnsi="Calibri"/>
                <w:sz w:val="20"/>
                <w:szCs w:val="20"/>
              </w:rPr>
              <w:t>A</w:t>
            </w:r>
            <w:r w:rsidR="00067AC4" w:rsidRPr="00270C9F">
              <w:rPr>
                <w:rFonts w:ascii="Calibri" w:hAnsi="Calibri"/>
                <w:sz w:val="20"/>
                <w:szCs w:val="20"/>
              </w:rPr>
              <w:t>fter evaluating the material you</w:t>
            </w:r>
            <w:r>
              <w:rPr>
                <w:rFonts w:ascii="Calibri" w:hAnsi="Calibri"/>
                <w:sz w:val="20"/>
                <w:szCs w:val="20"/>
              </w:rPr>
              <w:t>r team collects, you will</w:t>
            </w:r>
            <w:r w:rsidR="00067AC4" w:rsidRPr="00270C9F">
              <w:rPr>
                <w:rFonts w:ascii="Calibri" w:hAnsi="Calibri"/>
                <w:sz w:val="20"/>
                <w:szCs w:val="20"/>
              </w:rPr>
              <w:t xml:space="preserve"> select </w:t>
            </w:r>
            <w:r w:rsidR="002A3013" w:rsidRPr="00270C9F">
              <w:rPr>
                <w:rFonts w:ascii="Calibri" w:hAnsi="Calibri"/>
                <w:sz w:val="20"/>
                <w:szCs w:val="20"/>
              </w:rPr>
              <w:t>items that are</w:t>
            </w:r>
            <w:r w:rsidR="00067AC4" w:rsidRPr="00270C9F">
              <w:rPr>
                <w:rFonts w:ascii="Calibri" w:hAnsi="Calibri"/>
                <w:sz w:val="20"/>
                <w:szCs w:val="20"/>
              </w:rPr>
              <w:t xml:space="preserve"> most relevant</w:t>
            </w:r>
            <w:r>
              <w:rPr>
                <w:rFonts w:ascii="Calibri" w:hAnsi="Calibri"/>
                <w:sz w:val="20"/>
                <w:szCs w:val="20"/>
              </w:rPr>
              <w:t xml:space="preserve">, </w:t>
            </w:r>
            <w:r w:rsidR="00067AC4" w:rsidRPr="00270C9F">
              <w:rPr>
                <w:rFonts w:ascii="Calibri" w:hAnsi="Calibri"/>
                <w:sz w:val="20"/>
                <w:szCs w:val="20"/>
              </w:rPr>
              <w:t>trustworthy</w:t>
            </w:r>
            <w:r>
              <w:rPr>
                <w:rFonts w:ascii="Calibri" w:hAnsi="Calibri"/>
                <w:sz w:val="20"/>
                <w:szCs w:val="20"/>
              </w:rPr>
              <w:t xml:space="preserve"> and supportive of your overall story.  You will document these sources in </w:t>
            </w:r>
            <w:r w:rsidR="002A3013" w:rsidRPr="00270C9F">
              <w:rPr>
                <w:rFonts w:ascii="Calibri" w:hAnsi="Calibri"/>
                <w:sz w:val="20"/>
                <w:szCs w:val="20"/>
              </w:rPr>
              <w:t>an annotated bibliography in APA format describing how you evaluated the material and why you decided to include each item</w:t>
            </w:r>
            <w:r>
              <w:rPr>
                <w:rFonts w:ascii="Calibri" w:hAnsi="Calibri"/>
                <w:sz w:val="20"/>
                <w:szCs w:val="20"/>
              </w:rPr>
              <w:t>.</w:t>
            </w:r>
          </w:p>
          <w:p w14:paraId="131D310C" w14:textId="69F8516C" w:rsidR="00F04D3D" w:rsidRPr="00DD52FB" w:rsidRDefault="00DD52FB" w:rsidP="00DD52FB">
            <w:pPr>
              <w:pStyle w:val="ListParagraph"/>
              <w:numPr>
                <w:ilvl w:val="0"/>
                <w:numId w:val="14"/>
              </w:numPr>
              <w:spacing w:line="240" w:lineRule="auto"/>
              <w:contextualSpacing/>
              <w:rPr>
                <w:rFonts w:ascii="Calibri" w:hAnsi="Calibri"/>
                <w:sz w:val="20"/>
                <w:szCs w:val="20"/>
              </w:rPr>
            </w:pPr>
            <w:r>
              <w:rPr>
                <w:rFonts w:ascii="Calibri" w:hAnsi="Calibri"/>
                <w:sz w:val="20"/>
                <w:szCs w:val="20"/>
              </w:rPr>
              <w:t xml:space="preserve">To share your team’s </w:t>
            </w:r>
            <w:r w:rsidR="00067AC4" w:rsidRPr="00270C9F">
              <w:rPr>
                <w:rFonts w:ascii="Calibri" w:hAnsi="Calibri"/>
                <w:sz w:val="20"/>
                <w:szCs w:val="20"/>
              </w:rPr>
              <w:t>interesting</w:t>
            </w:r>
            <w:r w:rsidR="00F04D3D" w:rsidRPr="00270C9F">
              <w:rPr>
                <w:rFonts w:ascii="Calibri" w:hAnsi="Calibri"/>
                <w:sz w:val="20"/>
                <w:szCs w:val="20"/>
              </w:rPr>
              <w:t xml:space="preserve"> </w:t>
            </w:r>
            <w:r w:rsidR="00067AC4" w:rsidRPr="00270C9F">
              <w:rPr>
                <w:rFonts w:ascii="Calibri" w:hAnsi="Calibri"/>
                <w:sz w:val="20"/>
                <w:szCs w:val="20"/>
              </w:rPr>
              <w:t>news-type story</w:t>
            </w:r>
            <w:r w:rsidR="0033004F" w:rsidRPr="00270C9F">
              <w:rPr>
                <w:rFonts w:ascii="Calibri" w:hAnsi="Calibri"/>
                <w:sz w:val="20"/>
                <w:szCs w:val="20"/>
              </w:rPr>
              <w:t xml:space="preserve"> </w:t>
            </w:r>
            <w:r>
              <w:rPr>
                <w:rFonts w:ascii="Calibri" w:hAnsi="Calibri"/>
                <w:sz w:val="20"/>
                <w:szCs w:val="20"/>
              </w:rPr>
              <w:t>and</w:t>
            </w:r>
            <w:r w:rsidR="0033004F" w:rsidRPr="00270C9F">
              <w:rPr>
                <w:rFonts w:ascii="Calibri" w:hAnsi="Calibri"/>
                <w:sz w:val="20"/>
                <w:szCs w:val="20"/>
              </w:rPr>
              <w:t xml:space="preserve"> findings</w:t>
            </w:r>
            <w:r w:rsidR="00067AC4" w:rsidRPr="00270C9F">
              <w:rPr>
                <w:rFonts w:ascii="Calibri" w:hAnsi="Calibri"/>
                <w:sz w:val="20"/>
                <w:szCs w:val="20"/>
              </w:rPr>
              <w:t xml:space="preserve"> (you are welcome to approach any aspect of</w:t>
            </w:r>
            <w:r w:rsidR="00067AC4">
              <w:rPr>
                <w:rFonts w:ascii="Calibri" w:hAnsi="Calibri"/>
                <w:sz w:val="20"/>
                <w:szCs w:val="20"/>
              </w:rPr>
              <w:t xml:space="preserve"> the topic) </w:t>
            </w:r>
            <w:r>
              <w:rPr>
                <w:rFonts w:ascii="Calibri" w:hAnsi="Calibri"/>
                <w:sz w:val="20"/>
                <w:szCs w:val="20"/>
              </w:rPr>
              <w:t xml:space="preserve">each team will craft and present </w:t>
            </w:r>
            <w:r w:rsidR="0033004F" w:rsidRPr="00DD52FB">
              <w:rPr>
                <w:rFonts w:ascii="Calibri" w:hAnsi="Calibri"/>
                <w:sz w:val="20"/>
                <w:szCs w:val="20"/>
              </w:rPr>
              <w:t>a visual presentation in the form of a PechaKucha (presentation format that is based on a simple idea: 20 slides x 20 seconds).  We’ll discuss details in class.</w:t>
            </w:r>
          </w:p>
          <w:p w14:paraId="61EF43B1" w14:textId="77777777" w:rsidR="00F404C2" w:rsidRDefault="00F404C2" w:rsidP="0033004F">
            <w:pPr>
              <w:spacing w:line="240" w:lineRule="auto"/>
              <w:rPr>
                <w:rFonts w:ascii="Calibri" w:hAnsi="Calibri"/>
                <w:sz w:val="20"/>
                <w:szCs w:val="20"/>
              </w:rPr>
            </w:pPr>
          </w:p>
          <w:p w14:paraId="6E9D89C8" w14:textId="72450AEE" w:rsidR="00573C3F" w:rsidRDefault="00573C3F" w:rsidP="00DA2850">
            <w:pPr>
              <w:numPr>
                <w:ilvl w:val="0"/>
                <w:numId w:val="13"/>
              </w:numPr>
              <w:spacing w:line="240" w:lineRule="auto"/>
              <w:rPr>
                <w:rFonts w:ascii="Calibri" w:hAnsi="Calibri"/>
                <w:sz w:val="20"/>
                <w:szCs w:val="20"/>
              </w:rPr>
            </w:pPr>
            <w:r>
              <w:rPr>
                <w:rFonts w:ascii="Calibri" w:hAnsi="Calibri"/>
                <w:sz w:val="20"/>
                <w:szCs w:val="20"/>
              </w:rPr>
              <w:t>Project outline (include selected variables, plan for information search to support the story</w:t>
            </w:r>
            <w:r w:rsidR="005B5C9F">
              <w:rPr>
                <w:rFonts w:ascii="Calibri" w:hAnsi="Calibri"/>
                <w:sz w:val="20"/>
                <w:szCs w:val="20"/>
              </w:rPr>
              <w:t>, responsibilities of each team member, timeline</w:t>
            </w:r>
            <w:r>
              <w:rPr>
                <w:rFonts w:ascii="Calibri" w:hAnsi="Calibri"/>
                <w:sz w:val="20"/>
                <w:szCs w:val="20"/>
              </w:rPr>
              <w:t xml:space="preserve">):  8 points possible, </w:t>
            </w:r>
            <w:r w:rsidR="00654DB9">
              <w:rPr>
                <w:rFonts w:ascii="Calibri" w:hAnsi="Calibri"/>
                <w:sz w:val="20"/>
                <w:szCs w:val="20"/>
                <w:u w:val="single"/>
              </w:rPr>
              <w:t>DUE</w:t>
            </w:r>
            <w:r w:rsidR="00C918F9" w:rsidRPr="005B5C9F">
              <w:rPr>
                <w:rFonts w:ascii="Calibri" w:hAnsi="Calibri"/>
                <w:sz w:val="20"/>
                <w:szCs w:val="20"/>
                <w:u w:val="single"/>
              </w:rPr>
              <w:t xml:space="preserve"> </w:t>
            </w:r>
            <w:r w:rsidR="00654DB9">
              <w:rPr>
                <w:rFonts w:ascii="Calibri" w:hAnsi="Calibri"/>
                <w:sz w:val="20"/>
                <w:szCs w:val="20"/>
                <w:u w:val="single"/>
              </w:rPr>
              <w:t>MON MARCH 2</w:t>
            </w:r>
          </w:p>
          <w:p w14:paraId="3304CF31" w14:textId="5F654F3D" w:rsidR="002A3013" w:rsidRDefault="002A3013" w:rsidP="00DA2850">
            <w:pPr>
              <w:numPr>
                <w:ilvl w:val="0"/>
                <w:numId w:val="13"/>
              </w:numPr>
              <w:spacing w:line="240" w:lineRule="auto"/>
              <w:rPr>
                <w:rFonts w:ascii="Calibri" w:hAnsi="Calibri"/>
                <w:sz w:val="20"/>
                <w:szCs w:val="20"/>
              </w:rPr>
            </w:pPr>
            <w:r>
              <w:rPr>
                <w:rFonts w:ascii="Calibri" w:hAnsi="Calibri"/>
                <w:sz w:val="20"/>
                <w:szCs w:val="20"/>
              </w:rPr>
              <w:t xml:space="preserve">Information search logs: </w:t>
            </w:r>
            <w:r w:rsidR="00573C3F">
              <w:rPr>
                <w:rFonts w:ascii="Calibri" w:hAnsi="Calibri"/>
                <w:sz w:val="20"/>
                <w:szCs w:val="20"/>
              </w:rPr>
              <w:t>8</w:t>
            </w:r>
            <w:r>
              <w:rPr>
                <w:rFonts w:ascii="Calibri" w:hAnsi="Calibri"/>
                <w:sz w:val="20"/>
                <w:szCs w:val="20"/>
              </w:rPr>
              <w:t xml:space="preserve"> points possible, </w:t>
            </w:r>
            <w:r w:rsidR="00654DB9">
              <w:rPr>
                <w:rFonts w:ascii="Calibri" w:hAnsi="Calibri"/>
                <w:sz w:val="20"/>
                <w:szCs w:val="20"/>
                <w:u w:val="single"/>
              </w:rPr>
              <w:t>DUE MON APRIL 6</w:t>
            </w:r>
          </w:p>
          <w:p w14:paraId="5A8D683C" w14:textId="5851FC1C" w:rsidR="002A3013" w:rsidRDefault="002A3013" w:rsidP="00DA2850">
            <w:pPr>
              <w:numPr>
                <w:ilvl w:val="0"/>
                <w:numId w:val="13"/>
              </w:numPr>
              <w:spacing w:line="240" w:lineRule="auto"/>
              <w:rPr>
                <w:rFonts w:ascii="Calibri" w:hAnsi="Calibri"/>
                <w:sz w:val="20"/>
                <w:szCs w:val="20"/>
              </w:rPr>
            </w:pPr>
            <w:r>
              <w:rPr>
                <w:rFonts w:ascii="Calibri" w:hAnsi="Calibri"/>
                <w:sz w:val="20"/>
                <w:szCs w:val="20"/>
              </w:rPr>
              <w:t xml:space="preserve">Annotated bibliography: </w:t>
            </w:r>
            <w:r w:rsidR="00573C3F">
              <w:rPr>
                <w:rFonts w:ascii="Calibri" w:hAnsi="Calibri"/>
                <w:sz w:val="20"/>
                <w:szCs w:val="20"/>
              </w:rPr>
              <w:t>8</w:t>
            </w:r>
            <w:r>
              <w:rPr>
                <w:rFonts w:ascii="Calibri" w:hAnsi="Calibri"/>
                <w:sz w:val="20"/>
                <w:szCs w:val="20"/>
              </w:rPr>
              <w:t xml:space="preserve"> points possible</w:t>
            </w:r>
            <w:r w:rsidR="001055C9">
              <w:rPr>
                <w:rFonts w:ascii="Calibri" w:hAnsi="Calibri"/>
                <w:sz w:val="20"/>
                <w:szCs w:val="20"/>
              </w:rPr>
              <w:t xml:space="preserve">, </w:t>
            </w:r>
            <w:r w:rsidR="00654DB9">
              <w:rPr>
                <w:rFonts w:ascii="Calibri" w:hAnsi="Calibri"/>
                <w:sz w:val="20"/>
                <w:szCs w:val="20"/>
                <w:u w:val="single"/>
              </w:rPr>
              <w:t>DUE MON APRIL 13</w:t>
            </w:r>
          </w:p>
          <w:p w14:paraId="7DE4B30A" w14:textId="0D160C86" w:rsidR="002A3013" w:rsidRPr="00011470" w:rsidRDefault="002A3013" w:rsidP="00011470">
            <w:pPr>
              <w:numPr>
                <w:ilvl w:val="0"/>
                <w:numId w:val="13"/>
              </w:numPr>
              <w:spacing w:line="240" w:lineRule="auto"/>
              <w:rPr>
                <w:rFonts w:ascii="Calibri" w:hAnsi="Calibri"/>
                <w:sz w:val="20"/>
                <w:szCs w:val="20"/>
              </w:rPr>
            </w:pPr>
            <w:r>
              <w:rPr>
                <w:rFonts w:ascii="Calibri" w:hAnsi="Calibri"/>
                <w:sz w:val="20"/>
                <w:szCs w:val="20"/>
              </w:rPr>
              <w:t xml:space="preserve">PechaKucha presentation: </w:t>
            </w:r>
            <w:r w:rsidR="00573C3F">
              <w:rPr>
                <w:rFonts w:ascii="Calibri" w:hAnsi="Calibri"/>
                <w:sz w:val="20"/>
                <w:szCs w:val="20"/>
              </w:rPr>
              <w:t>8</w:t>
            </w:r>
            <w:r>
              <w:rPr>
                <w:rFonts w:ascii="Calibri" w:hAnsi="Calibri"/>
                <w:sz w:val="20"/>
                <w:szCs w:val="20"/>
              </w:rPr>
              <w:t xml:space="preserve"> points possible</w:t>
            </w:r>
            <w:r w:rsidR="00DA2850">
              <w:rPr>
                <w:rFonts w:ascii="Calibri" w:hAnsi="Calibri"/>
                <w:sz w:val="20"/>
                <w:szCs w:val="20"/>
              </w:rPr>
              <w:t xml:space="preserve">, </w:t>
            </w:r>
            <w:r w:rsidR="00654DB9">
              <w:rPr>
                <w:rFonts w:ascii="Calibri" w:hAnsi="Calibri"/>
                <w:sz w:val="20"/>
                <w:szCs w:val="20"/>
                <w:u w:val="single"/>
              </w:rPr>
              <w:t>APRIL 13, 15, OR 20</w:t>
            </w:r>
            <w:r w:rsidR="00DA2850" w:rsidRPr="00011470">
              <w:rPr>
                <w:rFonts w:ascii="Calibri" w:hAnsi="Calibri"/>
                <w:sz w:val="20"/>
                <w:szCs w:val="20"/>
              </w:rPr>
              <w:t xml:space="preserve"> </w:t>
            </w:r>
          </w:p>
          <w:p w14:paraId="49B58064" w14:textId="24E86D6A" w:rsidR="001055C9" w:rsidRDefault="001055C9" w:rsidP="00DA2850">
            <w:pPr>
              <w:numPr>
                <w:ilvl w:val="0"/>
                <w:numId w:val="13"/>
              </w:numPr>
              <w:spacing w:line="240" w:lineRule="auto"/>
              <w:rPr>
                <w:rFonts w:ascii="Calibri" w:hAnsi="Calibri"/>
                <w:sz w:val="20"/>
                <w:szCs w:val="20"/>
              </w:rPr>
            </w:pPr>
            <w:r>
              <w:rPr>
                <w:rFonts w:ascii="Calibri" w:hAnsi="Calibri"/>
                <w:sz w:val="20"/>
                <w:szCs w:val="20"/>
              </w:rPr>
              <w:t xml:space="preserve">Contribution to team: </w:t>
            </w:r>
            <w:r w:rsidR="00573C3F">
              <w:rPr>
                <w:rFonts w:ascii="Calibri" w:hAnsi="Calibri"/>
                <w:sz w:val="20"/>
                <w:szCs w:val="20"/>
              </w:rPr>
              <w:t>8</w:t>
            </w:r>
            <w:r>
              <w:rPr>
                <w:rFonts w:ascii="Calibri" w:hAnsi="Calibri"/>
                <w:sz w:val="20"/>
                <w:szCs w:val="20"/>
              </w:rPr>
              <w:t xml:space="preserve"> points possible</w:t>
            </w:r>
          </w:p>
          <w:p w14:paraId="530B5C9C" w14:textId="77777777" w:rsidR="002A3013" w:rsidRDefault="002A3013" w:rsidP="0033004F">
            <w:pPr>
              <w:spacing w:line="240" w:lineRule="auto"/>
              <w:rPr>
                <w:rFonts w:ascii="Calibri" w:hAnsi="Calibri"/>
                <w:sz w:val="20"/>
                <w:szCs w:val="20"/>
              </w:rPr>
            </w:pPr>
          </w:p>
          <w:p w14:paraId="1515863C" w14:textId="0C59385E" w:rsidR="00423D68" w:rsidRPr="00D3410A" w:rsidRDefault="0033004F" w:rsidP="0033004F">
            <w:pPr>
              <w:spacing w:line="240" w:lineRule="auto"/>
              <w:rPr>
                <w:rFonts w:ascii="Calibri" w:hAnsi="Calibri"/>
                <w:sz w:val="20"/>
                <w:szCs w:val="20"/>
              </w:rPr>
            </w:pPr>
            <w:r>
              <w:rPr>
                <w:rFonts w:ascii="Calibri" w:hAnsi="Calibri"/>
                <w:sz w:val="20"/>
                <w:szCs w:val="20"/>
              </w:rPr>
              <w:t>[</w:t>
            </w:r>
            <w:r w:rsidR="00573C3F">
              <w:rPr>
                <w:rStyle w:val="pslongeditbox"/>
                <w:rFonts w:ascii="Calibri" w:hAnsi="Calibri"/>
                <w:sz w:val="20"/>
                <w:szCs w:val="20"/>
              </w:rPr>
              <w:t>Team</w:t>
            </w:r>
            <w:r w:rsidR="00654DB9">
              <w:rPr>
                <w:rStyle w:val="pslongeditbox"/>
                <w:rFonts w:ascii="Calibri" w:hAnsi="Calibri"/>
                <w:sz w:val="20"/>
                <w:szCs w:val="20"/>
              </w:rPr>
              <w:t>s of 1, 2, 3 or 4 may be self-formed or assigned</w:t>
            </w:r>
            <w:r>
              <w:rPr>
                <w:rStyle w:val="pslongeditbox"/>
                <w:rFonts w:ascii="Calibri" w:hAnsi="Calibri"/>
                <w:sz w:val="20"/>
                <w:szCs w:val="20"/>
              </w:rPr>
              <w:t xml:space="preserve">; concept approval </w:t>
            </w:r>
            <w:r w:rsidR="00654DB9">
              <w:rPr>
                <w:rStyle w:val="pslongeditbox"/>
                <w:rFonts w:ascii="Calibri" w:hAnsi="Calibri"/>
                <w:sz w:val="20"/>
                <w:szCs w:val="20"/>
              </w:rPr>
              <w:t xml:space="preserve">required </w:t>
            </w:r>
            <w:r>
              <w:rPr>
                <w:rStyle w:val="pslongeditbox"/>
                <w:rFonts w:ascii="Calibri" w:hAnsi="Calibri"/>
                <w:sz w:val="20"/>
                <w:szCs w:val="20"/>
              </w:rPr>
              <w:t>by instructor]</w:t>
            </w:r>
          </w:p>
        </w:tc>
        <w:tc>
          <w:tcPr>
            <w:tcW w:w="1006" w:type="dxa"/>
            <w:vAlign w:val="center"/>
          </w:tcPr>
          <w:p w14:paraId="75CB73F3" w14:textId="77777777" w:rsidR="00864D5C" w:rsidRPr="00D3410A" w:rsidRDefault="00864D5C" w:rsidP="00067AC4">
            <w:pPr>
              <w:spacing w:line="240" w:lineRule="auto"/>
              <w:rPr>
                <w:rFonts w:ascii="Calibri" w:hAnsi="Calibri"/>
                <w:sz w:val="20"/>
                <w:szCs w:val="20"/>
              </w:rPr>
            </w:pPr>
          </w:p>
        </w:tc>
        <w:tc>
          <w:tcPr>
            <w:tcW w:w="1287" w:type="dxa"/>
            <w:vAlign w:val="center"/>
          </w:tcPr>
          <w:p w14:paraId="192C2E69" w14:textId="1E2F8B98" w:rsidR="00A03155" w:rsidRPr="00D3410A" w:rsidRDefault="00573C3F" w:rsidP="001055C9">
            <w:pPr>
              <w:spacing w:line="240" w:lineRule="auto"/>
              <w:jc w:val="center"/>
              <w:rPr>
                <w:rFonts w:ascii="Calibri" w:hAnsi="Calibri"/>
                <w:sz w:val="20"/>
                <w:szCs w:val="20"/>
              </w:rPr>
            </w:pPr>
            <w:r>
              <w:rPr>
                <w:rFonts w:ascii="Calibri" w:hAnsi="Calibri"/>
                <w:sz w:val="20"/>
                <w:szCs w:val="20"/>
              </w:rPr>
              <w:t>40</w:t>
            </w:r>
          </w:p>
        </w:tc>
      </w:tr>
      <w:tr w:rsidR="00F04D3D" w:rsidRPr="00D3410A" w14:paraId="77E00F21" w14:textId="77777777" w:rsidTr="00D3410A">
        <w:trPr>
          <w:jc w:val="center"/>
        </w:trPr>
        <w:tc>
          <w:tcPr>
            <w:tcW w:w="1385" w:type="dxa"/>
            <w:vAlign w:val="center"/>
          </w:tcPr>
          <w:p w14:paraId="6292FFAC" w14:textId="77777777" w:rsidR="00F04D3D" w:rsidRPr="00D3410A" w:rsidRDefault="00F04D3D" w:rsidP="00D3410A">
            <w:pPr>
              <w:spacing w:line="240" w:lineRule="auto"/>
              <w:rPr>
                <w:rFonts w:ascii="Calibri" w:hAnsi="Calibri"/>
                <w:sz w:val="20"/>
                <w:szCs w:val="20"/>
              </w:rPr>
            </w:pPr>
            <w:r w:rsidRPr="00D3410A">
              <w:rPr>
                <w:rFonts w:ascii="Calibri" w:hAnsi="Calibri"/>
                <w:sz w:val="20"/>
                <w:szCs w:val="20"/>
              </w:rPr>
              <w:t>Final exam</w:t>
            </w:r>
          </w:p>
        </w:tc>
        <w:tc>
          <w:tcPr>
            <w:tcW w:w="7012" w:type="dxa"/>
            <w:vAlign w:val="center"/>
          </w:tcPr>
          <w:p w14:paraId="3C674679" w14:textId="77777777" w:rsidR="00423D68" w:rsidRDefault="00423D68" w:rsidP="00D3410A">
            <w:pPr>
              <w:spacing w:line="240" w:lineRule="auto"/>
              <w:rPr>
                <w:rFonts w:ascii="Calibri" w:hAnsi="Calibri"/>
                <w:sz w:val="20"/>
                <w:szCs w:val="20"/>
              </w:rPr>
            </w:pPr>
          </w:p>
          <w:p w14:paraId="61075364" w14:textId="2E7BAFF7" w:rsidR="00F04D3D" w:rsidRDefault="00F04D3D" w:rsidP="00D3410A">
            <w:pPr>
              <w:spacing w:line="240" w:lineRule="auto"/>
              <w:rPr>
                <w:rFonts w:ascii="Calibri" w:hAnsi="Calibri"/>
                <w:sz w:val="20"/>
                <w:szCs w:val="20"/>
              </w:rPr>
            </w:pPr>
            <w:r w:rsidRPr="00D3410A">
              <w:rPr>
                <w:rFonts w:ascii="Calibri" w:hAnsi="Calibri"/>
                <w:sz w:val="20"/>
                <w:szCs w:val="20"/>
              </w:rPr>
              <w:t xml:space="preserve">The Final Exam is cumulative. The Final Exam is scheduled for </w:t>
            </w:r>
            <w:r w:rsidR="00654DB9">
              <w:rPr>
                <w:rFonts w:ascii="Calibri" w:hAnsi="Calibri"/>
                <w:sz w:val="20"/>
                <w:szCs w:val="20"/>
              </w:rPr>
              <w:t>MONDAY, MAY 4 AT 4:00 PM</w:t>
            </w:r>
            <w:r w:rsidR="00011470">
              <w:rPr>
                <w:rFonts w:ascii="Calibri" w:hAnsi="Calibri"/>
                <w:sz w:val="20"/>
                <w:szCs w:val="20"/>
              </w:rPr>
              <w:t xml:space="preserve"> in our regular classroom</w:t>
            </w:r>
            <w:r w:rsidRPr="00D3410A">
              <w:rPr>
                <w:rFonts w:ascii="Calibri" w:hAnsi="Calibri"/>
                <w:sz w:val="20"/>
                <w:szCs w:val="20"/>
              </w:rPr>
              <w:t xml:space="preserve">. I expect you to be there. If you do not attend you will receive an F, no questions. </w:t>
            </w:r>
            <w:r w:rsidRPr="00D3410A">
              <w:rPr>
                <w:rFonts w:ascii="Calibri" w:hAnsi="Calibri"/>
                <w:bCs/>
                <w:sz w:val="20"/>
                <w:szCs w:val="20"/>
              </w:rPr>
              <w:t>If you anticipate some problem with taking the exam on this day or in this location (e.g., you have a conflict with another scheduled exam or you typically take your exams in the LDS office), then you need to let me know at least 2 weeks in advance.</w:t>
            </w:r>
            <w:r w:rsidRPr="00D3410A">
              <w:rPr>
                <w:rFonts w:ascii="Calibri" w:hAnsi="Calibri"/>
                <w:sz w:val="20"/>
                <w:szCs w:val="20"/>
              </w:rPr>
              <w:t xml:space="preserve"> You will need to provide documentation of why you cannot take the exam during the regularly scheduled period</w:t>
            </w:r>
            <w:r w:rsidR="00654DB9">
              <w:rPr>
                <w:rFonts w:ascii="Calibri" w:hAnsi="Calibri"/>
                <w:sz w:val="20"/>
                <w:szCs w:val="20"/>
              </w:rPr>
              <w:t xml:space="preserve"> and we will make alternative arrangements</w:t>
            </w:r>
            <w:r w:rsidRPr="00D3410A">
              <w:rPr>
                <w:rFonts w:ascii="Calibri" w:hAnsi="Calibri"/>
                <w:sz w:val="20"/>
                <w:szCs w:val="20"/>
              </w:rPr>
              <w:t>.</w:t>
            </w:r>
          </w:p>
          <w:p w14:paraId="71170F72" w14:textId="77777777" w:rsidR="00423D68" w:rsidRPr="00D3410A" w:rsidRDefault="00423D68" w:rsidP="00D3410A">
            <w:pPr>
              <w:spacing w:line="240" w:lineRule="auto"/>
              <w:rPr>
                <w:rFonts w:ascii="Calibri" w:hAnsi="Calibri"/>
                <w:sz w:val="20"/>
                <w:szCs w:val="20"/>
              </w:rPr>
            </w:pPr>
          </w:p>
        </w:tc>
        <w:tc>
          <w:tcPr>
            <w:tcW w:w="1006" w:type="dxa"/>
            <w:vAlign w:val="center"/>
          </w:tcPr>
          <w:p w14:paraId="38D6223F" w14:textId="42748D30" w:rsidR="00F04D3D" w:rsidRDefault="00654DB9" w:rsidP="00D3410A">
            <w:pPr>
              <w:spacing w:line="240" w:lineRule="auto"/>
              <w:rPr>
                <w:rFonts w:ascii="Calibri" w:hAnsi="Calibri"/>
                <w:sz w:val="20"/>
                <w:szCs w:val="20"/>
              </w:rPr>
            </w:pPr>
            <w:r>
              <w:rPr>
                <w:rFonts w:ascii="Calibri" w:hAnsi="Calibri"/>
                <w:sz w:val="20"/>
                <w:szCs w:val="20"/>
              </w:rPr>
              <w:t>Mon May 4 @ 4:00 pm</w:t>
            </w:r>
          </w:p>
          <w:p w14:paraId="549CF6A8" w14:textId="2E51D591" w:rsidR="00573C3F" w:rsidRPr="00D3410A" w:rsidRDefault="00573C3F" w:rsidP="00D3410A">
            <w:pPr>
              <w:spacing w:line="240" w:lineRule="auto"/>
              <w:rPr>
                <w:rFonts w:ascii="Calibri" w:hAnsi="Calibri"/>
                <w:sz w:val="20"/>
                <w:szCs w:val="20"/>
              </w:rPr>
            </w:pPr>
          </w:p>
        </w:tc>
        <w:tc>
          <w:tcPr>
            <w:tcW w:w="1287" w:type="dxa"/>
            <w:vAlign w:val="center"/>
          </w:tcPr>
          <w:p w14:paraId="24AF65C5" w14:textId="4CB3529E" w:rsidR="00F04D3D" w:rsidRPr="00D3410A" w:rsidRDefault="005B5C9F" w:rsidP="001055C9">
            <w:pPr>
              <w:spacing w:line="240" w:lineRule="auto"/>
              <w:jc w:val="center"/>
              <w:rPr>
                <w:rFonts w:ascii="Calibri" w:hAnsi="Calibri"/>
                <w:sz w:val="20"/>
                <w:szCs w:val="20"/>
              </w:rPr>
            </w:pPr>
            <w:r>
              <w:rPr>
                <w:rFonts w:ascii="Calibri" w:hAnsi="Calibri"/>
                <w:sz w:val="20"/>
                <w:szCs w:val="20"/>
              </w:rPr>
              <w:t>20</w:t>
            </w:r>
          </w:p>
        </w:tc>
      </w:tr>
    </w:tbl>
    <w:p w14:paraId="69B159A6" w14:textId="77777777" w:rsidR="00A03155" w:rsidRDefault="00A03155" w:rsidP="00E33219">
      <w:pPr>
        <w:rPr>
          <w:rFonts w:ascii="Calibri" w:hAnsi="Calibri" w:cs="Arial"/>
        </w:rPr>
      </w:pPr>
    </w:p>
    <w:p w14:paraId="53C92E76" w14:textId="77777777" w:rsidR="00423D68" w:rsidRDefault="00423D68" w:rsidP="00E33219">
      <w:pPr>
        <w:rPr>
          <w:rFonts w:ascii="Calibri" w:hAnsi="Calibri" w:cs="Arial"/>
        </w:rPr>
      </w:pPr>
      <w:r w:rsidRPr="00423D68">
        <w:rPr>
          <w:rFonts w:ascii="Calibri" w:hAnsi="Calibri" w:cs="Arial"/>
          <w:b/>
          <w:sz w:val="22"/>
          <w:szCs w:val="22"/>
        </w:rPr>
        <w:t>GRADING RUBRIC</w:t>
      </w:r>
    </w:p>
    <w:tbl>
      <w:tblPr>
        <w:tblW w:w="0" w:type="auto"/>
        <w:tblInd w:w="429" w:type="dxa"/>
        <w:tblLook w:val="04A0" w:firstRow="1" w:lastRow="0" w:firstColumn="1" w:lastColumn="0" w:noHBand="0" w:noVBand="1"/>
      </w:tblPr>
      <w:tblGrid>
        <w:gridCol w:w="2340"/>
        <w:gridCol w:w="2469"/>
        <w:gridCol w:w="2031"/>
        <w:gridCol w:w="2031"/>
      </w:tblGrid>
      <w:tr w:rsidR="00654DB9" w:rsidRPr="00AC027E" w14:paraId="2E513725" w14:textId="6407EAC1" w:rsidTr="00654DB9">
        <w:tc>
          <w:tcPr>
            <w:tcW w:w="2340" w:type="dxa"/>
          </w:tcPr>
          <w:p w14:paraId="68085A0E" w14:textId="77777777" w:rsidR="00654DB9" w:rsidRPr="00654DB9" w:rsidRDefault="00654DB9" w:rsidP="00C77426">
            <w:pPr>
              <w:spacing w:line="240" w:lineRule="auto"/>
              <w:jc w:val="both"/>
              <w:rPr>
                <w:rFonts w:ascii="Calibri" w:hAnsi="Calibri" w:cs="Arial"/>
                <w:sz w:val="20"/>
                <w:lang w:val="en"/>
              </w:rPr>
            </w:pPr>
            <w:r w:rsidRPr="00654DB9">
              <w:rPr>
                <w:rFonts w:ascii="Calibri" w:hAnsi="Calibri" w:cs="Arial"/>
                <w:sz w:val="20"/>
                <w:lang w:val="en"/>
              </w:rPr>
              <w:t>A =  94-100 points</w:t>
            </w:r>
          </w:p>
        </w:tc>
        <w:tc>
          <w:tcPr>
            <w:tcW w:w="2469" w:type="dxa"/>
          </w:tcPr>
          <w:p w14:paraId="2373A839" w14:textId="637DF99B" w:rsidR="00654DB9" w:rsidRPr="00654DB9" w:rsidRDefault="00654DB9" w:rsidP="00423D68">
            <w:pPr>
              <w:spacing w:line="240" w:lineRule="auto"/>
              <w:jc w:val="both"/>
              <w:rPr>
                <w:rFonts w:ascii="Calibri" w:hAnsi="Calibri" w:cs="Arial"/>
                <w:sz w:val="20"/>
                <w:lang w:val="en"/>
              </w:rPr>
            </w:pPr>
            <w:r w:rsidRPr="00654DB9">
              <w:rPr>
                <w:rFonts w:ascii="Calibri" w:hAnsi="Calibri" w:cs="Arial"/>
                <w:sz w:val="20"/>
                <w:lang w:val="en"/>
              </w:rPr>
              <w:t>B  =   84-86 points</w:t>
            </w:r>
          </w:p>
        </w:tc>
        <w:tc>
          <w:tcPr>
            <w:tcW w:w="2031" w:type="dxa"/>
          </w:tcPr>
          <w:p w14:paraId="27096415" w14:textId="1F132237" w:rsidR="00654DB9" w:rsidRPr="00654DB9" w:rsidRDefault="00654DB9" w:rsidP="00F404C2">
            <w:pPr>
              <w:spacing w:line="240" w:lineRule="auto"/>
              <w:jc w:val="both"/>
              <w:rPr>
                <w:rFonts w:ascii="Calibri" w:hAnsi="Calibri" w:cs="Arial"/>
                <w:sz w:val="20"/>
                <w:lang w:val="en"/>
              </w:rPr>
            </w:pPr>
            <w:r w:rsidRPr="00654DB9">
              <w:rPr>
                <w:rFonts w:ascii="Calibri" w:hAnsi="Calibri" w:cs="Arial"/>
                <w:sz w:val="20"/>
                <w:lang w:val="en"/>
              </w:rPr>
              <w:t>C =   74-76 points</w:t>
            </w:r>
          </w:p>
        </w:tc>
        <w:tc>
          <w:tcPr>
            <w:tcW w:w="2031" w:type="dxa"/>
          </w:tcPr>
          <w:p w14:paraId="1EC5E148" w14:textId="27CD7BB9" w:rsidR="00654DB9" w:rsidRPr="00654DB9" w:rsidRDefault="00654DB9" w:rsidP="00F404C2">
            <w:pPr>
              <w:spacing w:line="240" w:lineRule="auto"/>
              <w:jc w:val="both"/>
              <w:rPr>
                <w:rFonts w:ascii="Calibri" w:hAnsi="Calibri" w:cs="Arial"/>
                <w:sz w:val="20"/>
                <w:lang w:val="en"/>
              </w:rPr>
            </w:pPr>
            <w:r w:rsidRPr="00654DB9">
              <w:rPr>
                <w:rFonts w:ascii="Calibri" w:hAnsi="Calibri" w:cs="Arial"/>
                <w:sz w:val="20"/>
                <w:lang w:val="en"/>
              </w:rPr>
              <w:t>D =  64-66 points</w:t>
            </w:r>
          </w:p>
        </w:tc>
      </w:tr>
      <w:tr w:rsidR="00654DB9" w:rsidRPr="00AC027E" w14:paraId="4AD39A0E" w14:textId="2860419A" w:rsidTr="00654DB9">
        <w:tc>
          <w:tcPr>
            <w:tcW w:w="2340" w:type="dxa"/>
          </w:tcPr>
          <w:p w14:paraId="7CBD6526" w14:textId="77777777" w:rsidR="00654DB9" w:rsidRPr="00654DB9" w:rsidRDefault="00654DB9" w:rsidP="00423D68">
            <w:pPr>
              <w:spacing w:line="240" w:lineRule="auto"/>
              <w:jc w:val="both"/>
              <w:rPr>
                <w:rFonts w:ascii="Calibri" w:hAnsi="Calibri" w:cs="Arial"/>
                <w:sz w:val="20"/>
                <w:lang w:val="en"/>
              </w:rPr>
            </w:pPr>
            <w:r w:rsidRPr="00654DB9">
              <w:rPr>
                <w:rFonts w:ascii="Calibri" w:hAnsi="Calibri" w:cs="Arial"/>
                <w:sz w:val="20"/>
                <w:lang w:val="en"/>
              </w:rPr>
              <w:t>A- = 90-93 points</w:t>
            </w:r>
          </w:p>
        </w:tc>
        <w:tc>
          <w:tcPr>
            <w:tcW w:w="2469" w:type="dxa"/>
          </w:tcPr>
          <w:p w14:paraId="08DE536D" w14:textId="7BD99234" w:rsidR="00654DB9" w:rsidRPr="00654DB9" w:rsidRDefault="00654DB9" w:rsidP="002B5EAF">
            <w:pPr>
              <w:spacing w:line="240" w:lineRule="auto"/>
              <w:jc w:val="both"/>
              <w:rPr>
                <w:rFonts w:ascii="Calibri" w:hAnsi="Calibri" w:cs="Arial"/>
                <w:sz w:val="20"/>
                <w:lang w:val="en"/>
              </w:rPr>
            </w:pPr>
            <w:r w:rsidRPr="00654DB9">
              <w:rPr>
                <w:rFonts w:ascii="Calibri" w:hAnsi="Calibri" w:cs="Arial"/>
                <w:sz w:val="20"/>
                <w:lang w:val="en"/>
              </w:rPr>
              <w:t>B- =  80-83 points</w:t>
            </w:r>
          </w:p>
        </w:tc>
        <w:tc>
          <w:tcPr>
            <w:tcW w:w="2031" w:type="dxa"/>
          </w:tcPr>
          <w:p w14:paraId="5433305F" w14:textId="1084AEE4" w:rsidR="00654DB9" w:rsidRPr="00654DB9" w:rsidRDefault="00654DB9" w:rsidP="00F404C2">
            <w:pPr>
              <w:spacing w:line="240" w:lineRule="auto"/>
              <w:jc w:val="both"/>
              <w:rPr>
                <w:rFonts w:ascii="Calibri" w:hAnsi="Calibri" w:cs="Arial"/>
                <w:sz w:val="20"/>
                <w:lang w:val="en"/>
              </w:rPr>
            </w:pPr>
            <w:r w:rsidRPr="00654DB9">
              <w:rPr>
                <w:rFonts w:ascii="Calibri" w:hAnsi="Calibri" w:cs="Arial"/>
                <w:sz w:val="20"/>
                <w:lang w:val="en"/>
              </w:rPr>
              <w:t>C- = 70-73 points</w:t>
            </w:r>
          </w:p>
        </w:tc>
        <w:tc>
          <w:tcPr>
            <w:tcW w:w="2031" w:type="dxa"/>
          </w:tcPr>
          <w:p w14:paraId="0FC17E80" w14:textId="4BD7772B" w:rsidR="00654DB9" w:rsidRPr="00654DB9" w:rsidRDefault="00654DB9" w:rsidP="00F404C2">
            <w:pPr>
              <w:spacing w:line="240" w:lineRule="auto"/>
              <w:jc w:val="both"/>
              <w:rPr>
                <w:rFonts w:ascii="Calibri" w:hAnsi="Calibri" w:cs="Arial"/>
                <w:sz w:val="20"/>
                <w:lang w:val="en"/>
              </w:rPr>
            </w:pPr>
            <w:r w:rsidRPr="00654DB9">
              <w:rPr>
                <w:rFonts w:ascii="Calibri" w:hAnsi="Calibri" w:cs="Arial"/>
                <w:sz w:val="20"/>
                <w:lang w:val="en"/>
              </w:rPr>
              <w:t>D- = 60-63 points</w:t>
            </w:r>
          </w:p>
        </w:tc>
      </w:tr>
      <w:tr w:rsidR="00654DB9" w:rsidRPr="00AC027E" w14:paraId="09907639" w14:textId="0D1EA7E7" w:rsidTr="00654DB9">
        <w:tc>
          <w:tcPr>
            <w:tcW w:w="2340" w:type="dxa"/>
          </w:tcPr>
          <w:p w14:paraId="32C9FA5B" w14:textId="77777777" w:rsidR="00654DB9" w:rsidRPr="00654DB9" w:rsidRDefault="00654DB9" w:rsidP="00423D68">
            <w:pPr>
              <w:spacing w:line="240" w:lineRule="auto"/>
              <w:jc w:val="both"/>
              <w:rPr>
                <w:rFonts w:ascii="Calibri" w:hAnsi="Calibri" w:cs="Arial"/>
                <w:sz w:val="20"/>
                <w:lang w:val="en"/>
              </w:rPr>
            </w:pPr>
            <w:r w:rsidRPr="00654DB9">
              <w:rPr>
                <w:rFonts w:ascii="Calibri" w:hAnsi="Calibri" w:cs="Arial"/>
                <w:sz w:val="20"/>
                <w:lang w:val="en"/>
              </w:rPr>
              <w:t>B+ = 87-89 points</w:t>
            </w:r>
          </w:p>
        </w:tc>
        <w:tc>
          <w:tcPr>
            <w:tcW w:w="2469" w:type="dxa"/>
          </w:tcPr>
          <w:p w14:paraId="099644C9" w14:textId="234BBE46" w:rsidR="00654DB9" w:rsidRPr="00654DB9" w:rsidRDefault="00654DB9" w:rsidP="00F404C2">
            <w:pPr>
              <w:spacing w:line="240" w:lineRule="auto"/>
              <w:jc w:val="both"/>
              <w:rPr>
                <w:rFonts w:ascii="Calibri" w:hAnsi="Calibri" w:cs="Arial"/>
                <w:sz w:val="20"/>
                <w:lang w:val="en"/>
              </w:rPr>
            </w:pPr>
            <w:r w:rsidRPr="00654DB9">
              <w:rPr>
                <w:rFonts w:ascii="Calibri" w:hAnsi="Calibri" w:cs="Arial"/>
                <w:sz w:val="20"/>
                <w:lang w:val="en"/>
              </w:rPr>
              <w:t>C+ = 77-79 points</w:t>
            </w:r>
          </w:p>
        </w:tc>
        <w:tc>
          <w:tcPr>
            <w:tcW w:w="2031" w:type="dxa"/>
          </w:tcPr>
          <w:p w14:paraId="64D990AF" w14:textId="6B17EF7E" w:rsidR="00654DB9" w:rsidRPr="00654DB9" w:rsidRDefault="00654DB9" w:rsidP="00F404C2">
            <w:pPr>
              <w:spacing w:line="240" w:lineRule="auto"/>
              <w:jc w:val="both"/>
              <w:rPr>
                <w:rFonts w:ascii="Calibri" w:hAnsi="Calibri" w:cs="Arial"/>
                <w:sz w:val="20"/>
                <w:lang w:val="en"/>
              </w:rPr>
            </w:pPr>
            <w:r w:rsidRPr="00654DB9">
              <w:rPr>
                <w:rFonts w:ascii="Calibri" w:hAnsi="Calibri" w:cs="Arial"/>
                <w:sz w:val="20"/>
                <w:lang w:val="en"/>
              </w:rPr>
              <w:t>D+ = 67-69points</w:t>
            </w:r>
          </w:p>
        </w:tc>
        <w:tc>
          <w:tcPr>
            <w:tcW w:w="2031" w:type="dxa"/>
          </w:tcPr>
          <w:p w14:paraId="6C1C139E" w14:textId="1F3A6DFE" w:rsidR="00654DB9" w:rsidRPr="00654DB9" w:rsidRDefault="00654DB9" w:rsidP="00F404C2">
            <w:pPr>
              <w:spacing w:line="240" w:lineRule="auto"/>
              <w:jc w:val="both"/>
              <w:rPr>
                <w:rFonts w:ascii="Calibri" w:hAnsi="Calibri" w:cs="Arial"/>
                <w:sz w:val="20"/>
                <w:lang w:val="en"/>
              </w:rPr>
            </w:pPr>
            <w:r w:rsidRPr="00654DB9">
              <w:rPr>
                <w:rFonts w:ascii="Calibri" w:hAnsi="Calibri" w:cs="Arial"/>
                <w:sz w:val="20"/>
                <w:lang w:val="en"/>
              </w:rPr>
              <w:t>F =   0-59 points</w:t>
            </w:r>
          </w:p>
        </w:tc>
      </w:tr>
    </w:tbl>
    <w:p w14:paraId="55616A95" w14:textId="77777777" w:rsidR="00DB26A1" w:rsidRPr="00AC027E" w:rsidRDefault="00F404C2" w:rsidP="00DB26A1">
      <w:pPr>
        <w:pStyle w:val="Heading2"/>
        <w:spacing w:before="0" w:line="240" w:lineRule="auto"/>
        <w:rPr>
          <w:rFonts w:ascii="Calibri" w:hAnsi="Calibri" w:cs="Arial"/>
          <w:b/>
          <w:sz w:val="22"/>
          <w:szCs w:val="22"/>
        </w:rPr>
      </w:pPr>
      <w:r>
        <w:rPr>
          <w:rFonts w:ascii="Calibri" w:hAnsi="Calibri" w:cs="Arial"/>
          <w:b/>
          <w:sz w:val="22"/>
          <w:szCs w:val="22"/>
        </w:rPr>
        <w:br w:type="page"/>
      </w:r>
      <w:r w:rsidR="00DB26A1" w:rsidRPr="00AC027E">
        <w:rPr>
          <w:rFonts w:ascii="Calibri" w:hAnsi="Calibri" w:cs="Arial"/>
          <w:b/>
          <w:sz w:val="22"/>
          <w:szCs w:val="22"/>
        </w:rPr>
        <w:t>POLICIES &amp; HONOR CODE</w:t>
      </w:r>
    </w:p>
    <w:p w14:paraId="1542A9C0" w14:textId="2F22DBC0" w:rsidR="00DB26A1" w:rsidRPr="00AC027E" w:rsidRDefault="00DB26A1" w:rsidP="00DB26A1">
      <w:pPr>
        <w:spacing w:line="240" w:lineRule="auto"/>
        <w:rPr>
          <w:rFonts w:ascii="Calibri" w:hAnsi="Calibri" w:cs="Arial"/>
          <w:sz w:val="22"/>
          <w:szCs w:val="22"/>
        </w:rPr>
      </w:pPr>
      <w:r w:rsidRPr="00AC027E">
        <w:rPr>
          <w:rFonts w:ascii="Calibri" w:hAnsi="Calibri" w:cs="Arial"/>
          <w:sz w:val="22"/>
          <w:szCs w:val="22"/>
        </w:rPr>
        <w:t xml:space="preserve">Each student is expected to abide by the UNC Honor Code available via: </w:t>
      </w:r>
      <w:r w:rsidRPr="00423D68">
        <w:rPr>
          <w:rFonts w:ascii="Calibri" w:hAnsi="Calibri" w:cs="Arial"/>
          <w:sz w:val="22"/>
          <w:szCs w:val="22"/>
          <w:u w:val="single"/>
        </w:rPr>
        <w:t>http://honor.unc.edu</w:t>
      </w:r>
      <w:r w:rsidR="001B06B1" w:rsidRPr="00423D68">
        <w:rPr>
          <w:rFonts w:ascii="Calibri" w:hAnsi="Calibri" w:cs="Arial"/>
          <w:sz w:val="22"/>
          <w:szCs w:val="22"/>
          <w:u w:val="single"/>
        </w:rPr>
        <w:t>/</w:t>
      </w:r>
      <w:r w:rsidR="001B06B1" w:rsidRPr="00AC027E">
        <w:rPr>
          <w:rFonts w:ascii="Calibri" w:hAnsi="Calibri" w:cs="Arial"/>
          <w:sz w:val="22"/>
          <w:szCs w:val="22"/>
        </w:rPr>
        <w:t xml:space="preserve"> The</w:t>
      </w:r>
      <w:r w:rsidRPr="00AC027E">
        <w:rPr>
          <w:rFonts w:ascii="Calibri" w:hAnsi="Calibri" w:cs="Arial"/>
          <w:sz w:val="22"/>
          <w:szCs w:val="22"/>
        </w:rPr>
        <w:t xml:space="preserve"> UNC Honor Code is found within the </w:t>
      </w:r>
      <w:r w:rsidRPr="00AC027E">
        <w:rPr>
          <w:rFonts w:ascii="Calibri" w:hAnsi="Calibri" w:cs="Arial"/>
          <w:i/>
          <w:sz w:val="22"/>
          <w:szCs w:val="22"/>
        </w:rPr>
        <w:t>Instrument of Student Judicial Governance for the University of North Carolina at Chapel Hill</w:t>
      </w:r>
      <w:r w:rsidRPr="00AC027E">
        <w:rPr>
          <w:rFonts w:ascii="Calibri" w:hAnsi="Calibri" w:cs="Arial"/>
          <w:sz w:val="22"/>
          <w:szCs w:val="22"/>
        </w:rPr>
        <w:t xml:space="preserve"> an important document which discusses issues of student and faculty conduct, values and integrity.  From the Preamble:   </w:t>
      </w:r>
    </w:p>
    <w:p w14:paraId="3976F980" w14:textId="77777777" w:rsidR="00DB26A1" w:rsidRPr="00AC027E" w:rsidRDefault="00DB26A1" w:rsidP="00DB26A1">
      <w:pPr>
        <w:spacing w:line="240" w:lineRule="auto"/>
        <w:rPr>
          <w:rFonts w:ascii="Calibri" w:hAnsi="Calibri" w:cs="Arial"/>
          <w:sz w:val="22"/>
          <w:szCs w:val="22"/>
        </w:rPr>
      </w:pPr>
    </w:p>
    <w:p w14:paraId="244E79AB" w14:textId="77777777" w:rsidR="00DB26A1" w:rsidRPr="00F404C2" w:rsidRDefault="00DB26A1" w:rsidP="00F404C2">
      <w:pPr>
        <w:spacing w:line="240" w:lineRule="auto"/>
        <w:ind w:left="720" w:right="720"/>
        <w:rPr>
          <w:rFonts w:ascii="Calibri" w:hAnsi="Calibri" w:cs="Arial"/>
          <w:sz w:val="22"/>
          <w:szCs w:val="22"/>
        </w:rPr>
      </w:pPr>
      <w:r w:rsidRPr="00AC027E">
        <w:rPr>
          <w:rFonts w:ascii="Calibri" w:hAnsi="Calibri" w:cs="Arial"/>
          <w:sz w:val="22"/>
          <w:szCs w:val="22"/>
        </w:rPr>
        <w:t>This Instrument of Student Judicial Governance for the University of North Carolina at Chapel Hill (“</w:t>
      </w:r>
      <w:r w:rsidRPr="00AC027E">
        <w:rPr>
          <w:rFonts w:ascii="Calibri" w:hAnsi="Calibri" w:cs="Arial"/>
          <w:i/>
          <w:iCs/>
          <w:sz w:val="22"/>
          <w:szCs w:val="22"/>
        </w:rPr>
        <w:t>Instrument</w:t>
      </w:r>
      <w:r w:rsidRPr="00AC027E">
        <w:rPr>
          <w:rFonts w:ascii="Calibri" w:hAnsi="Calibri" w:cs="Arial"/>
          <w:sz w:val="22"/>
          <w:szCs w:val="22"/>
        </w:rPr>
        <w:t xml:space="preserve">”) is adopted in furtherance of the University community’s shared commitment to the pursuit of truth, and the dissemination of knowledge to succeeding generations of citizens devoted to the high ideals of personal honor and respect for the rights of others. These goals can only be achieved </w:t>
      </w:r>
      <w:r w:rsidRPr="00F404C2">
        <w:rPr>
          <w:rFonts w:ascii="Calibri" w:hAnsi="Calibri" w:cs="Arial"/>
          <w:sz w:val="22"/>
          <w:szCs w:val="22"/>
        </w:rPr>
        <w:t xml:space="preserve">in a setting in which </w:t>
      </w:r>
      <w:r w:rsidRPr="00F404C2">
        <w:rPr>
          <w:rFonts w:ascii="Calibri" w:hAnsi="Calibri" w:cs="Arial"/>
          <w:sz w:val="22"/>
          <w:szCs w:val="22"/>
          <w:u w:val="single"/>
        </w:rPr>
        <w:t>intellectual honesty and personal integrity are highly valued</w:t>
      </w:r>
      <w:r w:rsidRPr="00F404C2">
        <w:rPr>
          <w:rFonts w:ascii="Calibri" w:hAnsi="Calibri" w:cs="Arial"/>
          <w:sz w:val="22"/>
          <w:szCs w:val="22"/>
        </w:rPr>
        <w:t xml:space="preserve">; </w:t>
      </w:r>
      <w:r w:rsidRPr="00F404C2">
        <w:rPr>
          <w:rFonts w:ascii="Calibri" w:hAnsi="Calibri" w:cs="Arial"/>
          <w:sz w:val="22"/>
          <w:szCs w:val="22"/>
          <w:u w:val="single"/>
        </w:rPr>
        <w:t>other individuals are trusted, respected, and fairly treated</w:t>
      </w:r>
      <w:r w:rsidRPr="00F404C2">
        <w:rPr>
          <w:rFonts w:ascii="Calibri" w:hAnsi="Calibri" w:cs="Arial"/>
          <w:sz w:val="22"/>
          <w:szCs w:val="22"/>
        </w:rPr>
        <w:t xml:space="preserve">; and the </w:t>
      </w:r>
      <w:r w:rsidRPr="00F404C2">
        <w:rPr>
          <w:rFonts w:ascii="Calibri" w:hAnsi="Calibri" w:cs="Arial"/>
          <w:sz w:val="22"/>
          <w:szCs w:val="22"/>
          <w:u w:val="single"/>
        </w:rPr>
        <w:t>responsibility for articulating and maintaining high standards is widely shared</w:t>
      </w:r>
      <w:r w:rsidRPr="00F404C2">
        <w:rPr>
          <w:rFonts w:ascii="Calibri" w:hAnsi="Calibri" w:cs="Arial"/>
          <w:sz w:val="22"/>
          <w:szCs w:val="22"/>
        </w:rPr>
        <w:t xml:space="preserve">.  </w:t>
      </w:r>
    </w:p>
    <w:p w14:paraId="719E6A9D" w14:textId="77777777" w:rsidR="00DB26A1" w:rsidRPr="00F404C2" w:rsidRDefault="00DB26A1" w:rsidP="00F404C2">
      <w:pPr>
        <w:spacing w:line="240" w:lineRule="auto"/>
        <w:rPr>
          <w:rFonts w:ascii="Calibri" w:hAnsi="Calibri" w:cs="Arial"/>
          <w:sz w:val="22"/>
          <w:szCs w:val="22"/>
        </w:rPr>
      </w:pPr>
    </w:p>
    <w:p w14:paraId="656CEC8A" w14:textId="77777777" w:rsidR="00F404C2" w:rsidRPr="00F404C2" w:rsidRDefault="00F404C2" w:rsidP="00F404C2">
      <w:pPr>
        <w:spacing w:line="240" w:lineRule="auto"/>
        <w:rPr>
          <w:rFonts w:ascii="Calibri" w:hAnsi="Calibri" w:cs="Arial"/>
          <w:sz w:val="22"/>
          <w:szCs w:val="22"/>
        </w:rPr>
      </w:pPr>
      <w:r w:rsidRPr="00F404C2">
        <w:rPr>
          <w:rFonts w:ascii="Calibri" w:hAnsi="Calibri" w:cs="Arial"/>
          <w:sz w:val="22"/>
          <w:szCs w:val="22"/>
        </w:rPr>
        <w:t>Late assignments will be accepted for up to a week after due date but will receive a 10% reduction automatically.</w:t>
      </w:r>
    </w:p>
    <w:p w14:paraId="1EBB4C5E" w14:textId="77777777" w:rsidR="00DB26A1" w:rsidRPr="00AC027E" w:rsidRDefault="00DB26A1" w:rsidP="00E33219">
      <w:pPr>
        <w:rPr>
          <w:rFonts w:ascii="Calibri" w:hAnsi="Calibri" w:cs="Arial"/>
        </w:rPr>
      </w:pPr>
    </w:p>
    <w:p w14:paraId="126D6AA6" w14:textId="77777777" w:rsidR="00F404C2" w:rsidRDefault="00F404C2" w:rsidP="00423D68">
      <w:pPr>
        <w:spacing w:line="240" w:lineRule="auto"/>
        <w:rPr>
          <w:rFonts w:ascii="Calibri" w:hAnsi="Calibri" w:cs="Arial"/>
          <w:b/>
          <w:sz w:val="22"/>
          <w:szCs w:val="22"/>
        </w:rPr>
      </w:pPr>
    </w:p>
    <w:p w14:paraId="0AA11423" w14:textId="77777777" w:rsidR="00DB26A1" w:rsidRPr="00423D68" w:rsidRDefault="00DB26A1" w:rsidP="00423D68">
      <w:pPr>
        <w:spacing w:line="240" w:lineRule="auto"/>
        <w:rPr>
          <w:rFonts w:ascii="Calibri" w:hAnsi="Calibri" w:cs="Arial"/>
          <w:b/>
          <w:sz w:val="22"/>
          <w:szCs w:val="22"/>
        </w:rPr>
      </w:pPr>
      <w:r w:rsidRPr="00423D68">
        <w:rPr>
          <w:rFonts w:ascii="Calibri" w:hAnsi="Calibri" w:cs="Arial"/>
          <w:b/>
          <w:sz w:val="22"/>
          <w:szCs w:val="22"/>
        </w:rPr>
        <w:t>PROFESSIONAL CONDUCT</w:t>
      </w:r>
    </w:p>
    <w:p w14:paraId="608E2E2C" w14:textId="77777777" w:rsidR="00AB7DA9" w:rsidRPr="00423D68" w:rsidRDefault="00DB26A1" w:rsidP="00423D68">
      <w:pPr>
        <w:spacing w:line="240" w:lineRule="auto"/>
        <w:rPr>
          <w:rFonts w:ascii="Calibri" w:hAnsi="Calibri" w:cs="Arial"/>
          <w:sz w:val="22"/>
          <w:szCs w:val="22"/>
        </w:rPr>
      </w:pPr>
      <w:r w:rsidRPr="00423D68">
        <w:rPr>
          <w:rFonts w:ascii="Calibri" w:hAnsi="Calibri" w:cs="Arial"/>
          <w:sz w:val="22"/>
          <w:szCs w:val="22"/>
        </w:rPr>
        <w:t xml:space="preserve">In addition to the UNC Honor Code, I expect that you will demonstrate integrity and professionalism in your participation in this course, and in the fulfillment of all of your course assignments. This includes completing the assigned readings on the dates they are due, dedicating adequate time for your participation (both in-class and out-of-class), and putting forth effort, care and thought in preparing for exams. I also expect you to show respect for all members of this course and all comments and questions posed by them. </w:t>
      </w:r>
    </w:p>
    <w:p w14:paraId="498E354F" w14:textId="77777777" w:rsidR="00AB7DA9" w:rsidRPr="00AC027E" w:rsidRDefault="00AB7DA9" w:rsidP="00423D68">
      <w:pPr>
        <w:spacing w:line="240" w:lineRule="auto"/>
        <w:rPr>
          <w:rFonts w:ascii="Calibri" w:hAnsi="Calibri" w:cs="Arial"/>
        </w:rPr>
      </w:pPr>
    </w:p>
    <w:p w14:paraId="6FA0040B" w14:textId="77777777" w:rsidR="00F404C2" w:rsidRDefault="00F404C2" w:rsidP="00423D68">
      <w:pPr>
        <w:spacing w:line="240" w:lineRule="auto"/>
        <w:rPr>
          <w:rFonts w:ascii="Calibri" w:hAnsi="Calibri" w:cs="Arial"/>
          <w:b/>
          <w:sz w:val="22"/>
          <w:szCs w:val="22"/>
        </w:rPr>
      </w:pPr>
    </w:p>
    <w:p w14:paraId="68C80CDC" w14:textId="77777777" w:rsidR="00AB7DA9" w:rsidRPr="00AC027E" w:rsidRDefault="00AB7DA9" w:rsidP="00423D68">
      <w:pPr>
        <w:spacing w:line="240" w:lineRule="auto"/>
        <w:rPr>
          <w:rFonts w:ascii="Calibri" w:hAnsi="Calibri" w:cs="Arial"/>
          <w:b/>
          <w:sz w:val="22"/>
          <w:szCs w:val="22"/>
        </w:rPr>
      </w:pPr>
      <w:r w:rsidRPr="00AC027E">
        <w:rPr>
          <w:rFonts w:ascii="Calibri" w:hAnsi="Calibri" w:cs="Arial"/>
          <w:b/>
          <w:sz w:val="22"/>
          <w:szCs w:val="22"/>
        </w:rPr>
        <w:t>CLASSROOM ENVIRONMENT</w:t>
      </w:r>
    </w:p>
    <w:p w14:paraId="5DA23F4B" w14:textId="77777777" w:rsidR="00AB7DA9" w:rsidRPr="00AC027E" w:rsidRDefault="00AB7DA9" w:rsidP="00423D68">
      <w:pPr>
        <w:spacing w:line="240" w:lineRule="auto"/>
        <w:rPr>
          <w:rFonts w:ascii="Calibri" w:hAnsi="Calibri" w:cs="Arial"/>
          <w:sz w:val="22"/>
          <w:szCs w:val="22"/>
        </w:rPr>
      </w:pPr>
      <w:r w:rsidRPr="00AC027E">
        <w:rPr>
          <w:rFonts w:ascii="Calibri" w:hAnsi="Calibri" w:cs="Arial"/>
          <w:sz w:val="22"/>
          <w:szCs w:val="22"/>
        </w:rPr>
        <w:t>In order to cultivate a classroom environment where opportunity for learning and growth is paramount I expect the following from both you and myself:</w:t>
      </w:r>
    </w:p>
    <w:p w14:paraId="34630540" w14:textId="77777777" w:rsidR="00AB7DA9" w:rsidRPr="00AC027E" w:rsidRDefault="00AB7DA9" w:rsidP="00423D68">
      <w:pPr>
        <w:spacing w:line="240" w:lineRule="auto"/>
        <w:rPr>
          <w:rFonts w:ascii="Calibri" w:hAnsi="Calibri" w:cs="Arial"/>
          <w:sz w:val="22"/>
          <w:szCs w:val="22"/>
        </w:rPr>
      </w:pPr>
    </w:p>
    <w:p w14:paraId="55CD3C65" w14:textId="77777777" w:rsidR="00AB7DA9" w:rsidRPr="00AC027E" w:rsidRDefault="00AB7DA9" w:rsidP="00423D68">
      <w:pPr>
        <w:numPr>
          <w:ilvl w:val="0"/>
          <w:numId w:val="13"/>
        </w:numPr>
        <w:spacing w:line="240" w:lineRule="auto"/>
        <w:rPr>
          <w:rFonts w:ascii="Calibri" w:hAnsi="Calibri" w:cs="Arial"/>
          <w:sz w:val="22"/>
          <w:szCs w:val="22"/>
        </w:rPr>
      </w:pPr>
      <w:r w:rsidRPr="00AC027E">
        <w:rPr>
          <w:rFonts w:ascii="Calibri" w:hAnsi="Calibri" w:cs="Arial"/>
          <w:sz w:val="22"/>
          <w:szCs w:val="22"/>
        </w:rPr>
        <w:t>Arrive on time and prepared to participate fully in class</w:t>
      </w:r>
    </w:p>
    <w:p w14:paraId="3D92C7DB" w14:textId="77777777" w:rsidR="00AB7DA9" w:rsidRPr="00AC027E" w:rsidRDefault="00AB7DA9" w:rsidP="00423D68">
      <w:pPr>
        <w:numPr>
          <w:ilvl w:val="0"/>
          <w:numId w:val="13"/>
        </w:numPr>
        <w:spacing w:line="240" w:lineRule="auto"/>
        <w:rPr>
          <w:rFonts w:ascii="Calibri" w:hAnsi="Calibri" w:cs="Arial"/>
          <w:sz w:val="22"/>
          <w:szCs w:val="22"/>
        </w:rPr>
      </w:pPr>
      <w:r w:rsidRPr="00AC027E">
        <w:rPr>
          <w:rFonts w:ascii="Calibri" w:hAnsi="Calibri" w:cs="Arial"/>
          <w:sz w:val="22"/>
          <w:szCs w:val="22"/>
        </w:rPr>
        <w:t>Demonstrate inclusive respect and courtesy to everyone in our classroom</w:t>
      </w:r>
    </w:p>
    <w:p w14:paraId="4309FC3E" w14:textId="77777777" w:rsidR="00AB7DA9" w:rsidRPr="00AC027E" w:rsidRDefault="00AB7DA9" w:rsidP="00423D68">
      <w:pPr>
        <w:numPr>
          <w:ilvl w:val="0"/>
          <w:numId w:val="13"/>
        </w:numPr>
        <w:spacing w:line="240" w:lineRule="auto"/>
        <w:rPr>
          <w:rFonts w:ascii="Calibri" w:hAnsi="Calibri" w:cs="Arial"/>
          <w:sz w:val="22"/>
          <w:szCs w:val="22"/>
        </w:rPr>
      </w:pPr>
      <w:r w:rsidRPr="00AC027E">
        <w:rPr>
          <w:rFonts w:ascii="Calibri" w:hAnsi="Calibri" w:cs="Arial"/>
          <w:sz w:val="22"/>
          <w:szCs w:val="22"/>
        </w:rPr>
        <w:t>Engage exclusively and completely with our class during session (i.e. leave Facebook, email, Twitter, texting and other tasks until after class)</w:t>
      </w:r>
    </w:p>
    <w:p w14:paraId="711EAEA3" w14:textId="77777777" w:rsidR="00AB7DA9" w:rsidRPr="00AC027E" w:rsidRDefault="00AB7DA9" w:rsidP="00423D68">
      <w:pPr>
        <w:spacing w:line="240" w:lineRule="auto"/>
        <w:rPr>
          <w:rFonts w:ascii="Calibri" w:hAnsi="Calibri" w:cs="Arial"/>
        </w:rPr>
      </w:pPr>
    </w:p>
    <w:p w14:paraId="411E946F" w14:textId="77777777" w:rsidR="00F404C2" w:rsidRDefault="00F404C2" w:rsidP="00423D68">
      <w:pPr>
        <w:pStyle w:val="Heading2"/>
        <w:spacing w:before="0" w:line="240" w:lineRule="auto"/>
        <w:rPr>
          <w:rFonts w:ascii="Calibri" w:hAnsi="Calibri" w:cs="Arial"/>
          <w:b/>
          <w:sz w:val="22"/>
          <w:szCs w:val="22"/>
        </w:rPr>
      </w:pPr>
    </w:p>
    <w:p w14:paraId="4D312B7C" w14:textId="77777777" w:rsidR="00AB7DA9" w:rsidRPr="00423D68" w:rsidRDefault="00AB7DA9" w:rsidP="00423D68">
      <w:pPr>
        <w:pStyle w:val="Heading2"/>
        <w:spacing w:before="0" w:line="240" w:lineRule="auto"/>
        <w:rPr>
          <w:rFonts w:ascii="Calibri" w:hAnsi="Calibri" w:cs="Arial"/>
          <w:b/>
          <w:sz w:val="22"/>
          <w:szCs w:val="22"/>
        </w:rPr>
      </w:pPr>
      <w:r w:rsidRPr="00423D68">
        <w:rPr>
          <w:rFonts w:ascii="Calibri" w:hAnsi="Calibri" w:cs="Arial"/>
          <w:b/>
          <w:sz w:val="22"/>
          <w:szCs w:val="22"/>
        </w:rPr>
        <w:t>EMAIL EXPECTATIONS:</w:t>
      </w:r>
    </w:p>
    <w:p w14:paraId="725E009F" w14:textId="4B75B1A6" w:rsidR="00AB7DA9" w:rsidRPr="00423D68" w:rsidRDefault="00AB7DA9" w:rsidP="00423D68">
      <w:pPr>
        <w:numPr>
          <w:ilvl w:val="0"/>
          <w:numId w:val="16"/>
        </w:numPr>
        <w:spacing w:line="240" w:lineRule="auto"/>
        <w:rPr>
          <w:rFonts w:ascii="Calibri" w:hAnsi="Calibri" w:cs="Arial"/>
          <w:sz w:val="22"/>
          <w:szCs w:val="22"/>
        </w:rPr>
      </w:pPr>
      <w:r w:rsidRPr="00423D68">
        <w:rPr>
          <w:rFonts w:ascii="Calibri" w:hAnsi="Calibri" w:cs="Arial"/>
          <w:sz w:val="22"/>
          <w:szCs w:val="22"/>
        </w:rPr>
        <w:t xml:space="preserve">Email is a great way to communicate with me outside of class. It is particularly well suited for short-answer and clarification questions. However, if you need assistance understanding a concept or an assignment, or have another potentially complicated question, then I ask that you </w:t>
      </w:r>
      <w:r w:rsidR="005B5C9F">
        <w:rPr>
          <w:rFonts w:ascii="Calibri" w:hAnsi="Calibri" w:cs="Arial"/>
          <w:sz w:val="22"/>
          <w:szCs w:val="22"/>
        </w:rPr>
        <w:t xml:space="preserve">talk with me during office hours or </w:t>
      </w:r>
      <w:r w:rsidR="00573C3F">
        <w:rPr>
          <w:rFonts w:ascii="Calibri" w:hAnsi="Calibri" w:cs="Arial"/>
          <w:sz w:val="22"/>
          <w:szCs w:val="22"/>
        </w:rPr>
        <w:t xml:space="preserve">make an appointment to talk with me in-person.  I am on campus quite a bit and can usually work around your schedule. </w:t>
      </w:r>
      <w:r w:rsidRPr="00423D68">
        <w:rPr>
          <w:rFonts w:ascii="Calibri" w:hAnsi="Calibri" w:cs="Arial"/>
          <w:sz w:val="22"/>
          <w:szCs w:val="22"/>
        </w:rPr>
        <w:t xml:space="preserve">If you ask a question via email that I believe is better suited for in-person discussion, then I will ask you to come in and speak with me. If you have questions about how your assignment was evaluated, then you must visit me in-person to have this discussion. </w:t>
      </w:r>
      <w:r w:rsidR="00E375D0">
        <w:rPr>
          <w:rFonts w:ascii="Calibri" w:hAnsi="Calibri" w:cs="Arial"/>
          <w:bCs/>
          <w:sz w:val="22"/>
          <w:szCs w:val="22"/>
        </w:rPr>
        <w:t>I will not discuss</w:t>
      </w:r>
      <w:r w:rsidRPr="00423D68">
        <w:rPr>
          <w:rFonts w:ascii="Calibri" w:hAnsi="Calibri" w:cs="Arial"/>
          <w:bCs/>
          <w:sz w:val="22"/>
          <w:szCs w:val="22"/>
        </w:rPr>
        <w:t xml:space="preserve"> your grades and my evaluation of your work via email.</w:t>
      </w:r>
      <w:r w:rsidRPr="00423D68">
        <w:rPr>
          <w:rFonts w:ascii="Calibri" w:hAnsi="Calibri" w:cs="Arial"/>
          <w:sz w:val="22"/>
          <w:szCs w:val="22"/>
        </w:rPr>
        <w:t xml:space="preserve"> </w:t>
      </w:r>
    </w:p>
    <w:p w14:paraId="43ED0458" w14:textId="70DE25F6" w:rsidR="00864D5C" w:rsidRDefault="00AB7DA9" w:rsidP="00E375D0">
      <w:pPr>
        <w:numPr>
          <w:ilvl w:val="0"/>
          <w:numId w:val="16"/>
        </w:numPr>
        <w:spacing w:line="240" w:lineRule="auto"/>
        <w:rPr>
          <w:rFonts w:ascii="Calibri" w:hAnsi="Calibri" w:cs="Arial"/>
          <w:b/>
          <w:sz w:val="22"/>
          <w:szCs w:val="22"/>
        </w:rPr>
      </w:pPr>
      <w:r w:rsidRPr="00423D68">
        <w:rPr>
          <w:rFonts w:ascii="Calibri" w:hAnsi="Calibri" w:cs="Arial"/>
          <w:sz w:val="22"/>
          <w:szCs w:val="22"/>
        </w:rPr>
        <w:t>It is also important to set appropriate expectations about how quickly I can respond to your email. I will try my best to respond to your email within a 24-hour period, but in some cases it may take 2-3 days. Please keep this in mind when you are scheduling your own activities, especially those related to assignments. If you wait until the day before an assignment is due to ask us a clarification question about the assignment, there is a good chance that you will not receive a respons</w:t>
      </w:r>
      <w:r w:rsidR="00E375D0">
        <w:rPr>
          <w:rFonts w:ascii="Calibri" w:hAnsi="Calibri" w:cs="Arial"/>
          <w:sz w:val="22"/>
          <w:szCs w:val="22"/>
        </w:rPr>
        <w:t>e before the assignment is due.</w:t>
      </w:r>
      <w:r w:rsidR="00E375D0" w:rsidRPr="001F3B7D">
        <w:rPr>
          <w:rFonts w:ascii="Calibri" w:hAnsi="Calibri" w:cs="Arial"/>
          <w:b/>
          <w:sz w:val="22"/>
          <w:szCs w:val="22"/>
        </w:rPr>
        <w:t xml:space="preserve"> </w:t>
      </w:r>
    </w:p>
    <w:p w14:paraId="2DFB5586" w14:textId="77777777" w:rsidR="0041421F" w:rsidRDefault="0041421F" w:rsidP="0041421F">
      <w:pPr>
        <w:spacing w:line="240" w:lineRule="auto"/>
        <w:ind w:left="360"/>
        <w:rPr>
          <w:rFonts w:ascii="Calibri" w:hAnsi="Calibri" w:cs="Arial"/>
          <w:b/>
          <w:sz w:val="22"/>
          <w:szCs w:val="22"/>
        </w:rPr>
      </w:pPr>
    </w:p>
    <w:p w14:paraId="1E0CD238" w14:textId="05AB91A9" w:rsidR="0041421F" w:rsidRDefault="0041421F">
      <w:pPr>
        <w:spacing w:line="240" w:lineRule="auto"/>
        <w:rPr>
          <w:rFonts w:ascii="Calibri" w:hAnsi="Calibri" w:cs="Arial"/>
          <w:b/>
          <w:sz w:val="22"/>
          <w:szCs w:val="22"/>
        </w:rPr>
      </w:pPr>
      <w:r>
        <w:rPr>
          <w:rFonts w:ascii="Calibri" w:hAnsi="Calibri" w:cs="Arial"/>
          <w:b/>
          <w:sz w:val="22"/>
          <w:szCs w:val="22"/>
        </w:rPr>
        <w:br w:type="page"/>
      </w:r>
    </w:p>
    <w:p w14:paraId="66124BD8" w14:textId="77777777" w:rsidR="0041421F" w:rsidRDefault="0041421F" w:rsidP="0041421F">
      <w:pPr>
        <w:pStyle w:val="Title"/>
        <w:rPr>
          <w:rStyle w:val="pslongeditbox"/>
          <w:color w:val="auto"/>
          <w:sz w:val="44"/>
        </w:rPr>
      </w:pPr>
      <w:r>
        <w:rPr>
          <w:rStyle w:val="pslongeditbox"/>
          <w:color w:val="auto"/>
          <w:sz w:val="44"/>
        </w:rPr>
        <w:t xml:space="preserve">INLS 200 Retrieving &amp; Analyzing Information: </w:t>
      </w:r>
    </w:p>
    <w:p w14:paraId="5A1CD689" w14:textId="66F478F4" w:rsidR="0041421F" w:rsidRPr="009A5758" w:rsidRDefault="0041421F" w:rsidP="0041421F">
      <w:pPr>
        <w:pStyle w:val="Title"/>
        <w:rPr>
          <w:rStyle w:val="pslongeditbox"/>
          <w:color w:val="auto"/>
          <w:sz w:val="44"/>
        </w:rPr>
      </w:pPr>
      <w:r w:rsidRPr="009A5758">
        <w:rPr>
          <w:rStyle w:val="pslongeditbox"/>
          <w:color w:val="auto"/>
          <w:sz w:val="44"/>
        </w:rPr>
        <w:t>Data to Story Project</w:t>
      </w:r>
    </w:p>
    <w:p w14:paraId="1F5F224F" w14:textId="77777777" w:rsidR="0041421F" w:rsidRPr="00F239B4" w:rsidRDefault="0041421F" w:rsidP="0041421F">
      <w:pPr>
        <w:spacing w:line="240" w:lineRule="auto"/>
        <w:rPr>
          <w:rStyle w:val="pslongeditbox"/>
        </w:rPr>
      </w:pPr>
    </w:p>
    <w:p w14:paraId="1FB3F0B1" w14:textId="77777777" w:rsidR="0041421F" w:rsidRPr="001F3B7D" w:rsidRDefault="0041421F" w:rsidP="0041421F">
      <w:pPr>
        <w:spacing w:line="240" w:lineRule="auto"/>
        <w:rPr>
          <w:rFonts w:ascii="Calibri" w:hAnsi="Calibri"/>
          <w:b/>
          <w:sz w:val="28"/>
        </w:rPr>
      </w:pPr>
      <w:r w:rsidRPr="001F3B7D">
        <w:rPr>
          <w:rFonts w:ascii="Calibri" w:hAnsi="Calibri"/>
          <w:b/>
          <w:sz w:val="28"/>
        </w:rPr>
        <w:t xml:space="preserve">PROJECT STEPS: </w:t>
      </w:r>
    </w:p>
    <w:p w14:paraId="55256E6C" w14:textId="77777777" w:rsidR="0041421F" w:rsidRPr="001F3B7D" w:rsidRDefault="0041421F" w:rsidP="0041421F">
      <w:pPr>
        <w:spacing w:line="240" w:lineRule="auto"/>
        <w:rPr>
          <w:rFonts w:ascii="Calibri" w:hAnsi="Calibri"/>
        </w:rPr>
      </w:pPr>
    </w:p>
    <w:p w14:paraId="180A00F3" w14:textId="3D367DA7" w:rsidR="0041421F" w:rsidRPr="001F3B7D" w:rsidRDefault="0041421F" w:rsidP="0041421F">
      <w:pPr>
        <w:pStyle w:val="ListParagraph"/>
        <w:numPr>
          <w:ilvl w:val="0"/>
          <w:numId w:val="10"/>
        </w:numPr>
        <w:spacing w:line="240" w:lineRule="auto"/>
        <w:contextualSpacing/>
        <w:rPr>
          <w:rFonts w:ascii="Calibri" w:hAnsi="Calibri"/>
          <w:sz w:val="22"/>
          <w:szCs w:val="22"/>
        </w:rPr>
      </w:pPr>
      <w:r>
        <w:rPr>
          <w:rFonts w:ascii="Calibri" w:hAnsi="Calibri"/>
          <w:sz w:val="22"/>
          <w:szCs w:val="22"/>
        </w:rPr>
        <w:t>Explore</w:t>
      </w:r>
      <w:r w:rsidRPr="001F3B7D">
        <w:rPr>
          <w:rFonts w:ascii="Calibri" w:hAnsi="Calibri"/>
          <w:sz w:val="22"/>
          <w:szCs w:val="22"/>
        </w:rPr>
        <w:t>, manipulate and carefully examine an existing structured data set,</w:t>
      </w:r>
      <w:r>
        <w:rPr>
          <w:rFonts w:ascii="Calibri" w:hAnsi="Calibri"/>
          <w:sz w:val="22"/>
          <w:szCs w:val="22"/>
        </w:rPr>
        <w:t xml:space="preserve"> the General Social Survey, 2012</w:t>
      </w:r>
      <w:r w:rsidRPr="001F3B7D">
        <w:rPr>
          <w:rFonts w:ascii="Calibri" w:hAnsi="Calibri"/>
          <w:sz w:val="22"/>
          <w:szCs w:val="22"/>
        </w:rPr>
        <w:t>* (see description on page 3), to find an interesting and relevant to a topic of interest to you and your group partners.  During our workshop at the Odum Institute</w:t>
      </w:r>
      <w:r w:rsidR="00867636">
        <w:rPr>
          <w:rFonts w:ascii="Calibri" w:hAnsi="Calibri"/>
          <w:sz w:val="22"/>
          <w:szCs w:val="22"/>
        </w:rPr>
        <w:t>**</w:t>
      </w:r>
      <w:r w:rsidRPr="001F3B7D">
        <w:rPr>
          <w:rFonts w:ascii="Calibri" w:hAnsi="Calibri"/>
          <w:sz w:val="22"/>
          <w:szCs w:val="22"/>
        </w:rPr>
        <w:t xml:space="preserve"> on </w:t>
      </w:r>
      <w:r w:rsidR="00DC381F">
        <w:rPr>
          <w:rFonts w:ascii="Calibri" w:hAnsi="Calibri"/>
          <w:b/>
          <w:sz w:val="22"/>
          <w:szCs w:val="22"/>
        </w:rPr>
        <w:t>TBD</w:t>
      </w:r>
      <w:r w:rsidRPr="001F3B7D">
        <w:rPr>
          <w:rFonts w:ascii="Calibri" w:hAnsi="Calibri"/>
          <w:sz w:val="22"/>
          <w:szCs w:val="22"/>
        </w:rPr>
        <w:t xml:space="preserve"> we will look at a slice of the 20</w:t>
      </w:r>
      <w:r>
        <w:rPr>
          <w:rFonts w:ascii="Calibri" w:hAnsi="Calibri"/>
          <w:sz w:val="22"/>
          <w:szCs w:val="22"/>
        </w:rPr>
        <w:t>12</w:t>
      </w:r>
      <w:r w:rsidRPr="001F3B7D">
        <w:rPr>
          <w:rFonts w:ascii="Calibri" w:hAnsi="Calibri"/>
          <w:sz w:val="22"/>
          <w:szCs w:val="22"/>
        </w:rPr>
        <w:t xml:space="preserve"> data; I have selected 1</w:t>
      </w:r>
      <w:r>
        <w:rPr>
          <w:rFonts w:ascii="Calibri" w:hAnsi="Calibri"/>
          <w:sz w:val="22"/>
          <w:szCs w:val="22"/>
        </w:rPr>
        <w:t>47</w:t>
      </w:r>
      <w:r w:rsidRPr="001F3B7D">
        <w:rPr>
          <w:rFonts w:ascii="Calibri" w:hAnsi="Calibri"/>
          <w:sz w:val="22"/>
          <w:szCs w:val="22"/>
        </w:rPr>
        <w:t xml:space="preserve"> variables (out of 5000+) that I hope you will find interesting (variable labels </w:t>
      </w:r>
      <w:r w:rsidR="00DC381F">
        <w:rPr>
          <w:rFonts w:ascii="Calibri" w:hAnsi="Calibri"/>
          <w:sz w:val="22"/>
          <w:szCs w:val="22"/>
        </w:rPr>
        <w:t>to be handed out in class</w:t>
      </w:r>
      <w:r w:rsidRPr="001F3B7D">
        <w:rPr>
          <w:rFonts w:ascii="Calibri" w:hAnsi="Calibri"/>
          <w:sz w:val="22"/>
          <w:szCs w:val="22"/>
        </w:rPr>
        <w:t xml:space="preserve">).  You will explore different combinations to identify an interesting relationship among the variables.  For example you might look at AGE and POLITICAL PARTY AFFILIATION or CAPPUN and RELIG (views on capital punishment and religious preference). There are lots of potential issues to examine – try several combinations and see what would make for an interesting story.    </w:t>
      </w:r>
    </w:p>
    <w:p w14:paraId="52D32A57" w14:textId="77777777" w:rsidR="0041421F" w:rsidRPr="001F3B7D" w:rsidRDefault="0041421F" w:rsidP="0041421F">
      <w:pPr>
        <w:pStyle w:val="ListParagraph"/>
        <w:spacing w:line="240" w:lineRule="auto"/>
        <w:rPr>
          <w:rFonts w:ascii="Calibri" w:hAnsi="Calibri"/>
          <w:sz w:val="22"/>
          <w:szCs w:val="22"/>
        </w:rPr>
      </w:pPr>
    </w:p>
    <w:p w14:paraId="0A0C3110" w14:textId="77777777" w:rsidR="0041421F" w:rsidRPr="001F3B7D" w:rsidRDefault="0041421F" w:rsidP="0041421F">
      <w:pPr>
        <w:pStyle w:val="ListParagraph"/>
        <w:spacing w:line="240" w:lineRule="auto"/>
        <w:rPr>
          <w:rFonts w:ascii="Calibri" w:hAnsi="Calibri"/>
          <w:sz w:val="22"/>
          <w:szCs w:val="22"/>
        </w:rPr>
      </w:pPr>
      <w:r w:rsidRPr="001F3B7D">
        <w:rPr>
          <w:rFonts w:ascii="Calibri" w:hAnsi="Calibri"/>
          <w:sz w:val="22"/>
          <w:szCs w:val="22"/>
        </w:rPr>
        <w:t xml:space="preserve">For this project you may choose 2-4 variables to compare.  Since we are using only one survey we cannot do any trend analysis over time – just this particular snapshot of opinions in </w:t>
      </w:r>
      <w:r>
        <w:rPr>
          <w:rFonts w:ascii="Calibri" w:hAnsi="Calibri"/>
          <w:sz w:val="22"/>
          <w:szCs w:val="22"/>
        </w:rPr>
        <w:t xml:space="preserve">the United States in </w:t>
      </w:r>
      <w:r w:rsidRPr="001F3B7D">
        <w:rPr>
          <w:rFonts w:ascii="Calibri" w:hAnsi="Calibri"/>
          <w:sz w:val="22"/>
          <w:szCs w:val="22"/>
        </w:rPr>
        <w:t>20</w:t>
      </w:r>
      <w:r>
        <w:rPr>
          <w:rFonts w:ascii="Calibri" w:hAnsi="Calibri"/>
          <w:sz w:val="22"/>
          <w:szCs w:val="22"/>
        </w:rPr>
        <w:t>12</w:t>
      </w:r>
      <w:r w:rsidRPr="001F3B7D">
        <w:rPr>
          <w:rFonts w:ascii="Calibri" w:hAnsi="Calibri"/>
          <w:sz w:val="22"/>
          <w:szCs w:val="22"/>
        </w:rPr>
        <w:t xml:space="preserve">.  </w:t>
      </w:r>
    </w:p>
    <w:p w14:paraId="10C2E40B" w14:textId="77777777" w:rsidR="0041421F" w:rsidRPr="001F3B7D" w:rsidRDefault="0041421F" w:rsidP="0041421F">
      <w:pPr>
        <w:pStyle w:val="ListParagraph"/>
        <w:spacing w:line="240" w:lineRule="auto"/>
        <w:rPr>
          <w:rFonts w:ascii="Calibri" w:hAnsi="Calibri"/>
          <w:sz w:val="22"/>
          <w:szCs w:val="22"/>
        </w:rPr>
      </w:pPr>
    </w:p>
    <w:p w14:paraId="1FB33A70" w14:textId="6E7F3DD1" w:rsidR="0041421F" w:rsidRPr="001F3B7D" w:rsidRDefault="0041421F" w:rsidP="0041421F">
      <w:pPr>
        <w:pStyle w:val="ListParagraph"/>
        <w:spacing w:line="240" w:lineRule="auto"/>
        <w:rPr>
          <w:rFonts w:ascii="Calibri" w:hAnsi="Calibri"/>
          <w:sz w:val="22"/>
          <w:szCs w:val="22"/>
        </w:rPr>
      </w:pPr>
      <w:r w:rsidRPr="001F3B7D">
        <w:rPr>
          <w:rFonts w:ascii="Calibri" w:hAnsi="Calibri"/>
          <w:sz w:val="22"/>
          <w:szCs w:val="22"/>
        </w:rPr>
        <w:t xml:space="preserve">During the workshop Dr. Cathy Zimmer will walk us through the use of </w:t>
      </w:r>
      <w:r>
        <w:rPr>
          <w:rFonts w:ascii="Calibri" w:hAnsi="Calibri"/>
          <w:sz w:val="22"/>
          <w:szCs w:val="22"/>
        </w:rPr>
        <w:t xml:space="preserve">the statistical software, </w:t>
      </w:r>
      <w:r w:rsidRPr="001F3B7D">
        <w:rPr>
          <w:rFonts w:ascii="Calibri" w:hAnsi="Calibri"/>
          <w:sz w:val="22"/>
          <w:szCs w:val="22"/>
        </w:rPr>
        <w:t>SPSS</w:t>
      </w:r>
      <w:r w:rsidR="00867636">
        <w:rPr>
          <w:rFonts w:ascii="Calibri" w:hAnsi="Calibri"/>
          <w:sz w:val="22"/>
          <w:szCs w:val="22"/>
        </w:rPr>
        <w:t>***</w:t>
      </w:r>
      <w:r>
        <w:rPr>
          <w:rFonts w:ascii="Calibri" w:hAnsi="Calibri"/>
          <w:sz w:val="22"/>
          <w:szCs w:val="22"/>
        </w:rPr>
        <w:t>,</w:t>
      </w:r>
      <w:r w:rsidRPr="001F3B7D">
        <w:rPr>
          <w:rFonts w:ascii="Calibri" w:hAnsi="Calibri"/>
          <w:sz w:val="22"/>
          <w:szCs w:val="22"/>
        </w:rPr>
        <w:t xml:space="preserve"> to </w:t>
      </w:r>
      <w:r>
        <w:rPr>
          <w:rFonts w:ascii="Calibri" w:hAnsi="Calibri"/>
          <w:sz w:val="22"/>
          <w:szCs w:val="22"/>
        </w:rPr>
        <w:t xml:space="preserve">learn how to </w:t>
      </w:r>
      <w:r w:rsidRPr="001F3B7D">
        <w:rPr>
          <w:rFonts w:ascii="Calibri" w:hAnsi="Calibri"/>
          <w:sz w:val="22"/>
          <w:szCs w:val="22"/>
        </w:rPr>
        <w:t xml:space="preserve">examine and manipulate the </w:t>
      </w:r>
      <w:r>
        <w:rPr>
          <w:rFonts w:ascii="Calibri" w:hAnsi="Calibri"/>
          <w:sz w:val="22"/>
          <w:szCs w:val="22"/>
        </w:rPr>
        <w:t xml:space="preserve">survey </w:t>
      </w:r>
      <w:r w:rsidRPr="001F3B7D">
        <w:rPr>
          <w:rFonts w:ascii="Calibri" w:hAnsi="Calibri"/>
          <w:sz w:val="22"/>
          <w:szCs w:val="22"/>
        </w:rPr>
        <w:t xml:space="preserve">data.  We will focus primarily on descriptive statistics – look at averages, means, standard deviations, etc.  The </w:t>
      </w:r>
      <w:r>
        <w:rPr>
          <w:rFonts w:ascii="Calibri" w:hAnsi="Calibri"/>
          <w:sz w:val="22"/>
          <w:szCs w:val="22"/>
        </w:rPr>
        <w:t>first</w:t>
      </w:r>
      <w:r w:rsidRPr="001F3B7D">
        <w:rPr>
          <w:rFonts w:ascii="Calibri" w:hAnsi="Calibri"/>
          <w:sz w:val="22"/>
          <w:szCs w:val="22"/>
        </w:rPr>
        <w:t xml:space="preserve"> workshop will be your introduction to the statistical software – and the </w:t>
      </w:r>
      <w:r>
        <w:rPr>
          <w:rFonts w:ascii="Calibri" w:hAnsi="Calibri"/>
          <w:sz w:val="22"/>
          <w:szCs w:val="22"/>
        </w:rPr>
        <w:t>second</w:t>
      </w:r>
      <w:r w:rsidRPr="001F3B7D">
        <w:rPr>
          <w:rFonts w:ascii="Calibri" w:hAnsi="Calibri"/>
          <w:sz w:val="22"/>
          <w:szCs w:val="22"/>
        </w:rPr>
        <w:t xml:space="preserve"> lab</w:t>
      </w:r>
      <w:r>
        <w:rPr>
          <w:rFonts w:ascii="Calibri" w:hAnsi="Calibri"/>
          <w:sz w:val="22"/>
          <w:szCs w:val="22"/>
        </w:rPr>
        <w:t xml:space="preserve"> (</w:t>
      </w:r>
      <w:r w:rsidR="00DC381F">
        <w:rPr>
          <w:rFonts w:ascii="Calibri" w:hAnsi="Calibri"/>
          <w:b/>
          <w:sz w:val="22"/>
          <w:szCs w:val="22"/>
        </w:rPr>
        <w:t>TBD</w:t>
      </w:r>
      <w:r>
        <w:rPr>
          <w:rFonts w:ascii="Calibri" w:hAnsi="Calibri"/>
          <w:sz w:val="22"/>
          <w:szCs w:val="22"/>
        </w:rPr>
        <w:t>)</w:t>
      </w:r>
      <w:r w:rsidRPr="001F3B7D">
        <w:rPr>
          <w:rFonts w:ascii="Calibri" w:hAnsi="Calibri"/>
          <w:sz w:val="22"/>
          <w:szCs w:val="22"/>
        </w:rPr>
        <w:t xml:space="preserve"> will be your opportunity to refine and polish your analysis with help from Dr. Zimmer.  </w:t>
      </w:r>
    </w:p>
    <w:p w14:paraId="39D59642" w14:textId="77777777" w:rsidR="0041421F" w:rsidRPr="001F3B7D" w:rsidRDefault="0041421F" w:rsidP="0041421F">
      <w:pPr>
        <w:pStyle w:val="ListParagraph"/>
        <w:spacing w:line="240" w:lineRule="auto"/>
        <w:rPr>
          <w:rFonts w:ascii="Calibri" w:hAnsi="Calibri"/>
          <w:sz w:val="22"/>
          <w:szCs w:val="22"/>
        </w:rPr>
      </w:pPr>
    </w:p>
    <w:p w14:paraId="51F224F6" w14:textId="77777777" w:rsidR="0041421F" w:rsidRPr="001F3B7D" w:rsidRDefault="0041421F" w:rsidP="0041421F">
      <w:pPr>
        <w:pStyle w:val="ListParagraph"/>
        <w:numPr>
          <w:ilvl w:val="0"/>
          <w:numId w:val="10"/>
        </w:numPr>
        <w:spacing w:line="240" w:lineRule="auto"/>
        <w:contextualSpacing/>
        <w:rPr>
          <w:rFonts w:ascii="Calibri" w:hAnsi="Calibri"/>
          <w:sz w:val="22"/>
          <w:szCs w:val="22"/>
        </w:rPr>
      </w:pPr>
      <w:r w:rsidRPr="001F3B7D">
        <w:rPr>
          <w:rFonts w:ascii="Calibri" w:hAnsi="Calibri"/>
          <w:sz w:val="22"/>
          <w:szCs w:val="22"/>
        </w:rPr>
        <w:t xml:space="preserve">Analyze the data to identify/uncover some interesting information, comparisons or findings; focus on only two or three variables and create a few charts/graphs that effectively communicate the interesting relationship between the variables.  Examples from the GSS might involve particular demographic information and related social attitudes or experiences.  </w:t>
      </w:r>
      <w:r>
        <w:rPr>
          <w:rFonts w:ascii="Calibri" w:hAnsi="Calibri"/>
          <w:sz w:val="22"/>
          <w:szCs w:val="22"/>
        </w:rPr>
        <w:t xml:space="preserve">Remember we cannot assume any causal relationship between variables – we’re just looking for some interesting relationships.  </w:t>
      </w:r>
    </w:p>
    <w:p w14:paraId="5180DA0B" w14:textId="77777777" w:rsidR="0041421F" w:rsidRPr="001F3B7D" w:rsidRDefault="0041421F" w:rsidP="0041421F">
      <w:pPr>
        <w:pStyle w:val="ListParagraph"/>
        <w:spacing w:line="240" w:lineRule="auto"/>
        <w:rPr>
          <w:rFonts w:ascii="Calibri" w:hAnsi="Calibri"/>
          <w:sz w:val="22"/>
          <w:szCs w:val="22"/>
        </w:rPr>
      </w:pPr>
    </w:p>
    <w:p w14:paraId="5739A851" w14:textId="77777777" w:rsidR="0041421F" w:rsidRPr="001F3B7D" w:rsidRDefault="0041421F" w:rsidP="0041421F">
      <w:pPr>
        <w:pStyle w:val="ListParagraph"/>
        <w:numPr>
          <w:ilvl w:val="0"/>
          <w:numId w:val="10"/>
        </w:numPr>
        <w:spacing w:line="240" w:lineRule="auto"/>
        <w:contextualSpacing/>
        <w:rPr>
          <w:rFonts w:ascii="Calibri" w:hAnsi="Calibri"/>
          <w:sz w:val="22"/>
          <w:szCs w:val="22"/>
        </w:rPr>
      </w:pPr>
      <w:r w:rsidRPr="001F3B7D">
        <w:rPr>
          <w:rFonts w:ascii="Calibri" w:hAnsi="Calibri"/>
          <w:sz w:val="22"/>
          <w:szCs w:val="22"/>
        </w:rPr>
        <w:t xml:space="preserve">Conduct a literature search on the topic to add relevant contextual information (research articles focusing on the topic – supporting and/or conflicting, historical perspectives on the topic, definitions and elaboration on the variables, explore how the topic is expressed in the media, etc.). This is your opportunity to take the topic in almost any direction…using the demographics and/or attitudes you identified in the data – build a story around it – an interesting one that will engage your colleagues.  </w:t>
      </w:r>
    </w:p>
    <w:p w14:paraId="59FB20D6" w14:textId="77777777" w:rsidR="0041421F" w:rsidRPr="001F3B7D" w:rsidRDefault="0041421F" w:rsidP="0041421F">
      <w:pPr>
        <w:pStyle w:val="ListParagraph"/>
        <w:rPr>
          <w:rFonts w:ascii="Calibri" w:hAnsi="Calibri"/>
          <w:sz w:val="22"/>
          <w:szCs w:val="22"/>
        </w:rPr>
      </w:pPr>
    </w:p>
    <w:p w14:paraId="1227A3C9" w14:textId="59FFAF3B" w:rsidR="0041421F" w:rsidRPr="001F3B7D" w:rsidRDefault="0041421F" w:rsidP="0041421F">
      <w:pPr>
        <w:pStyle w:val="ListParagraph"/>
        <w:spacing w:line="240" w:lineRule="auto"/>
        <w:rPr>
          <w:rFonts w:ascii="Calibri" w:hAnsi="Calibri"/>
          <w:sz w:val="22"/>
          <w:szCs w:val="22"/>
        </w:rPr>
      </w:pPr>
      <w:r w:rsidRPr="001F3B7D">
        <w:rPr>
          <w:rFonts w:ascii="Calibri" w:hAnsi="Calibri"/>
          <w:sz w:val="22"/>
          <w:szCs w:val="22"/>
        </w:rPr>
        <w:t xml:space="preserve">Document your search strategies, parameters, processes and results (tell us where you looked for information, how you identified and evaluated information, and how you decided what information to include).  You will want to focus on reputable sources – but not all selected sources need be </w:t>
      </w:r>
      <w:r w:rsidR="00DC381F">
        <w:rPr>
          <w:rFonts w:ascii="Calibri" w:hAnsi="Calibri"/>
          <w:sz w:val="22"/>
          <w:szCs w:val="22"/>
        </w:rPr>
        <w:t xml:space="preserve">scholarly </w:t>
      </w:r>
      <w:r w:rsidRPr="001F3B7D">
        <w:rPr>
          <w:rFonts w:ascii="Calibri" w:hAnsi="Calibri"/>
          <w:sz w:val="22"/>
          <w:szCs w:val="22"/>
        </w:rPr>
        <w:t>research studies.  Consider specialized encyclopedias, CQ Researcher, newspaper articles, etc.</w:t>
      </w:r>
    </w:p>
    <w:p w14:paraId="15C31B08" w14:textId="77777777" w:rsidR="0041421F" w:rsidRPr="001F3B7D" w:rsidRDefault="0041421F" w:rsidP="0041421F">
      <w:pPr>
        <w:pStyle w:val="ListParagraph"/>
        <w:rPr>
          <w:rFonts w:ascii="Calibri" w:hAnsi="Calibri"/>
          <w:sz w:val="22"/>
          <w:szCs w:val="22"/>
        </w:rPr>
      </w:pPr>
    </w:p>
    <w:p w14:paraId="78F0C08B" w14:textId="2AD2D05A" w:rsidR="0041421F" w:rsidRDefault="00DC381F" w:rsidP="0041421F">
      <w:pPr>
        <w:pStyle w:val="ListParagraph"/>
        <w:spacing w:line="240" w:lineRule="auto"/>
        <w:rPr>
          <w:rFonts w:ascii="Calibri" w:hAnsi="Calibri"/>
          <w:sz w:val="22"/>
          <w:szCs w:val="22"/>
        </w:rPr>
      </w:pPr>
      <w:r>
        <w:rPr>
          <w:rFonts w:ascii="Calibri" w:hAnsi="Calibri"/>
          <w:sz w:val="22"/>
          <w:szCs w:val="22"/>
        </w:rPr>
        <w:t>In mid-March</w:t>
      </w:r>
      <w:r w:rsidR="0041421F" w:rsidRPr="001F3B7D">
        <w:rPr>
          <w:rFonts w:ascii="Calibri" w:hAnsi="Calibri"/>
          <w:sz w:val="22"/>
          <w:szCs w:val="22"/>
        </w:rPr>
        <w:t xml:space="preserve"> we will have a class workshop with </w:t>
      </w:r>
      <w:r w:rsidR="0041421F">
        <w:rPr>
          <w:rFonts w:ascii="Calibri" w:hAnsi="Calibri"/>
          <w:sz w:val="22"/>
          <w:szCs w:val="22"/>
        </w:rPr>
        <w:t>a reference librarian</w:t>
      </w:r>
      <w:r w:rsidR="0041421F" w:rsidRPr="001F3B7D">
        <w:rPr>
          <w:rFonts w:ascii="Calibri" w:hAnsi="Calibri"/>
          <w:sz w:val="22"/>
          <w:szCs w:val="22"/>
        </w:rPr>
        <w:t xml:space="preserve"> to help you refine your database search skills and point you to quality resources on your topic.  </w:t>
      </w:r>
    </w:p>
    <w:p w14:paraId="47178F01" w14:textId="77777777" w:rsidR="0041421F" w:rsidRPr="001F3B7D" w:rsidRDefault="0041421F" w:rsidP="0041421F">
      <w:pPr>
        <w:pStyle w:val="ListParagraph"/>
        <w:spacing w:line="240" w:lineRule="auto"/>
        <w:rPr>
          <w:rFonts w:ascii="Calibri" w:hAnsi="Calibri"/>
          <w:sz w:val="22"/>
          <w:szCs w:val="22"/>
        </w:rPr>
      </w:pPr>
    </w:p>
    <w:p w14:paraId="6DD5F29A" w14:textId="77777777" w:rsidR="0041421F" w:rsidRPr="001F3B7D" w:rsidRDefault="0041421F" w:rsidP="0041421F">
      <w:pPr>
        <w:pStyle w:val="ListParagraph"/>
        <w:numPr>
          <w:ilvl w:val="0"/>
          <w:numId w:val="10"/>
        </w:numPr>
        <w:spacing w:line="240" w:lineRule="auto"/>
        <w:contextualSpacing/>
        <w:rPr>
          <w:rFonts w:ascii="Calibri" w:hAnsi="Calibri"/>
          <w:sz w:val="22"/>
          <w:szCs w:val="22"/>
        </w:rPr>
      </w:pPr>
      <w:r w:rsidRPr="001F3B7D">
        <w:rPr>
          <w:rFonts w:ascii="Calibri" w:hAnsi="Calibri"/>
          <w:sz w:val="22"/>
          <w:szCs w:val="22"/>
        </w:rPr>
        <w:t xml:space="preserve">Craft an annotated bibliography in APA format describing the most relevant and authoritative literature (at least 5 different sources).  Your group will turn this in along with the description of how you conducted your searches, how you evaluated the information and how you decided what items to include or exclude.   </w:t>
      </w:r>
    </w:p>
    <w:p w14:paraId="43C8E499" w14:textId="77777777" w:rsidR="0041421F" w:rsidRPr="001F3B7D" w:rsidRDefault="0041421F" w:rsidP="0041421F">
      <w:pPr>
        <w:pStyle w:val="ListParagraph"/>
        <w:spacing w:line="240" w:lineRule="auto"/>
        <w:rPr>
          <w:rFonts w:ascii="Calibri" w:hAnsi="Calibri"/>
          <w:sz w:val="22"/>
          <w:szCs w:val="22"/>
        </w:rPr>
      </w:pPr>
    </w:p>
    <w:p w14:paraId="0CF695BB" w14:textId="4C2AAE5E" w:rsidR="0041421F" w:rsidRPr="001F3B7D" w:rsidRDefault="0041421F" w:rsidP="0041421F">
      <w:pPr>
        <w:pStyle w:val="ListParagraph"/>
        <w:numPr>
          <w:ilvl w:val="0"/>
          <w:numId w:val="10"/>
        </w:numPr>
        <w:spacing w:line="240" w:lineRule="auto"/>
        <w:contextualSpacing/>
        <w:rPr>
          <w:rFonts w:ascii="Calibri" w:hAnsi="Calibri"/>
          <w:sz w:val="22"/>
          <w:szCs w:val="22"/>
        </w:rPr>
      </w:pPr>
      <w:r w:rsidRPr="001F3B7D">
        <w:rPr>
          <w:rFonts w:ascii="Calibri" w:hAnsi="Calibri"/>
          <w:sz w:val="22"/>
          <w:szCs w:val="22"/>
        </w:rPr>
        <w:t xml:space="preserve">Create a presentation to describe to the class the initial survey data that you identified (use charts/graphs here) and “tell the story” you built with the contextual information you found.  Each group will design a PechaKucha (presentation format that is based on a simple idea: 20 slides x 20 seconds) and </w:t>
      </w:r>
      <w:r w:rsidRPr="007D5D93">
        <w:rPr>
          <w:rFonts w:ascii="Calibri" w:hAnsi="Calibri"/>
          <w:b/>
          <w:sz w:val="22"/>
          <w:szCs w:val="22"/>
        </w:rPr>
        <w:t xml:space="preserve">deliver in-class on April </w:t>
      </w:r>
      <w:r w:rsidR="00DC381F">
        <w:rPr>
          <w:rFonts w:ascii="Calibri" w:hAnsi="Calibri"/>
          <w:b/>
          <w:sz w:val="22"/>
          <w:szCs w:val="22"/>
        </w:rPr>
        <w:t>13, 15 or 20</w:t>
      </w:r>
      <w:r w:rsidRPr="001F3B7D">
        <w:rPr>
          <w:rFonts w:ascii="Calibri" w:hAnsi="Calibri"/>
          <w:sz w:val="22"/>
          <w:szCs w:val="22"/>
        </w:rPr>
        <w:t>. We’ll discuss details in class.</w:t>
      </w:r>
    </w:p>
    <w:p w14:paraId="6ADAD9BC" w14:textId="77777777" w:rsidR="0041421F" w:rsidRPr="001F3B7D" w:rsidRDefault="0041421F" w:rsidP="0041421F">
      <w:pPr>
        <w:spacing w:line="240" w:lineRule="auto"/>
        <w:rPr>
          <w:rFonts w:ascii="Calibri" w:hAnsi="Calibri"/>
          <w:sz w:val="22"/>
          <w:szCs w:val="22"/>
        </w:rPr>
      </w:pPr>
    </w:p>
    <w:p w14:paraId="68DFE0FA" w14:textId="77777777" w:rsidR="0041421F" w:rsidRPr="001F3B7D" w:rsidRDefault="0041421F" w:rsidP="0041421F">
      <w:pPr>
        <w:spacing w:line="240" w:lineRule="auto"/>
        <w:rPr>
          <w:rFonts w:ascii="Calibri" w:hAnsi="Calibri"/>
          <w:sz w:val="22"/>
          <w:szCs w:val="22"/>
        </w:rPr>
      </w:pPr>
    </w:p>
    <w:p w14:paraId="6FC6D55F" w14:textId="77777777" w:rsidR="0041421F" w:rsidRPr="001F3B7D" w:rsidRDefault="0041421F" w:rsidP="0041421F">
      <w:pPr>
        <w:spacing w:line="240" w:lineRule="auto"/>
        <w:rPr>
          <w:rFonts w:ascii="Calibri" w:hAnsi="Calibri"/>
          <w:b/>
          <w:sz w:val="22"/>
          <w:szCs w:val="22"/>
        </w:rPr>
      </w:pPr>
      <w:r w:rsidRPr="001F3B7D">
        <w:rPr>
          <w:rFonts w:ascii="Calibri" w:hAnsi="Calibri"/>
          <w:b/>
          <w:sz w:val="22"/>
          <w:szCs w:val="22"/>
        </w:rPr>
        <w:t>DELIVERABLES:</w:t>
      </w:r>
    </w:p>
    <w:p w14:paraId="39F495B3" w14:textId="77777777" w:rsidR="0041421F" w:rsidRPr="001F3B7D" w:rsidRDefault="0041421F" w:rsidP="0041421F">
      <w:pPr>
        <w:spacing w:line="240" w:lineRule="auto"/>
        <w:rPr>
          <w:rFonts w:ascii="Calibri" w:hAnsi="Calibri"/>
          <w:b/>
          <w:sz w:val="22"/>
          <w:szCs w:val="22"/>
        </w:rPr>
      </w:pPr>
    </w:p>
    <w:p w14:paraId="771FB4FD" w14:textId="77777777" w:rsidR="0041421F" w:rsidRPr="001F3B7D" w:rsidRDefault="0041421F" w:rsidP="0041421F">
      <w:pPr>
        <w:pStyle w:val="ListParagraph"/>
        <w:numPr>
          <w:ilvl w:val="0"/>
          <w:numId w:val="21"/>
        </w:numPr>
        <w:spacing w:line="240" w:lineRule="auto"/>
        <w:contextualSpacing/>
        <w:rPr>
          <w:rFonts w:ascii="Calibri" w:hAnsi="Calibri"/>
          <w:sz w:val="22"/>
          <w:szCs w:val="22"/>
        </w:rPr>
      </w:pPr>
      <w:r w:rsidRPr="00CF1694">
        <w:rPr>
          <w:rFonts w:ascii="Calibri" w:hAnsi="Calibri"/>
          <w:b/>
          <w:sz w:val="22"/>
          <w:szCs w:val="22"/>
        </w:rPr>
        <w:t>Project outline and description</w:t>
      </w:r>
      <w:r w:rsidRPr="001F3B7D">
        <w:rPr>
          <w:rFonts w:ascii="Calibri" w:hAnsi="Calibri"/>
          <w:sz w:val="22"/>
          <w:szCs w:val="22"/>
        </w:rPr>
        <w:t xml:space="preserve"> of the topic your group will focus on for the project.  The topic should stem directly from the General Social Survey dataset that we are examining.  Select 2-4 variables that provide an interesting relationship and on which you can develop a story.  As a group craft 1-2 clear and focused paragraphs describing your intended project.</w:t>
      </w:r>
      <w:r>
        <w:rPr>
          <w:rFonts w:ascii="Calibri" w:hAnsi="Calibri"/>
          <w:sz w:val="22"/>
          <w:szCs w:val="22"/>
        </w:rPr>
        <w:t xml:space="preserve">  Be sure to include the selected variables, findings from GSS data (correlations, charts/graphs) and your plan for information search to support the story. </w:t>
      </w:r>
    </w:p>
    <w:p w14:paraId="166F3A42" w14:textId="3997C481" w:rsidR="0041421F" w:rsidRPr="001F3B7D" w:rsidRDefault="0041421F" w:rsidP="0041421F">
      <w:pPr>
        <w:pStyle w:val="ListParagraph"/>
        <w:spacing w:line="240" w:lineRule="auto"/>
        <w:rPr>
          <w:rFonts w:ascii="Calibri" w:hAnsi="Calibri"/>
          <w:b/>
          <w:sz w:val="22"/>
          <w:szCs w:val="22"/>
        </w:rPr>
      </w:pPr>
      <w:r w:rsidRPr="001F3B7D">
        <w:rPr>
          <w:rFonts w:ascii="Calibri" w:hAnsi="Calibri"/>
          <w:b/>
          <w:sz w:val="22"/>
          <w:szCs w:val="22"/>
        </w:rPr>
        <w:t xml:space="preserve">Due </w:t>
      </w:r>
      <w:r w:rsidR="00DC381F">
        <w:rPr>
          <w:rFonts w:ascii="Calibri" w:hAnsi="Calibri"/>
          <w:b/>
          <w:sz w:val="22"/>
          <w:szCs w:val="22"/>
        </w:rPr>
        <w:t>Mon March 2</w:t>
      </w:r>
      <w:r w:rsidRPr="001F3B7D">
        <w:rPr>
          <w:rFonts w:ascii="Calibri" w:hAnsi="Calibri"/>
          <w:b/>
          <w:sz w:val="22"/>
          <w:szCs w:val="22"/>
        </w:rPr>
        <w:t xml:space="preserve">.  </w:t>
      </w:r>
    </w:p>
    <w:p w14:paraId="441AC2A1" w14:textId="77777777" w:rsidR="0041421F" w:rsidRPr="001F3B7D" w:rsidRDefault="0041421F" w:rsidP="0041421F">
      <w:pPr>
        <w:pStyle w:val="ListParagraph"/>
        <w:spacing w:line="240" w:lineRule="auto"/>
        <w:rPr>
          <w:rFonts w:ascii="Calibri" w:hAnsi="Calibri"/>
          <w:b/>
          <w:sz w:val="22"/>
          <w:szCs w:val="22"/>
        </w:rPr>
      </w:pPr>
    </w:p>
    <w:p w14:paraId="51A96D5C" w14:textId="77777777" w:rsidR="0041421F" w:rsidRPr="001F3B7D" w:rsidRDefault="0041421F" w:rsidP="0041421F">
      <w:pPr>
        <w:pStyle w:val="ListParagraph"/>
        <w:numPr>
          <w:ilvl w:val="0"/>
          <w:numId w:val="21"/>
        </w:numPr>
        <w:spacing w:line="240" w:lineRule="auto"/>
        <w:contextualSpacing/>
        <w:rPr>
          <w:rFonts w:ascii="Calibri" w:hAnsi="Calibri"/>
          <w:sz w:val="22"/>
          <w:szCs w:val="22"/>
        </w:rPr>
      </w:pPr>
      <w:r w:rsidRPr="00CF1694">
        <w:rPr>
          <w:rFonts w:ascii="Calibri" w:hAnsi="Calibri"/>
          <w:b/>
          <w:sz w:val="22"/>
          <w:szCs w:val="22"/>
        </w:rPr>
        <w:t>Log and analyze your literature search</w:t>
      </w:r>
      <w:r w:rsidRPr="001F3B7D">
        <w:rPr>
          <w:rFonts w:ascii="Calibri" w:hAnsi="Calibri"/>
          <w:sz w:val="22"/>
          <w:szCs w:val="22"/>
        </w:rPr>
        <w:t xml:space="preserve"> – walk me through your </w:t>
      </w:r>
      <w:r>
        <w:rPr>
          <w:rFonts w:ascii="Calibri" w:hAnsi="Calibri"/>
          <w:sz w:val="22"/>
          <w:szCs w:val="22"/>
        </w:rPr>
        <w:t>information searching processes</w:t>
      </w:r>
      <w:r w:rsidRPr="001F3B7D">
        <w:rPr>
          <w:rFonts w:ascii="Calibri" w:hAnsi="Calibri"/>
          <w:sz w:val="22"/>
          <w:szCs w:val="22"/>
        </w:rPr>
        <w:t xml:space="preserve">.  What pathways did you follow? </w:t>
      </w:r>
      <w:r>
        <w:rPr>
          <w:rFonts w:ascii="Calibri" w:hAnsi="Calibri"/>
          <w:sz w:val="22"/>
          <w:szCs w:val="22"/>
        </w:rPr>
        <w:t xml:space="preserve">What databases and resources did you consult? </w:t>
      </w:r>
      <w:r w:rsidRPr="001F3B7D">
        <w:rPr>
          <w:rFonts w:ascii="Calibri" w:hAnsi="Calibri"/>
          <w:sz w:val="22"/>
          <w:szCs w:val="22"/>
        </w:rPr>
        <w:t xml:space="preserve">What search strategies did you use? What subject headings and keywords did you try? What worked well in your process – and what did not work well?  How did you divide up the project?  What areas was each team member responsible for? The information search documentation and analysis should be compiled into one sequential document for the group.  </w:t>
      </w:r>
    </w:p>
    <w:p w14:paraId="6BD53836" w14:textId="3989E798" w:rsidR="0041421F" w:rsidRDefault="0041421F" w:rsidP="0041421F">
      <w:pPr>
        <w:pStyle w:val="ListParagraph"/>
        <w:spacing w:line="240" w:lineRule="auto"/>
        <w:rPr>
          <w:rFonts w:ascii="Calibri" w:hAnsi="Calibri"/>
          <w:sz w:val="22"/>
          <w:szCs w:val="22"/>
        </w:rPr>
      </w:pPr>
      <w:r w:rsidRPr="001F3B7D">
        <w:rPr>
          <w:rFonts w:ascii="Calibri" w:hAnsi="Calibri"/>
          <w:b/>
          <w:sz w:val="22"/>
          <w:szCs w:val="22"/>
        </w:rPr>
        <w:t xml:space="preserve">Due </w:t>
      </w:r>
      <w:r w:rsidR="00DC381F">
        <w:rPr>
          <w:rFonts w:ascii="Calibri" w:hAnsi="Calibri"/>
          <w:b/>
          <w:sz w:val="22"/>
          <w:szCs w:val="22"/>
        </w:rPr>
        <w:t>Mon April 6</w:t>
      </w:r>
      <w:r w:rsidRPr="001F3B7D">
        <w:rPr>
          <w:rFonts w:ascii="Calibri" w:hAnsi="Calibri"/>
          <w:sz w:val="22"/>
          <w:szCs w:val="22"/>
        </w:rPr>
        <w:t xml:space="preserve">.  </w:t>
      </w:r>
    </w:p>
    <w:p w14:paraId="6DDA6EFE" w14:textId="77777777" w:rsidR="0041421F" w:rsidRPr="001F3B7D" w:rsidRDefault="0041421F" w:rsidP="0041421F">
      <w:pPr>
        <w:pStyle w:val="ListParagraph"/>
        <w:spacing w:line="240" w:lineRule="auto"/>
        <w:rPr>
          <w:rFonts w:ascii="Calibri" w:hAnsi="Calibri"/>
          <w:sz w:val="22"/>
          <w:szCs w:val="22"/>
        </w:rPr>
      </w:pPr>
    </w:p>
    <w:p w14:paraId="6FE0FE62" w14:textId="77777777" w:rsidR="0041421F" w:rsidRPr="001F3B7D" w:rsidRDefault="0041421F" w:rsidP="0041421F">
      <w:pPr>
        <w:pStyle w:val="ListParagraph"/>
        <w:numPr>
          <w:ilvl w:val="0"/>
          <w:numId w:val="21"/>
        </w:numPr>
        <w:spacing w:line="240" w:lineRule="auto"/>
        <w:contextualSpacing/>
        <w:rPr>
          <w:rFonts w:ascii="Calibri" w:hAnsi="Calibri"/>
          <w:sz w:val="22"/>
          <w:szCs w:val="22"/>
        </w:rPr>
      </w:pPr>
      <w:r w:rsidRPr="00CF1694">
        <w:rPr>
          <w:rFonts w:ascii="Calibri" w:hAnsi="Calibri"/>
          <w:b/>
          <w:sz w:val="22"/>
          <w:szCs w:val="22"/>
        </w:rPr>
        <w:t>Annotated bibliography in APA format</w:t>
      </w:r>
      <w:r w:rsidRPr="001F3B7D">
        <w:rPr>
          <w:rFonts w:ascii="Calibri" w:hAnsi="Calibri"/>
          <w:sz w:val="22"/>
          <w:szCs w:val="22"/>
        </w:rPr>
        <w:t xml:space="preserve"> describing the resources you selected to create </w:t>
      </w:r>
      <w:r>
        <w:rPr>
          <w:rFonts w:ascii="Calibri" w:hAnsi="Calibri"/>
          <w:sz w:val="22"/>
          <w:szCs w:val="22"/>
        </w:rPr>
        <w:t xml:space="preserve">and support </w:t>
      </w:r>
      <w:r w:rsidRPr="001F3B7D">
        <w:rPr>
          <w:rFonts w:ascii="Calibri" w:hAnsi="Calibri"/>
          <w:sz w:val="22"/>
          <w:szCs w:val="22"/>
        </w:rPr>
        <w:t xml:space="preserve">the “story”.  As a group determine which resources best support your “story” and come to an agreement about which information sources should be included or excluded.  Identify each source in proper APA format.  Each annotation (1-2 paragraphs) should explain what the resource contributes to the story in terms of contextual information and provide an evaluation of the quality/authority of the resource.  </w:t>
      </w:r>
    </w:p>
    <w:p w14:paraId="258BD609" w14:textId="14D222FB" w:rsidR="0041421F" w:rsidRPr="001F3B7D" w:rsidRDefault="0041421F" w:rsidP="0041421F">
      <w:pPr>
        <w:pStyle w:val="ListParagraph"/>
        <w:spacing w:line="240" w:lineRule="auto"/>
        <w:rPr>
          <w:rFonts w:ascii="Calibri" w:hAnsi="Calibri"/>
          <w:sz w:val="22"/>
          <w:szCs w:val="22"/>
        </w:rPr>
      </w:pPr>
      <w:r w:rsidRPr="001F3B7D">
        <w:rPr>
          <w:rFonts w:ascii="Calibri" w:hAnsi="Calibri"/>
          <w:b/>
          <w:sz w:val="22"/>
          <w:szCs w:val="22"/>
        </w:rPr>
        <w:t xml:space="preserve">Due </w:t>
      </w:r>
      <w:r w:rsidR="00DC381F">
        <w:rPr>
          <w:rFonts w:ascii="Calibri" w:hAnsi="Calibri"/>
          <w:b/>
          <w:sz w:val="22"/>
          <w:szCs w:val="22"/>
        </w:rPr>
        <w:t>Mon April 13</w:t>
      </w:r>
      <w:r w:rsidRPr="001F3B7D">
        <w:rPr>
          <w:rFonts w:ascii="Calibri" w:hAnsi="Calibri"/>
          <w:sz w:val="22"/>
          <w:szCs w:val="22"/>
        </w:rPr>
        <w:t xml:space="preserve">.  </w:t>
      </w:r>
    </w:p>
    <w:p w14:paraId="009EE86C" w14:textId="77777777" w:rsidR="0041421F" w:rsidRPr="001F3B7D" w:rsidRDefault="0041421F" w:rsidP="0041421F">
      <w:pPr>
        <w:pStyle w:val="ListParagraph"/>
        <w:spacing w:line="240" w:lineRule="auto"/>
        <w:rPr>
          <w:rFonts w:ascii="Calibri" w:hAnsi="Calibri"/>
          <w:sz w:val="22"/>
          <w:szCs w:val="22"/>
        </w:rPr>
      </w:pPr>
    </w:p>
    <w:p w14:paraId="6B471FD8" w14:textId="41BDE534" w:rsidR="0041421F" w:rsidRPr="001F3B7D" w:rsidRDefault="0041421F" w:rsidP="0041421F">
      <w:pPr>
        <w:pStyle w:val="ListParagraph"/>
        <w:numPr>
          <w:ilvl w:val="0"/>
          <w:numId w:val="21"/>
        </w:numPr>
        <w:spacing w:line="240" w:lineRule="auto"/>
        <w:contextualSpacing/>
        <w:rPr>
          <w:rFonts w:ascii="Calibri" w:hAnsi="Calibri"/>
          <w:sz w:val="22"/>
          <w:szCs w:val="22"/>
        </w:rPr>
      </w:pPr>
      <w:r w:rsidRPr="001F3B7D">
        <w:rPr>
          <w:rFonts w:ascii="Calibri" w:hAnsi="Calibri"/>
          <w:sz w:val="22"/>
          <w:szCs w:val="22"/>
        </w:rPr>
        <w:t xml:space="preserve">Tell your “story” through a PechaKucha presentation in class.  As a team share with us the original topic you identified (use those charts/graphs from SPSS here) and the supporting contextual information you selected.  Timing is important in this presentation format so you will need to write a script and rehearse to get it right and communicate effectively. </w:t>
      </w:r>
      <w:r w:rsidR="00867636">
        <w:rPr>
          <w:rFonts w:ascii="Calibri" w:hAnsi="Calibri"/>
          <w:sz w:val="22"/>
          <w:szCs w:val="22"/>
        </w:rPr>
        <w:t xml:space="preserve">You may pre-record your presentation but your entire team must be in class for the presentation.  </w:t>
      </w:r>
    </w:p>
    <w:p w14:paraId="229D8C8B" w14:textId="4F389D7F" w:rsidR="0041421F" w:rsidRDefault="0041421F" w:rsidP="0041421F">
      <w:pPr>
        <w:pStyle w:val="ListParagraph"/>
        <w:spacing w:line="240" w:lineRule="auto"/>
        <w:rPr>
          <w:rFonts w:ascii="Calibri" w:hAnsi="Calibri"/>
          <w:b/>
          <w:sz w:val="22"/>
          <w:szCs w:val="22"/>
        </w:rPr>
      </w:pPr>
      <w:r w:rsidRPr="001F3B7D">
        <w:rPr>
          <w:rFonts w:ascii="Calibri" w:hAnsi="Calibri"/>
          <w:b/>
          <w:sz w:val="22"/>
          <w:szCs w:val="22"/>
        </w:rPr>
        <w:t xml:space="preserve">Presentation April </w:t>
      </w:r>
      <w:r w:rsidR="00DC381F">
        <w:rPr>
          <w:rFonts w:ascii="Calibri" w:hAnsi="Calibri"/>
          <w:b/>
          <w:sz w:val="22"/>
          <w:szCs w:val="22"/>
        </w:rPr>
        <w:t>13, 15 or 20.</w:t>
      </w:r>
    </w:p>
    <w:p w14:paraId="1125853E" w14:textId="77777777" w:rsidR="0041421F" w:rsidRPr="00CF1694" w:rsidRDefault="0041421F" w:rsidP="0041421F">
      <w:pPr>
        <w:pStyle w:val="ListParagraph"/>
        <w:spacing w:line="240" w:lineRule="auto"/>
        <w:rPr>
          <w:rFonts w:ascii="Calibri" w:hAnsi="Calibri"/>
          <w:b/>
          <w:sz w:val="22"/>
          <w:szCs w:val="22"/>
        </w:rPr>
      </w:pPr>
    </w:p>
    <w:p w14:paraId="1CE587D6" w14:textId="485B2356" w:rsidR="0041421F" w:rsidRPr="00DC381F" w:rsidRDefault="00DC381F" w:rsidP="0041421F">
      <w:pPr>
        <w:spacing w:line="240" w:lineRule="auto"/>
        <w:rPr>
          <w:rStyle w:val="pslongeditbox"/>
          <w:rFonts w:ascii="Calibri" w:hAnsi="Calibri"/>
          <w:sz w:val="22"/>
          <w:szCs w:val="22"/>
        </w:rPr>
      </w:pPr>
      <w:r w:rsidRPr="00DC381F">
        <w:rPr>
          <w:rFonts w:ascii="Calibri" w:hAnsi="Calibri"/>
          <w:sz w:val="22"/>
          <w:szCs w:val="22"/>
        </w:rPr>
        <w:t>[</w:t>
      </w:r>
      <w:r w:rsidRPr="00DC381F">
        <w:rPr>
          <w:rStyle w:val="pslongeditbox"/>
          <w:rFonts w:ascii="Calibri" w:hAnsi="Calibri"/>
          <w:sz w:val="22"/>
          <w:szCs w:val="22"/>
        </w:rPr>
        <w:t>Teams of 1, 2, 3 or 4 may be self-formed or assigned; concept approval required by instructor]</w:t>
      </w:r>
    </w:p>
    <w:p w14:paraId="6B67647E" w14:textId="77777777" w:rsidR="00DC381F" w:rsidRPr="00DC381F" w:rsidRDefault="00DC381F" w:rsidP="0041421F">
      <w:pPr>
        <w:spacing w:line="240" w:lineRule="auto"/>
        <w:rPr>
          <w:rFonts w:ascii="Calibri" w:hAnsi="Calibri"/>
          <w:sz w:val="22"/>
          <w:szCs w:val="22"/>
        </w:rPr>
      </w:pPr>
    </w:p>
    <w:p w14:paraId="2C98D17E" w14:textId="77777777" w:rsidR="0041421F" w:rsidRPr="001F3B7D" w:rsidRDefault="0041421F" w:rsidP="0041421F">
      <w:pPr>
        <w:spacing w:line="240" w:lineRule="auto"/>
        <w:rPr>
          <w:rFonts w:ascii="Calibri" w:hAnsi="Calibri"/>
          <w:sz w:val="22"/>
          <w:szCs w:val="22"/>
        </w:rPr>
      </w:pPr>
      <w:r w:rsidRPr="00DC381F">
        <w:rPr>
          <w:rFonts w:ascii="Calibri" w:hAnsi="Calibri"/>
          <w:sz w:val="22"/>
          <w:szCs w:val="22"/>
        </w:rPr>
        <w:t>*The General Social Survey (GSS) conducted by that National Opinion Research Center, is widely regarded as the single best source</w:t>
      </w:r>
      <w:r w:rsidRPr="001F3B7D">
        <w:rPr>
          <w:rFonts w:ascii="Calibri" w:hAnsi="Calibri"/>
          <w:sz w:val="22"/>
          <w:szCs w:val="22"/>
        </w:rPr>
        <w:t xml:space="preserve"> of data on societal trends. Except for the U.S. Census, the GSS is the most frequently analyzed source of information in the social sciences.  The GSS has been conducted since 1972 – at first every year and since 1994, every other year.  We will be using the data collected in the </w:t>
      </w:r>
      <w:r w:rsidRPr="001F3B7D">
        <w:rPr>
          <w:rFonts w:ascii="Calibri" w:hAnsi="Calibri"/>
          <w:sz w:val="22"/>
          <w:szCs w:val="22"/>
          <w:u w:val="single"/>
        </w:rPr>
        <w:t>20</w:t>
      </w:r>
      <w:r>
        <w:rPr>
          <w:rFonts w:ascii="Calibri" w:hAnsi="Calibri"/>
          <w:sz w:val="22"/>
          <w:szCs w:val="22"/>
          <w:u w:val="single"/>
        </w:rPr>
        <w:t>12</w:t>
      </w:r>
      <w:r w:rsidRPr="001F3B7D">
        <w:rPr>
          <w:rFonts w:ascii="Calibri" w:hAnsi="Calibri"/>
          <w:sz w:val="22"/>
          <w:szCs w:val="22"/>
          <w:u w:val="single"/>
        </w:rPr>
        <w:t xml:space="preserve"> survey</w:t>
      </w:r>
      <w:r w:rsidRPr="001F3B7D">
        <w:rPr>
          <w:rFonts w:ascii="Calibri" w:hAnsi="Calibri"/>
          <w:sz w:val="22"/>
          <w:szCs w:val="22"/>
        </w:rPr>
        <w:t>.  The survey is conducted as an interview (usually face-to-face interview) lasting about 1.5 hours with English-speaking persons 18 years of age or over, living in non-institutional arrangements within the United States.  The 20</w:t>
      </w:r>
      <w:r>
        <w:rPr>
          <w:rFonts w:ascii="Calibri" w:hAnsi="Calibri"/>
          <w:sz w:val="22"/>
          <w:szCs w:val="22"/>
        </w:rPr>
        <w:t>12</w:t>
      </w:r>
      <w:r w:rsidRPr="001F3B7D">
        <w:rPr>
          <w:rFonts w:ascii="Calibri" w:hAnsi="Calibri"/>
          <w:sz w:val="22"/>
          <w:szCs w:val="22"/>
        </w:rPr>
        <w:t xml:space="preserve"> GSS provides data from 4510 respondents.  </w:t>
      </w:r>
    </w:p>
    <w:p w14:paraId="7DA9A3D0" w14:textId="77777777" w:rsidR="0041421F" w:rsidRPr="001F3B7D" w:rsidRDefault="0041421F" w:rsidP="0041421F">
      <w:pPr>
        <w:spacing w:line="240" w:lineRule="auto"/>
        <w:rPr>
          <w:rFonts w:ascii="Calibri" w:hAnsi="Calibri"/>
          <w:sz w:val="22"/>
          <w:szCs w:val="22"/>
        </w:rPr>
      </w:pPr>
    </w:p>
    <w:p w14:paraId="6FFE68FB" w14:textId="77777777" w:rsidR="0041421F" w:rsidRPr="001F3B7D" w:rsidRDefault="0041421F" w:rsidP="0041421F">
      <w:pPr>
        <w:spacing w:line="240" w:lineRule="auto"/>
        <w:rPr>
          <w:rFonts w:ascii="Calibri" w:hAnsi="Calibri"/>
          <w:sz w:val="22"/>
          <w:szCs w:val="22"/>
        </w:rPr>
      </w:pPr>
      <w:r w:rsidRPr="001F3B7D">
        <w:rPr>
          <w:rFonts w:ascii="Calibri" w:hAnsi="Calibri"/>
          <w:sz w:val="22"/>
          <w:szCs w:val="22"/>
        </w:rPr>
        <w:t>The GSS contains a standard 'core' of demographic, behavioral, and attitudinal questions, plus topics of special interest. Many of the core questions have remained unchanged since 1972 to facilitate time-trend studies as well as replication of earlier findings. The GSS takes the pulse of America, and is a unique and valuable resource. It has tracked the opinions of Americans over the last four decades.</w:t>
      </w:r>
    </w:p>
    <w:p w14:paraId="0E0E604B" w14:textId="77777777" w:rsidR="0041421F" w:rsidRPr="001F3B7D" w:rsidRDefault="0041421F" w:rsidP="0041421F">
      <w:pPr>
        <w:rPr>
          <w:rFonts w:ascii="Calibri" w:hAnsi="Calibri"/>
          <w:sz w:val="22"/>
          <w:szCs w:val="22"/>
        </w:rPr>
      </w:pPr>
    </w:p>
    <w:p w14:paraId="5890E181" w14:textId="77777777" w:rsidR="0041421F" w:rsidRDefault="0041421F" w:rsidP="0041421F">
      <w:r w:rsidRPr="001F3B7D">
        <w:rPr>
          <w:rFonts w:ascii="Calibri" w:hAnsi="Calibri"/>
          <w:sz w:val="22"/>
          <w:szCs w:val="22"/>
        </w:rPr>
        <w:t xml:space="preserve">Read more about the GSS and </w:t>
      </w:r>
      <w:r w:rsidRPr="00F544AC">
        <w:rPr>
          <w:rFonts w:ascii="Calibri" w:hAnsi="Calibri"/>
          <w:sz w:val="22"/>
          <w:szCs w:val="22"/>
        </w:rPr>
        <w:t xml:space="preserve">access the data at: </w:t>
      </w:r>
      <w:hyperlink r:id="rId12" w:history="1">
        <w:r w:rsidRPr="00F544AC">
          <w:rPr>
            <w:rStyle w:val="Hyperlink"/>
            <w:rFonts w:ascii="Calibri" w:hAnsi="Calibri"/>
            <w:sz w:val="22"/>
            <w:szCs w:val="22"/>
          </w:rPr>
          <w:t>http://www3.norc.org/GSS+Website/</w:t>
        </w:r>
      </w:hyperlink>
      <w:r>
        <w:t xml:space="preserve"> </w:t>
      </w:r>
    </w:p>
    <w:p w14:paraId="4927FDE9" w14:textId="77777777" w:rsidR="0041421F" w:rsidRDefault="0041421F" w:rsidP="0041421F"/>
    <w:p w14:paraId="1E44AAA3" w14:textId="0EF2F8BC" w:rsidR="0041421F" w:rsidRDefault="0041421F" w:rsidP="0041421F">
      <w:pPr>
        <w:rPr>
          <w:rFonts w:ascii="Calibri" w:hAnsi="Calibri"/>
          <w:sz w:val="22"/>
          <w:szCs w:val="22"/>
        </w:rPr>
      </w:pPr>
      <w:r w:rsidRPr="001F3B7D">
        <w:rPr>
          <w:rFonts w:ascii="Calibri" w:hAnsi="Calibri"/>
          <w:sz w:val="22"/>
          <w:szCs w:val="22"/>
        </w:rPr>
        <w:t xml:space="preserve">**The Odum Institute computer lab is open and available to you as a UNC student.  You are welcome to use the statistical software, SPSS, there </w:t>
      </w:r>
      <w:r w:rsidR="00867636">
        <w:rPr>
          <w:rFonts w:ascii="Calibri" w:hAnsi="Calibri"/>
          <w:sz w:val="22"/>
          <w:szCs w:val="22"/>
        </w:rPr>
        <w:t>during open lab hours</w:t>
      </w:r>
      <w:r w:rsidRPr="001F3B7D">
        <w:rPr>
          <w:rFonts w:ascii="Calibri" w:hAnsi="Calibri"/>
          <w:sz w:val="22"/>
          <w:szCs w:val="22"/>
        </w:rPr>
        <w:t xml:space="preserve">.  Lab assistants are available for help.  </w:t>
      </w:r>
    </w:p>
    <w:p w14:paraId="4B5304A2" w14:textId="77777777" w:rsidR="0041421F" w:rsidRDefault="0041421F" w:rsidP="0041421F">
      <w:pPr>
        <w:rPr>
          <w:rFonts w:ascii="Calibri" w:hAnsi="Calibri"/>
          <w:sz w:val="22"/>
          <w:szCs w:val="22"/>
        </w:rPr>
      </w:pPr>
    </w:p>
    <w:p w14:paraId="4AE59763" w14:textId="77777777" w:rsidR="0041421F" w:rsidRPr="001B06B1" w:rsidRDefault="0041421F" w:rsidP="0041421F">
      <w:pPr>
        <w:rPr>
          <w:rFonts w:ascii="Calibri" w:hAnsi="Calibri"/>
          <w:sz w:val="22"/>
          <w:szCs w:val="22"/>
          <w:u w:val="single"/>
        </w:rPr>
      </w:pPr>
      <w:r w:rsidRPr="001B06B1">
        <w:rPr>
          <w:rFonts w:ascii="Calibri" w:hAnsi="Calibri"/>
          <w:sz w:val="22"/>
          <w:szCs w:val="22"/>
          <w:u w:val="single"/>
        </w:rPr>
        <w:t xml:space="preserve">Regular </w:t>
      </w:r>
      <w:r>
        <w:rPr>
          <w:rFonts w:ascii="Calibri" w:hAnsi="Calibri"/>
          <w:sz w:val="22"/>
          <w:szCs w:val="22"/>
          <w:u w:val="single"/>
        </w:rPr>
        <w:t xml:space="preserve">Lab </w:t>
      </w:r>
      <w:r w:rsidRPr="001B06B1">
        <w:rPr>
          <w:rFonts w:ascii="Calibri" w:hAnsi="Calibri"/>
          <w:sz w:val="22"/>
          <w:szCs w:val="22"/>
          <w:u w:val="single"/>
        </w:rPr>
        <w:t>Hours</w:t>
      </w:r>
    </w:p>
    <w:p w14:paraId="64ED9751" w14:textId="77777777" w:rsidR="0041421F" w:rsidRDefault="0041421F" w:rsidP="0041421F">
      <w:pPr>
        <w:rPr>
          <w:rFonts w:ascii="Calibri" w:hAnsi="Calibri"/>
          <w:sz w:val="22"/>
          <w:szCs w:val="22"/>
        </w:rPr>
      </w:pPr>
      <w:r>
        <w:rPr>
          <w:rFonts w:ascii="Calibri" w:hAnsi="Calibri"/>
          <w:sz w:val="22"/>
          <w:szCs w:val="22"/>
        </w:rPr>
        <w:t xml:space="preserve">Odum Institute Primary Laboratory, Davis Library, Room 295 </w:t>
      </w:r>
    </w:p>
    <w:p w14:paraId="09D2DCEA" w14:textId="77777777" w:rsidR="0041421F" w:rsidRDefault="0041421F" w:rsidP="0041421F">
      <w:pPr>
        <w:rPr>
          <w:rFonts w:ascii="Calibri" w:hAnsi="Calibri"/>
          <w:sz w:val="22"/>
          <w:szCs w:val="22"/>
        </w:rPr>
      </w:pPr>
      <w:r>
        <w:rPr>
          <w:rFonts w:ascii="Calibri" w:hAnsi="Calibri"/>
          <w:sz w:val="22"/>
          <w:szCs w:val="22"/>
        </w:rPr>
        <w:t>Monday - Friday:  9:00 am – 6:00 pm</w:t>
      </w:r>
    </w:p>
    <w:p w14:paraId="7971B25B" w14:textId="77777777" w:rsidR="0041421F" w:rsidRDefault="0041421F" w:rsidP="0041421F">
      <w:pPr>
        <w:rPr>
          <w:rFonts w:ascii="Calibri" w:hAnsi="Calibri"/>
          <w:sz w:val="22"/>
          <w:szCs w:val="22"/>
        </w:rPr>
      </w:pPr>
      <w:r>
        <w:rPr>
          <w:rFonts w:ascii="Calibri" w:hAnsi="Calibri"/>
          <w:sz w:val="22"/>
          <w:szCs w:val="22"/>
        </w:rPr>
        <w:t>Lab assistant available for consultation during open lab</w:t>
      </w:r>
    </w:p>
    <w:p w14:paraId="32CBB824" w14:textId="63963517" w:rsidR="00867636" w:rsidRDefault="00867636" w:rsidP="0041421F">
      <w:pPr>
        <w:rPr>
          <w:rFonts w:ascii="Calibri" w:hAnsi="Calibri"/>
          <w:sz w:val="22"/>
          <w:szCs w:val="22"/>
        </w:rPr>
      </w:pPr>
      <w:hyperlink r:id="rId13" w:history="1">
        <w:r w:rsidRPr="006212A0">
          <w:rPr>
            <w:rStyle w:val="Hyperlink"/>
            <w:rFonts w:ascii="Calibri" w:hAnsi="Calibri"/>
            <w:sz w:val="22"/>
            <w:szCs w:val="22"/>
          </w:rPr>
          <w:t>http://www.odum.unc.edu/odum/home2.jsp</w:t>
        </w:r>
      </w:hyperlink>
      <w:r>
        <w:rPr>
          <w:rFonts w:ascii="Calibri" w:hAnsi="Calibri"/>
          <w:sz w:val="22"/>
          <w:szCs w:val="22"/>
        </w:rPr>
        <w:t xml:space="preserve"> </w:t>
      </w:r>
    </w:p>
    <w:p w14:paraId="21FFB200" w14:textId="77777777" w:rsidR="0041421F" w:rsidRDefault="0041421F" w:rsidP="00DC381F">
      <w:pPr>
        <w:spacing w:line="240" w:lineRule="auto"/>
        <w:rPr>
          <w:rFonts w:ascii="Calibri" w:hAnsi="Calibri" w:cs="Arial"/>
          <w:b/>
          <w:sz w:val="22"/>
          <w:szCs w:val="22"/>
        </w:rPr>
      </w:pPr>
    </w:p>
    <w:p w14:paraId="19D955D1" w14:textId="77777777" w:rsidR="00867636" w:rsidRDefault="00867636" w:rsidP="00DC381F">
      <w:pPr>
        <w:spacing w:line="240" w:lineRule="auto"/>
        <w:rPr>
          <w:rFonts w:ascii="Calibri" w:hAnsi="Calibri" w:cs="Arial"/>
          <w:b/>
          <w:sz w:val="22"/>
          <w:szCs w:val="22"/>
        </w:rPr>
      </w:pPr>
    </w:p>
    <w:p w14:paraId="37216C96" w14:textId="69EF3806" w:rsidR="00867636" w:rsidRPr="00867636" w:rsidRDefault="00867636" w:rsidP="00DC381F">
      <w:pPr>
        <w:spacing w:line="240" w:lineRule="auto"/>
        <w:rPr>
          <w:rFonts w:ascii="Calibri" w:hAnsi="Calibri" w:cs="Arial"/>
          <w:sz w:val="22"/>
          <w:szCs w:val="22"/>
        </w:rPr>
      </w:pPr>
      <w:r w:rsidRPr="00867636">
        <w:rPr>
          <w:rFonts w:ascii="Calibri" w:hAnsi="Calibri" w:cs="Arial"/>
          <w:sz w:val="22"/>
          <w:szCs w:val="22"/>
        </w:rPr>
        <w:t xml:space="preserve">***SPSS (official name is IBM SPSS Statistics) is a software package used for statistical analysis.  As a UNC student you have access to this software on the computers in the Odum Institute Lab (in Davis Library) and through the ITS Virtual Lab </w:t>
      </w:r>
      <w:hyperlink r:id="rId14" w:history="1">
        <w:r w:rsidRPr="00867636">
          <w:rPr>
            <w:rStyle w:val="Hyperlink"/>
            <w:rFonts w:ascii="Calibri" w:hAnsi="Calibri" w:cs="Arial"/>
            <w:sz w:val="22"/>
            <w:szCs w:val="22"/>
          </w:rPr>
          <w:t>https://virtuallab.unc.edu/Citrix/ITSLabsSFWeb/</w:t>
        </w:r>
      </w:hyperlink>
      <w:r>
        <w:rPr>
          <w:rFonts w:ascii="Calibri" w:hAnsi="Calibri" w:cs="Arial"/>
          <w:sz w:val="22"/>
          <w:szCs w:val="22"/>
        </w:rPr>
        <w:t xml:space="preserve">. </w:t>
      </w:r>
    </w:p>
    <w:sectPr w:rsidR="00867636" w:rsidRPr="00867636" w:rsidSect="00E375D0">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F3349" w14:textId="77777777" w:rsidR="00D86C04" w:rsidRDefault="00D86C04" w:rsidP="00334A7D">
      <w:r>
        <w:separator/>
      </w:r>
    </w:p>
  </w:endnote>
  <w:endnote w:type="continuationSeparator" w:id="0">
    <w:p w14:paraId="5A2EFFDF" w14:textId="77777777" w:rsidR="00D86C04" w:rsidRDefault="00D86C04"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D86C04" w14:paraId="12D890AA" w14:textId="77777777" w:rsidTr="00E375D0">
      <w:trPr>
        <w:trHeight w:val="151"/>
      </w:trPr>
      <w:tc>
        <w:tcPr>
          <w:tcW w:w="2250" w:type="pct"/>
          <w:tcBorders>
            <w:top w:val="nil"/>
            <w:left w:val="nil"/>
            <w:bottom w:val="single" w:sz="4" w:space="0" w:color="4F81BD" w:themeColor="accent1"/>
            <w:right w:val="nil"/>
          </w:tcBorders>
        </w:tcPr>
        <w:p w14:paraId="5811B680" w14:textId="77777777" w:rsidR="00D86C04" w:rsidRDefault="00D86C04" w:rsidP="00E375D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A933A92" w14:textId="77777777" w:rsidR="00D86C04" w:rsidRDefault="00D86C04" w:rsidP="00E375D0">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D999F157EE5F943A0EFD9A47F06DC18"/>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D3AC65C" w14:textId="77777777" w:rsidR="00D86C04" w:rsidRDefault="00D86C04" w:rsidP="00E375D0">
          <w:pPr>
            <w:pStyle w:val="Header"/>
            <w:spacing w:line="276" w:lineRule="auto"/>
            <w:rPr>
              <w:rFonts w:asciiTheme="majorHAnsi" w:eastAsiaTheme="majorEastAsia" w:hAnsiTheme="majorHAnsi" w:cstheme="majorBidi"/>
              <w:b/>
              <w:bCs/>
              <w:color w:val="4F81BD" w:themeColor="accent1"/>
            </w:rPr>
          </w:pPr>
        </w:p>
      </w:tc>
    </w:tr>
    <w:tr w:rsidR="00D86C04" w14:paraId="026E2073" w14:textId="77777777" w:rsidTr="00E375D0">
      <w:trPr>
        <w:trHeight w:val="150"/>
      </w:trPr>
      <w:tc>
        <w:tcPr>
          <w:tcW w:w="2250" w:type="pct"/>
          <w:tcBorders>
            <w:top w:val="single" w:sz="4" w:space="0" w:color="4F81BD" w:themeColor="accent1"/>
            <w:left w:val="nil"/>
            <w:bottom w:val="nil"/>
            <w:right w:val="nil"/>
          </w:tcBorders>
        </w:tcPr>
        <w:p w14:paraId="19328A0D" w14:textId="77777777" w:rsidR="00D86C04" w:rsidRDefault="00D86C04" w:rsidP="00E375D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2E6C25B" w14:textId="77777777" w:rsidR="00D86C04" w:rsidRDefault="00D86C04" w:rsidP="00E375D0">
          <w:pPr>
            <w:spacing w:line="240" w:lineRule="auto"/>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9BAE84A" w14:textId="77777777" w:rsidR="00D86C04" w:rsidRDefault="00D86C04" w:rsidP="00E375D0">
          <w:pPr>
            <w:pStyle w:val="Header"/>
            <w:spacing w:line="276" w:lineRule="auto"/>
            <w:rPr>
              <w:rFonts w:asciiTheme="majorHAnsi" w:eastAsiaTheme="majorEastAsia" w:hAnsiTheme="majorHAnsi" w:cstheme="majorBidi"/>
              <w:b/>
              <w:bCs/>
              <w:color w:val="4F81BD" w:themeColor="accent1"/>
            </w:rPr>
          </w:pPr>
        </w:p>
      </w:tc>
    </w:tr>
  </w:tbl>
  <w:p w14:paraId="5F315789" w14:textId="77777777" w:rsidR="00D86C04" w:rsidRDefault="00D86C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33"/>
      <w:gridCol w:w="2149"/>
      <w:gridCol w:w="4434"/>
    </w:tblGrid>
    <w:tr w:rsidR="00D86C04" w14:paraId="40A6A793" w14:textId="77777777" w:rsidTr="00E375D0">
      <w:trPr>
        <w:trHeight w:val="151"/>
      </w:trPr>
      <w:tc>
        <w:tcPr>
          <w:tcW w:w="2250" w:type="pct"/>
          <w:tcBorders>
            <w:top w:val="nil"/>
            <w:left w:val="nil"/>
            <w:bottom w:val="single" w:sz="4" w:space="0" w:color="4F81BD" w:themeColor="accent1"/>
            <w:right w:val="nil"/>
          </w:tcBorders>
        </w:tcPr>
        <w:p w14:paraId="079CAE2E" w14:textId="3E6B81A0" w:rsidR="00D86C04" w:rsidRPr="00B0107E" w:rsidRDefault="00D86C04" w:rsidP="00E375D0">
          <w:pPr>
            <w:pStyle w:val="Header"/>
            <w:spacing w:line="276" w:lineRule="auto"/>
            <w:rPr>
              <w:rFonts w:asciiTheme="majorHAnsi" w:eastAsiaTheme="majorEastAsia" w:hAnsiTheme="majorHAnsi" w:cstheme="majorBidi"/>
              <w:bCs/>
              <w:color w:val="000000" w:themeColor="text1"/>
              <w:sz w:val="16"/>
            </w:rPr>
          </w:pPr>
          <w:r w:rsidRPr="00B0107E">
            <w:rPr>
              <w:rFonts w:asciiTheme="majorHAnsi" w:eastAsiaTheme="majorEastAsia" w:hAnsiTheme="majorHAnsi" w:cstheme="majorBidi"/>
              <w:bCs/>
              <w:color w:val="000000" w:themeColor="text1"/>
              <w:sz w:val="16"/>
            </w:rPr>
            <w:t xml:space="preserve">Updated </w:t>
          </w:r>
          <w:r w:rsidRPr="00B0107E">
            <w:rPr>
              <w:rFonts w:asciiTheme="majorHAnsi" w:eastAsiaTheme="majorEastAsia" w:hAnsiTheme="majorHAnsi" w:cstheme="majorBidi"/>
              <w:bCs/>
              <w:color w:val="000000" w:themeColor="text1"/>
              <w:sz w:val="16"/>
            </w:rPr>
            <w:fldChar w:fldCharType="begin"/>
          </w:r>
          <w:r w:rsidRPr="00B0107E">
            <w:rPr>
              <w:rFonts w:asciiTheme="majorHAnsi" w:eastAsiaTheme="majorEastAsia" w:hAnsiTheme="majorHAnsi" w:cstheme="majorBidi"/>
              <w:bCs/>
              <w:color w:val="000000" w:themeColor="text1"/>
              <w:sz w:val="16"/>
            </w:rPr>
            <w:instrText xml:space="preserve"> TIME \@ "MMMM d, y" </w:instrText>
          </w:r>
          <w:r w:rsidRPr="00B0107E">
            <w:rPr>
              <w:rFonts w:asciiTheme="majorHAnsi" w:eastAsiaTheme="majorEastAsia" w:hAnsiTheme="majorHAnsi" w:cstheme="majorBidi"/>
              <w:bCs/>
              <w:color w:val="000000" w:themeColor="text1"/>
              <w:sz w:val="16"/>
            </w:rPr>
            <w:fldChar w:fldCharType="separate"/>
          </w:r>
          <w:r w:rsidR="00E8402F">
            <w:rPr>
              <w:rFonts w:asciiTheme="majorHAnsi" w:eastAsiaTheme="majorEastAsia" w:hAnsiTheme="majorHAnsi" w:cstheme="majorBidi"/>
              <w:bCs/>
              <w:noProof/>
              <w:color w:val="000000" w:themeColor="text1"/>
              <w:sz w:val="16"/>
            </w:rPr>
            <w:t>January 7, 2015</w:t>
          </w:r>
          <w:r w:rsidRPr="00B0107E">
            <w:rPr>
              <w:rFonts w:asciiTheme="majorHAnsi" w:eastAsiaTheme="majorEastAsia" w:hAnsiTheme="majorHAnsi" w:cstheme="majorBidi"/>
              <w:bCs/>
              <w:color w:val="000000" w:themeColor="text1"/>
              <w:sz w:val="16"/>
            </w:rPr>
            <w:fldChar w:fldCharType="end"/>
          </w:r>
        </w:p>
      </w:tc>
      <w:tc>
        <w:tcPr>
          <w:tcW w:w="500" w:type="pct"/>
          <w:vMerge w:val="restart"/>
          <w:noWrap/>
          <w:vAlign w:val="center"/>
          <w:hideMark/>
        </w:tcPr>
        <w:p w14:paraId="20D2C546" w14:textId="6C85480A" w:rsidR="00D86C04" w:rsidRPr="00B0107E" w:rsidRDefault="00D86C04" w:rsidP="00E375D0">
          <w:pPr>
            <w:pStyle w:val="NoSpacing"/>
            <w:spacing w:line="276" w:lineRule="auto"/>
            <w:rPr>
              <w:rFonts w:asciiTheme="majorHAnsi" w:hAnsiTheme="majorHAnsi"/>
              <w:color w:val="000000" w:themeColor="text1"/>
              <w:sz w:val="16"/>
            </w:rPr>
          </w:pPr>
          <w:r>
            <w:rPr>
              <w:rFonts w:asciiTheme="majorHAnsi" w:hAnsiTheme="majorHAnsi"/>
              <w:color w:val="000000" w:themeColor="text1"/>
              <w:sz w:val="16"/>
            </w:rPr>
            <w:t>INLS 151 Syllabus Spring 2015</w:t>
          </w:r>
        </w:p>
      </w:tc>
      <w:tc>
        <w:tcPr>
          <w:tcW w:w="2250" w:type="pct"/>
          <w:tcBorders>
            <w:top w:val="nil"/>
            <w:left w:val="nil"/>
            <w:bottom w:val="single" w:sz="4" w:space="0" w:color="4F81BD" w:themeColor="accent1"/>
            <w:right w:val="nil"/>
          </w:tcBorders>
        </w:tcPr>
        <w:p w14:paraId="50E6C880" w14:textId="47C7302F" w:rsidR="00D86C04" w:rsidRPr="00B0107E" w:rsidRDefault="00D86C04" w:rsidP="00E375D0">
          <w:pPr>
            <w:pStyle w:val="Header"/>
            <w:spacing w:line="276" w:lineRule="auto"/>
            <w:jc w:val="right"/>
            <w:rPr>
              <w:rFonts w:asciiTheme="majorHAnsi" w:eastAsiaTheme="majorEastAsia" w:hAnsiTheme="majorHAnsi" w:cstheme="majorBidi"/>
              <w:bCs/>
              <w:color w:val="000000" w:themeColor="text1"/>
              <w:sz w:val="16"/>
            </w:rPr>
          </w:pPr>
          <w:r w:rsidRPr="00B0107E">
            <w:rPr>
              <w:rFonts w:asciiTheme="majorHAnsi" w:eastAsiaTheme="majorEastAsia" w:hAnsiTheme="majorHAnsi"/>
              <w:bCs/>
              <w:color w:val="000000" w:themeColor="text1"/>
              <w:sz w:val="16"/>
            </w:rPr>
            <w:t xml:space="preserve">Page </w:t>
          </w:r>
          <w:r w:rsidRPr="00B0107E">
            <w:rPr>
              <w:rFonts w:asciiTheme="majorHAnsi" w:eastAsiaTheme="majorEastAsia" w:hAnsiTheme="majorHAnsi"/>
              <w:bCs/>
              <w:color w:val="000000" w:themeColor="text1"/>
              <w:sz w:val="16"/>
            </w:rPr>
            <w:fldChar w:fldCharType="begin"/>
          </w:r>
          <w:r w:rsidRPr="00B0107E">
            <w:rPr>
              <w:rFonts w:asciiTheme="majorHAnsi" w:eastAsiaTheme="majorEastAsia" w:hAnsiTheme="majorHAnsi"/>
              <w:bCs/>
              <w:color w:val="000000" w:themeColor="text1"/>
              <w:sz w:val="16"/>
            </w:rPr>
            <w:instrText xml:space="preserve"> PAGE </w:instrText>
          </w:r>
          <w:r w:rsidRPr="00B0107E">
            <w:rPr>
              <w:rFonts w:asciiTheme="majorHAnsi" w:eastAsiaTheme="majorEastAsia" w:hAnsiTheme="majorHAnsi"/>
              <w:bCs/>
              <w:color w:val="000000" w:themeColor="text1"/>
              <w:sz w:val="16"/>
            </w:rPr>
            <w:fldChar w:fldCharType="separate"/>
          </w:r>
          <w:r w:rsidR="00814FE8">
            <w:rPr>
              <w:rFonts w:asciiTheme="majorHAnsi" w:eastAsiaTheme="majorEastAsia" w:hAnsiTheme="majorHAnsi"/>
              <w:bCs/>
              <w:noProof/>
              <w:color w:val="000000" w:themeColor="text1"/>
              <w:sz w:val="16"/>
            </w:rPr>
            <w:t>1</w:t>
          </w:r>
          <w:r w:rsidRPr="00B0107E">
            <w:rPr>
              <w:rFonts w:asciiTheme="majorHAnsi" w:eastAsiaTheme="majorEastAsia" w:hAnsiTheme="majorHAnsi"/>
              <w:bCs/>
              <w:color w:val="000000" w:themeColor="text1"/>
              <w:sz w:val="16"/>
            </w:rPr>
            <w:fldChar w:fldCharType="end"/>
          </w:r>
          <w:r w:rsidRPr="00B0107E">
            <w:rPr>
              <w:rFonts w:asciiTheme="majorHAnsi" w:eastAsiaTheme="majorEastAsia" w:hAnsiTheme="majorHAnsi"/>
              <w:bCs/>
              <w:color w:val="000000" w:themeColor="text1"/>
              <w:sz w:val="16"/>
            </w:rPr>
            <w:t xml:space="preserve"> of </w:t>
          </w:r>
          <w:r w:rsidRPr="00B0107E">
            <w:rPr>
              <w:rFonts w:asciiTheme="majorHAnsi" w:eastAsiaTheme="majorEastAsia" w:hAnsiTheme="majorHAnsi"/>
              <w:bCs/>
              <w:color w:val="000000" w:themeColor="text1"/>
              <w:sz w:val="16"/>
            </w:rPr>
            <w:fldChar w:fldCharType="begin"/>
          </w:r>
          <w:r w:rsidRPr="00B0107E">
            <w:rPr>
              <w:rFonts w:asciiTheme="majorHAnsi" w:eastAsiaTheme="majorEastAsia" w:hAnsiTheme="majorHAnsi"/>
              <w:bCs/>
              <w:color w:val="000000" w:themeColor="text1"/>
              <w:sz w:val="16"/>
            </w:rPr>
            <w:instrText xml:space="preserve"> NUMPAGES </w:instrText>
          </w:r>
          <w:r w:rsidRPr="00B0107E">
            <w:rPr>
              <w:rFonts w:asciiTheme="majorHAnsi" w:eastAsiaTheme="majorEastAsia" w:hAnsiTheme="majorHAnsi"/>
              <w:bCs/>
              <w:color w:val="000000" w:themeColor="text1"/>
              <w:sz w:val="16"/>
            </w:rPr>
            <w:fldChar w:fldCharType="separate"/>
          </w:r>
          <w:r w:rsidR="00814FE8">
            <w:rPr>
              <w:rFonts w:asciiTheme="majorHAnsi" w:eastAsiaTheme="majorEastAsia" w:hAnsiTheme="majorHAnsi"/>
              <w:bCs/>
              <w:noProof/>
              <w:color w:val="000000" w:themeColor="text1"/>
              <w:sz w:val="16"/>
            </w:rPr>
            <w:t>2</w:t>
          </w:r>
          <w:r w:rsidRPr="00B0107E">
            <w:rPr>
              <w:rFonts w:asciiTheme="majorHAnsi" w:eastAsiaTheme="majorEastAsia" w:hAnsiTheme="majorHAnsi"/>
              <w:bCs/>
              <w:color w:val="000000" w:themeColor="text1"/>
              <w:sz w:val="16"/>
            </w:rPr>
            <w:fldChar w:fldCharType="end"/>
          </w:r>
        </w:p>
      </w:tc>
    </w:tr>
    <w:tr w:rsidR="00D86C04" w14:paraId="503AD88D" w14:textId="77777777" w:rsidTr="00E375D0">
      <w:trPr>
        <w:trHeight w:val="150"/>
      </w:trPr>
      <w:tc>
        <w:tcPr>
          <w:tcW w:w="2250" w:type="pct"/>
          <w:tcBorders>
            <w:top w:val="single" w:sz="4" w:space="0" w:color="4F81BD" w:themeColor="accent1"/>
            <w:left w:val="nil"/>
            <w:bottom w:val="nil"/>
            <w:right w:val="nil"/>
          </w:tcBorders>
        </w:tcPr>
        <w:p w14:paraId="54777A68" w14:textId="77777777" w:rsidR="00D86C04" w:rsidRPr="00B0107E" w:rsidRDefault="00D86C04" w:rsidP="00E375D0">
          <w:pPr>
            <w:pStyle w:val="Header"/>
            <w:spacing w:line="276" w:lineRule="auto"/>
            <w:rPr>
              <w:rFonts w:asciiTheme="majorHAnsi" w:eastAsiaTheme="majorEastAsia" w:hAnsiTheme="majorHAnsi" w:cstheme="majorBidi"/>
              <w:b/>
              <w:bCs/>
              <w:color w:val="000000" w:themeColor="text1"/>
              <w:sz w:val="16"/>
            </w:rPr>
          </w:pPr>
        </w:p>
      </w:tc>
      <w:tc>
        <w:tcPr>
          <w:tcW w:w="0" w:type="auto"/>
          <w:vMerge/>
          <w:vAlign w:val="center"/>
          <w:hideMark/>
        </w:tcPr>
        <w:p w14:paraId="069FD6FB" w14:textId="77777777" w:rsidR="00D86C04" w:rsidRPr="00B0107E" w:rsidRDefault="00D86C04" w:rsidP="00E375D0">
          <w:pPr>
            <w:spacing w:line="240" w:lineRule="auto"/>
            <w:rPr>
              <w:rFonts w:asciiTheme="majorHAnsi" w:hAnsiTheme="majorHAnsi"/>
              <w:color w:val="000000" w:themeColor="text1"/>
              <w:sz w:val="16"/>
              <w:szCs w:val="22"/>
            </w:rPr>
          </w:pPr>
        </w:p>
      </w:tc>
      <w:tc>
        <w:tcPr>
          <w:tcW w:w="2250" w:type="pct"/>
          <w:tcBorders>
            <w:top w:val="single" w:sz="4" w:space="0" w:color="4F81BD" w:themeColor="accent1"/>
            <w:left w:val="nil"/>
            <w:bottom w:val="nil"/>
            <w:right w:val="nil"/>
          </w:tcBorders>
        </w:tcPr>
        <w:p w14:paraId="3D06FD94" w14:textId="77777777" w:rsidR="00D86C04" w:rsidRPr="00B0107E" w:rsidRDefault="00D86C04" w:rsidP="00E375D0">
          <w:pPr>
            <w:pStyle w:val="Header"/>
            <w:spacing w:line="276" w:lineRule="auto"/>
            <w:rPr>
              <w:rFonts w:asciiTheme="majorHAnsi" w:eastAsiaTheme="majorEastAsia" w:hAnsiTheme="majorHAnsi" w:cstheme="majorBidi"/>
              <w:b/>
              <w:bCs/>
              <w:color w:val="000000" w:themeColor="text1"/>
              <w:sz w:val="16"/>
            </w:rPr>
          </w:pPr>
        </w:p>
      </w:tc>
    </w:tr>
  </w:tbl>
  <w:p w14:paraId="6A6E2A44" w14:textId="77777777" w:rsidR="00D86C04" w:rsidRDefault="00D86C04" w:rsidP="00E375D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66D5E" w14:textId="77777777" w:rsidR="00D86C04" w:rsidRDefault="00D86C04" w:rsidP="00334A7D">
      <w:r>
        <w:separator/>
      </w:r>
    </w:p>
  </w:footnote>
  <w:footnote w:type="continuationSeparator" w:id="0">
    <w:p w14:paraId="4E62F4DB" w14:textId="77777777" w:rsidR="00D86C04" w:rsidRDefault="00D86C04" w:rsidP="00334A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228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B522F7"/>
    <w:multiLevelType w:val="hybridMultilevel"/>
    <w:tmpl w:val="17D25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CD40E2"/>
    <w:multiLevelType w:val="hybridMultilevel"/>
    <w:tmpl w:val="E228C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872E7"/>
    <w:multiLevelType w:val="multilevel"/>
    <w:tmpl w:val="B7E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162BA"/>
    <w:multiLevelType w:val="hybridMultilevel"/>
    <w:tmpl w:val="8CC61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2E2981"/>
    <w:multiLevelType w:val="hybridMultilevel"/>
    <w:tmpl w:val="CC86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F3511"/>
    <w:multiLevelType w:val="hybridMultilevel"/>
    <w:tmpl w:val="CD5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30F5B"/>
    <w:multiLevelType w:val="multilevel"/>
    <w:tmpl w:val="A94E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07027"/>
    <w:multiLevelType w:val="hybridMultilevel"/>
    <w:tmpl w:val="A74A3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CC7470"/>
    <w:multiLevelType w:val="hybridMultilevel"/>
    <w:tmpl w:val="5C70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CE2A66"/>
    <w:multiLevelType w:val="hybridMultilevel"/>
    <w:tmpl w:val="92C4D9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1652083"/>
    <w:multiLevelType w:val="hybridMultilevel"/>
    <w:tmpl w:val="5A10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876E9"/>
    <w:multiLevelType w:val="hybridMultilevel"/>
    <w:tmpl w:val="1CE4C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D08EF"/>
    <w:multiLevelType w:val="hybridMultilevel"/>
    <w:tmpl w:val="4FD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03285"/>
    <w:multiLevelType w:val="hybridMultilevel"/>
    <w:tmpl w:val="B8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9346E"/>
    <w:multiLevelType w:val="hybridMultilevel"/>
    <w:tmpl w:val="174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411C2"/>
    <w:multiLevelType w:val="hybridMultilevel"/>
    <w:tmpl w:val="65D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3543F"/>
    <w:multiLevelType w:val="hybridMultilevel"/>
    <w:tmpl w:val="580A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C06D7"/>
    <w:multiLevelType w:val="hybridMultilevel"/>
    <w:tmpl w:val="415CF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574A05"/>
    <w:multiLevelType w:val="hybridMultilevel"/>
    <w:tmpl w:val="B3C4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E5F0B"/>
    <w:multiLevelType w:val="hybridMultilevel"/>
    <w:tmpl w:val="E3B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60D64"/>
    <w:multiLevelType w:val="hybridMultilevel"/>
    <w:tmpl w:val="BE30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97580"/>
    <w:multiLevelType w:val="hybridMultilevel"/>
    <w:tmpl w:val="0FFA4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9A45CF"/>
    <w:multiLevelType w:val="multilevel"/>
    <w:tmpl w:val="B4D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14AF3"/>
    <w:multiLevelType w:val="hybridMultilevel"/>
    <w:tmpl w:val="4754F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12"/>
  </w:num>
  <w:num w:numId="4">
    <w:abstractNumId w:val="7"/>
  </w:num>
  <w:num w:numId="5">
    <w:abstractNumId w:val="15"/>
  </w:num>
  <w:num w:numId="6">
    <w:abstractNumId w:val="9"/>
  </w:num>
  <w:num w:numId="7">
    <w:abstractNumId w:val="24"/>
  </w:num>
  <w:num w:numId="8">
    <w:abstractNumId w:val="2"/>
  </w:num>
  <w:num w:numId="9">
    <w:abstractNumId w:val="8"/>
  </w:num>
  <w:num w:numId="10">
    <w:abstractNumId w:val="11"/>
  </w:num>
  <w:num w:numId="11">
    <w:abstractNumId w:val="22"/>
  </w:num>
  <w:num w:numId="12">
    <w:abstractNumId w:val="5"/>
  </w:num>
  <w:num w:numId="13">
    <w:abstractNumId w:val="13"/>
  </w:num>
  <w:num w:numId="14">
    <w:abstractNumId w:val="18"/>
  </w:num>
  <w:num w:numId="15">
    <w:abstractNumId w:val="19"/>
  </w:num>
  <w:num w:numId="16">
    <w:abstractNumId w:val="14"/>
  </w:num>
  <w:num w:numId="17">
    <w:abstractNumId w:val="10"/>
  </w:num>
  <w:num w:numId="18">
    <w:abstractNumId w:val="4"/>
  </w:num>
  <w:num w:numId="19">
    <w:abstractNumId w:val="23"/>
  </w:num>
  <w:num w:numId="20">
    <w:abstractNumId w:val="3"/>
  </w:num>
  <w:num w:numId="21">
    <w:abstractNumId w:val="6"/>
  </w:num>
  <w:num w:numId="22">
    <w:abstractNumId w:val="0"/>
  </w:num>
  <w:num w:numId="23">
    <w:abstractNumId w:val="1"/>
  </w:num>
  <w:num w:numId="24">
    <w:abstractNumId w:val="21"/>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B4"/>
    <w:rsid w:val="00010C4A"/>
    <w:rsid w:val="00011470"/>
    <w:rsid w:val="00032AA8"/>
    <w:rsid w:val="00067AC4"/>
    <w:rsid w:val="0008286E"/>
    <w:rsid w:val="000A4F99"/>
    <w:rsid w:val="000A7A18"/>
    <w:rsid w:val="000A7DA0"/>
    <w:rsid w:val="000B03CF"/>
    <w:rsid w:val="000B6615"/>
    <w:rsid w:val="000D29ED"/>
    <w:rsid w:val="000E38E6"/>
    <w:rsid w:val="001055C9"/>
    <w:rsid w:val="00106C0D"/>
    <w:rsid w:val="001329E5"/>
    <w:rsid w:val="001521D5"/>
    <w:rsid w:val="00153DD1"/>
    <w:rsid w:val="00163196"/>
    <w:rsid w:val="00195992"/>
    <w:rsid w:val="001A7604"/>
    <w:rsid w:val="001B06B1"/>
    <w:rsid w:val="001F3B7D"/>
    <w:rsid w:val="00210ABD"/>
    <w:rsid w:val="002576CD"/>
    <w:rsid w:val="00270C9F"/>
    <w:rsid w:val="002A3013"/>
    <w:rsid w:val="002B5EAF"/>
    <w:rsid w:val="002C07AA"/>
    <w:rsid w:val="002D1692"/>
    <w:rsid w:val="002F20ED"/>
    <w:rsid w:val="0030087A"/>
    <w:rsid w:val="00302E1F"/>
    <w:rsid w:val="003155C4"/>
    <w:rsid w:val="0033004F"/>
    <w:rsid w:val="00332A50"/>
    <w:rsid w:val="00334A7D"/>
    <w:rsid w:val="00334B8A"/>
    <w:rsid w:val="00361489"/>
    <w:rsid w:val="00366637"/>
    <w:rsid w:val="00370044"/>
    <w:rsid w:val="003700B9"/>
    <w:rsid w:val="00377E95"/>
    <w:rsid w:val="003908AC"/>
    <w:rsid w:val="003C292B"/>
    <w:rsid w:val="003D675F"/>
    <w:rsid w:val="003F17BF"/>
    <w:rsid w:val="0041421F"/>
    <w:rsid w:val="00423D68"/>
    <w:rsid w:val="00432C59"/>
    <w:rsid w:val="00444125"/>
    <w:rsid w:val="00482CC0"/>
    <w:rsid w:val="0048487C"/>
    <w:rsid w:val="004A3EF4"/>
    <w:rsid w:val="004A7FDA"/>
    <w:rsid w:val="004B7F20"/>
    <w:rsid w:val="004E4BE4"/>
    <w:rsid w:val="004E69B0"/>
    <w:rsid w:val="004F06E6"/>
    <w:rsid w:val="004F2374"/>
    <w:rsid w:val="00525D37"/>
    <w:rsid w:val="0053754A"/>
    <w:rsid w:val="00546964"/>
    <w:rsid w:val="00562C19"/>
    <w:rsid w:val="00563A63"/>
    <w:rsid w:val="00567136"/>
    <w:rsid w:val="00573C3F"/>
    <w:rsid w:val="0058085E"/>
    <w:rsid w:val="0058399F"/>
    <w:rsid w:val="00585642"/>
    <w:rsid w:val="00591492"/>
    <w:rsid w:val="005B43E3"/>
    <w:rsid w:val="005B5503"/>
    <w:rsid w:val="005B5C9F"/>
    <w:rsid w:val="005C2C1D"/>
    <w:rsid w:val="005D1FF4"/>
    <w:rsid w:val="005E4760"/>
    <w:rsid w:val="005E5A5E"/>
    <w:rsid w:val="005F50C0"/>
    <w:rsid w:val="0060214E"/>
    <w:rsid w:val="006204B2"/>
    <w:rsid w:val="00635FAF"/>
    <w:rsid w:val="006365D9"/>
    <w:rsid w:val="006407B4"/>
    <w:rsid w:val="00650A9F"/>
    <w:rsid w:val="00654DB9"/>
    <w:rsid w:val="006E64F8"/>
    <w:rsid w:val="00707BCD"/>
    <w:rsid w:val="007118EF"/>
    <w:rsid w:val="0072175A"/>
    <w:rsid w:val="00737A5E"/>
    <w:rsid w:val="007419BA"/>
    <w:rsid w:val="007451F9"/>
    <w:rsid w:val="00774B60"/>
    <w:rsid w:val="00796570"/>
    <w:rsid w:val="007B3A2A"/>
    <w:rsid w:val="00814FE8"/>
    <w:rsid w:val="00821FCD"/>
    <w:rsid w:val="00834840"/>
    <w:rsid w:val="008407AE"/>
    <w:rsid w:val="00841B58"/>
    <w:rsid w:val="00854F42"/>
    <w:rsid w:val="0086490F"/>
    <w:rsid w:val="00864D5C"/>
    <w:rsid w:val="00867636"/>
    <w:rsid w:val="0087212A"/>
    <w:rsid w:val="00885D85"/>
    <w:rsid w:val="0089216A"/>
    <w:rsid w:val="008A1FDD"/>
    <w:rsid w:val="008A57C4"/>
    <w:rsid w:val="008B46B0"/>
    <w:rsid w:val="00911F07"/>
    <w:rsid w:val="009355AB"/>
    <w:rsid w:val="00936F17"/>
    <w:rsid w:val="00937473"/>
    <w:rsid w:val="00945CDB"/>
    <w:rsid w:val="009637B0"/>
    <w:rsid w:val="00972A20"/>
    <w:rsid w:val="0098786F"/>
    <w:rsid w:val="00987950"/>
    <w:rsid w:val="00990E28"/>
    <w:rsid w:val="00994126"/>
    <w:rsid w:val="009A02D4"/>
    <w:rsid w:val="009B0455"/>
    <w:rsid w:val="009B794B"/>
    <w:rsid w:val="009C0EBA"/>
    <w:rsid w:val="009C448C"/>
    <w:rsid w:val="009C5C94"/>
    <w:rsid w:val="009D6F19"/>
    <w:rsid w:val="009F40DF"/>
    <w:rsid w:val="00A03155"/>
    <w:rsid w:val="00A06707"/>
    <w:rsid w:val="00A20E5C"/>
    <w:rsid w:val="00A21016"/>
    <w:rsid w:val="00A21297"/>
    <w:rsid w:val="00A31752"/>
    <w:rsid w:val="00A61CFB"/>
    <w:rsid w:val="00A66A10"/>
    <w:rsid w:val="00A8000E"/>
    <w:rsid w:val="00A96382"/>
    <w:rsid w:val="00AB04FD"/>
    <w:rsid w:val="00AB7DA9"/>
    <w:rsid w:val="00AC027E"/>
    <w:rsid w:val="00B0107E"/>
    <w:rsid w:val="00B1600C"/>
    <w:rsid w:val="00B46C79"/>
    <w:rsid w:val="00B5422C"/>
    <w:rsid w:val="00B63D0A"/>
    <w:rsid w:val="00B64A74"/>
    <w:rsid w:val="00B724D2"/>
    <w:rsid w:val="00BB2E2B"/>
    <w:rsid w:val="00BC22CE"/>
    <w:rsid w:val="00BC493B"/>
    <w:rsid w:val="00BD1F29"/>
    <w:rsid w:val="00BD4C97"/>
    <w:rsid w:val="00BE0B34"/>
    <w:rsid w:val="00BE762F"/>
    <w:rsid w:val="00C15DA1"/>
    <w:rsid w:val="00C5392C"/>
    <w:rsid w:val="00C616EB"/>
    <w:rsid w:val="00C63469"/>
    <w:rsid w:val="00C77426"/>
    <w:rsid w:val="00C85BDD"/>
    <w:rsid w:val="00C918F9"/>
    <w:rsid w:val="00CA1E4C"/>
    <w:rsid w:val="00CB52BF"/>
    <w:rsid w:val="00CD1200"/>
    <w:rsid w:val="00CD4E70"/>
    <w:rsid w:val="00CF1694"/>
    <w:rsid w:val="00D00518"/>
    <w:rsid w:val="00D03519"/>
    <w:rsid w:val="00D3410A"/>
    <w:rsid w:val="00D51FED"/>
    <w:rsid w:val="00D526B4"/>
    <w:rsid w:val="00D52FB1"/>
    <w:rsid w:val="00D60511"/>
    <w:rsid w:val="00D70397"/>
    <w:rsid w:val="00D707D6"/>
    <w:rsid w:val="00D77E5C"/>
    <w:rsid w:val="00D82412"/>
    <w:rsid w:val="00D86C04"/>
    <w:rsid w:val="00DA2850"/>
    <w:rsid w:val="00DA3915"/>
    <w:rsid w:val="00DA5D7E"/>
    <w:rsid w:val="00DB0FF7"/>
    <w:rsid w:val="00DB26A1"/>
    <w:rsid w:val="00DC381F"/>
    <w:rsid w:val="00DC52BE"/>
    <w:rsid w:val="00DC65CC"/>
    <w:rsid w:val="00DD52FB"/>
    <w:rsid w:val="00DF6A3F"/>
    <w:rsid w:val="00E0250D"/>
    <w:rsid w:val="00E33219"/>
    <w:rsid w:val="00E375D0"/>
    <w:rsid w:val="00E74A8A"/>
    <w:rsid w:val="00E8402F"/>
    <w:rsid w:val="00E860D0"/>
    <w:rsid w:val="00E97CAD"/>
    <w:rsid w:val="00EA0CEF"/>
    <w:rsid w:val="00EA2690"/>
    <w:rsid w:val="00EC561D"/>
    <w:rsid w:val="00EE46CD"/>
    <w:rsid w:val="00EF2208"/>
    <w:rsid w:val="00F04D3D"/>
    <w:rsid w:val="00F20484"/>
    <w:rsid w:val="00F23FE4"/>
    <w:rsid w:val="00F33513"/>
    <w:rsid w:val="00F3472D"/>
    <w:rsid w:val="00F404C2"/>
    <w:rsid w:val="00F52EEB"/>
    <w:rsid w:val="00F730D9"/>
    <w:rsid w:val="00F80421"/>
    <w:rsid w:val="00FA581E"/>
    <w:rsid w:val="00FA6DC2"/>
    <w:rsid w:val="00FC7D43"/>
    <w:rsid w:val="00FD31FB"/>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C29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Table Grid" w:uiPriority="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Emphasis">
    <w:name w:val="Emphasis"/>
    <w:basedOn w:val="DefaultParagraphFont"/>
    <w:uiPriority w:val="20"/>
    <w:qFormat/>
    <w:rsid w:val="00834840"/>
    <w:rPr>
      <w:i/>
      <w:iCs/>
    </w:rPr>
  </w:style>
  <w:style w:type="paragraph" w:styleId="Footer">
    <w:name w:val="footer"/>
    <w:basedOn w:val="Normal"/>
    <w:link w:val="FooterChar"/>
    <w:uiPriority w:val="99"/>
    <w:rsid w:val="00366637"/>
    <w:pPr>
      <w:jc w:val="center"/>
    </w:pPr>
  </w:style>
  <w:style w:type="table" w:styleId="TableGrid">
    <w:name w:val="Table Grid"/>
    <w:basedOn w:val="TableNormal"/>
    <w:uiPriority w:val="1"/>
    <w:rsid w:val="00A210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106C0D"/>
    <w:rPr>
      <w:color w:val="0000FF"/>
      <w:u w:val="single"/>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NormalWeb">
    <w:name w:val="Normal (Web)"/>
    <w:basedOn w:val="Normal"/>
    <w:uiPriority w:val="99"/>
    <w:unhideWhenUsed/>
    <w:rsid w:val="00106C0D"/>
    <w:pPr>
      <w:spacing w:before="100" w:beforeAutospacing="1" w:after="100" w:afterAutospacing="1" w:line="240" w:lineRule="auto"/>
    </w:pPr>
    <w:rPr>
      <w:rFonts w:ascii="Times New Roman" w:hAnsi="Times New Roman"/>
      <w:sz w:val="24"/>
    </w:rPr>
  </w:style>
  <w:style w:type="character" w:customStyle="1" w:styleId="current">
    <w:name w:val="current"/>
    <w:basedOn w:val="DefaultParagraphFont"/>
    <w:rsid w:val="00DB0FF7"/>
  </w:style>
  <w:style w:type="character" w:customStyle="1" w:styleId="text">
    <w:name w:val="text"/>
    <w:basedOn w:val="DefaultParagraphFont"/>
    <w:rsid w:val="00525D37"/>
  </w:style>
  <w:style w:type="paragraph" w:styleId="ListParagraph">
    <w:name w:val="List Paragraph"/>
    <w:basedOn w:val="Normal"/>
    <w:uiPriority w:val="34"/>
    <w:qFormat/>
    <w:rsid w:val="003D675F"/>
    <w:pPr>
      <w:ind w:left="720"/>
    </w:pPr>
  </w:style>
  <w:style w:type="paragraph" w:styleId="Header">
    <w:name w:val="header"/>
    <w:basedOn w:val="Normal"/>
    <w:link w:val="HeaderChar"/>
    <w:uiPriority w:val="99"/>
    <w:rsid w:val="004F06E6"/>
    <w:pPr>
      <w:tabs>
        <w:tab w:val="center" w:pos="4680"/>
        <w:tab w:val="right" w:pos="9360"/>
      </w:tabs>
    </w:pPr>
  </w:style>
  <w:style w:type="character" w:customStyle="1" w:styleId="HeaderChar">
    <w:name w:val="Header Char"/>
    <w:basedOn w:val="DefaultParagraphFont"/>
    <w:link w:val="Header"/>
    <w:uiPriority w:val="99"/>
    <w:rsid w:val="004F06E6"/>
    <w:rPr>
      <w:rFonts w:ascii="Century Gothic" w:hAnsi="Century Gothic"/>
      <w:sz w:val="18"/>
      <w:szCs w:val="24"/>
    </w:rPr>
  </w:style>
  <w:style w:type="character" w:customStyle="1" w:styleId="pslongeditbox">
    <w:name w:val="pslongeditbox"/>
    <w:basedOn w:val="DefaultParagraphFont"/>
    <w:rsid w:val="00F04D3D"/>
  </w:style>
  <w:style w:type="paragraph" w:styleId="NoSpacing">
    <w:name w:val="No Spacing"/>
    <w:link w:val="NoSpacingChar"/>
    <w:qFormat/>
    <w:rsid w:val="00864D5C"/>
    <w:rPr>
      <w:rFonts w:ascii="Calibri" w:eastAsia="Calibri" w:hAnsi="Calibri"/>
      <w:sz w:val="22"/>
      <w:szCs w:val="22"/>
    </w:rPr>
  </w:style>
  <w:style w:type="character" w:customStyle="1" w:styleId="booktitle">
    <w:name w:val="booktitle"/>
    <w:basedOn w:val="DefaultParagraphFont"/>
    <w:rsid w:val="00864D5C"/>
  </w:style>
  <w:style w:type="character" w:customStyle="1" w:styleId="event-description">
    <w:name w:val="event-description"/>
    <w:basedOn w:val="DefaultParagraphFont"/>
    <w:rsid w:val="00864D5C"/>
  </w:style>
  <w:style w:type="character" w:styleId="Strong">
    <w:name w:val="Strong"/>
    <w:basedOn w:val="DefaultParagraphFont"/>
    <w:uiPriority w:val="22"/>
    <w:qFormat/>
    <w:rsid w:val="00864D5C"/>
    <w:rPr>
      <w:b/>
      <w:bCs/>
    </w:rPr>
  </w:style>
  <w:style w:type="paragraph" w:styleId="Title">
    <w:name w:val="Title"/>
    <w:basedOn w:val="Normal"/>
    <w:next w:val="Normal"/>
    <w:link w:val="TitleChar"/>
    <w:uiPriority w:val="10"/>
    <w:qFormat/>
    <w:rsid w:val="001F3B7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F3B7D"/>
    <w:rPr>
      <w:rFonts w:ascii="Cambria" w:eastAsia="Times New Roman" w:hAnsi="Cambria" w:cs="Times New Roman"/>
      <w:color w:val="17365D"/>
      <w:spacing w:val="5"/>
      <w:kern w:val="28"/>
      <w:sz w:val="52"/>
      <w:szCs w:val="52"/>
    </w:rPr>
  </w:style>
  <w:style w:type="character" w:customStyle="1" w:styleId="FooterChar">
    <w:name w:val="Footer Char"/>
    <w:basedOn w:val="DefaultParagraphFont"/>
    <w:link w:val="Footer"/>
    <w:uiPriority w:val="99"/>
    <w:rsid w:val="001F3B7D"/>
    <w:rPr>
      <w:rFonts w:ascii="Century Gothic" w:hAnsi="Century Gothic"/>
      <w:sz w:val="18"/>
      <w:szCs w:val="24"/>
    </w:rPr>
  </w:style>
  <w:style w:type="character" w:styleId="PageNumber">
    <w:name w:val="page number"/>
    <w:basedOn w:val="DefaultParagraphFont"/>
    <w:rsid w:val="00987950"/>
  </w:style>
  <w:style w:type="character" w:customStyle="1" w:styleId="NoSpacingChar">
    <w:name w:val="No Spacing Char"/>
    <w:basedOn w:val="DefaultParagraphFont"/>
    <w:link w:val="NoSpacing"/>
    <w:rsid w:val="00E375D0"/>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Table Grid" w:uiPriority="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Emphasis">
    <w:name w:val="Emphasis"/>
    <w:basedOn w:val="DefaultParagraphFont"/>
    <w:uiPriority w:val="20"/>
    <w:qFormat/>
    <w:rsid w:val="00834840"/>
    <w:rPr>
      <w:i/>
      <w:iCs/>
    </w:rPr>
  </w:style>
  <w:style w:type="paragraph" w:styleId="Footer">
    <w:name w:val="footer"/>
    <w:basedOn w:val="Normal"/>
    <w:link w:val="FooterChar"/>
    <w:uiPriority w:val="99"/>
    <w:rsid w:val="00366637"/>
    <w:pPr>
      <w:jc w:val="center"/>
    </w:pPr>
  </w:style>
  <w:style w:type="table" w:styleId="TableGrid">
    <w:name w:val="Table Grid"/>
    <w:basedOn w:val="TableNormal"/>
    <w:uiPriority w:val="1"/>
    <w:rsid w:val="00A210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106C0D"/>
    <w:rPr>
      <w:color w:val="0000FF"/>
      <w:u w:val="single"/>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NormalWeb">
    <w:name w:val="Normal (Web)"/>
    <w:basedOn w:val="Normal"/>
    <w:uiPriority w:val="99"/>
    <w:unhideWhenUsed/>
    <w:rsid w:val="00106C0D"/>
    <w:pPr>
      <w:spacing w:before="100" w:beforeAutospacing="1" w:after="100" w:afterAutospacing="1" w:line="240" w:lineRule="auto"/>
    </w:pPr>
    <w:rPr>
      <w:rFonts w:ascii="Times New Roman" w:hAnsi="Times New Roman"/>
      <w:sz w:val="24"/>
    </w:rPr>
  </w:style>
  <w:style w:type="character" w:customStyle="1" w:styleId="current">
    <w:name w:val="current"/>
    <w:basedOn w:val="DefaultParagraphFont"/>
    <w:rsid w:val="00DB0FF7"/>
  </w:style>
  <w:style w:type="character" w:customStyle="1" w:styleId="text">
    <w:name w:val="text"/>
    <w:basedOn w:val="DefaultParagraphFont"/>
    <w:rsid w:val="00525D37"/>
  </w:style>
  <w:style w:type="paragraph" w:styleId="ListParagraph">
    <w:name w:val="List Paragraph"/>
    <w:basedOn w:val="Normal"/>
    <w:uiPriority w:val="34"/>
    <w:qFormat/>
    <w:rsid w:val="003D675F"/>
    <w:pPr>
      <w:ind w:left="720"/>
    </w:pPr>
  </w:style>
  <w:style w:type="paragraph" w:styleId="Header">
    <w:name w:val="header"/>
    <w:basedOn w:val="Normal"/>
    <w:link w:val="HeaderChar"/>
    <w:uiPriority w:val="99"/>
    <w:rsid w:val="004F06E6"/>
    <w:pPr>
      <w:tabs>
        <w:tab w:val="center" w:pos="4680"/>
        <w:tab w:val="right" w:pos="9360"/>
      </w:tabs>
    </w:pPr>
  </w:style>
  <w:style w:type="character" w:customStyle="1" w:styleId="HeaderChar">
    <w:name w:val="Header Char"/>
    <w:basedOn w:val="DefaultParagraphFont"/>
    <w:link w:val="Header"/>
    <w:uiPriority w:val="99"/>
    <w:rsid w:val="004F06E6"/>
    <w:rPr>
      <w:rFonts w:ascii="Century Gothic" w:hAnsi="Century Gothic"/>
      <w:sz w:val="18"/>
      <w:szCs w:val="24"/>
    </w:rPr>
  </w:style>
  <w:style w:type="character" w:customStyle="1" w:styleId="pslongeditbox">
    <w:name w:val="pslongeditbox"/>
    <w:basedOn w:val="DefaultParagraphFont"/>
    <w:rsid w:val="00F04D3D"/>
  </w:style>
  <w:style w:type="paragraph" w:styleId="NoSpacing">
    <w:name w:val="No Spacing"/>
    <w:link w:val="NoSpacingChar"/>
    <w:qFormat/>
    <w:rsid w:val="00864D5C"/>
    <w:rPr>
      <w:rFonts w:ascii="Calibri" w:eastAsia="Calibri" w:hAnsi="Calibri"/>
      <w:sz w:val="22"/>
      <w:szCs w:val="22"/>
    </w:rPr>
  </w:style>
  <w:style w:type="character" w:customStyle="1" w:styleId="booktitle">
    <w:name w:val="booktitle"/>
    <w:basedOn w:val="DefaultParagraphFont"/>
    <w:rsid w:val="00864D5C"/>
  </w:style>
  <w:style w:type="character" w:customStyle="1" w:styleId="event-description">
    <w:name w:val="event-description"/>
    <w:basedOn w:val="DefaultParagraphFont"/>
    <w:rsid w:val="00864D5C"/>
  </w:style>
  <w:style w:type="character" w:styleId="Strong">
    <w:name w:val="Strong"/>
    <w:basedOn w:val="DefaultParagraphFont"/>
    <w:uiPriority w:val="22"/>
    <w:qFormat/>
    <w:rsid w:val="00864D5C"/>
    <w:rPr>
      <w:b/>
      <w:bCs/>
    </w:rPr>
  </w:style>
  <w:style w:type="paragraph" w:styleId="Title">
    <w:name w:val="Title"/>
    <w:basedOn w:val="Normal"/>
    <w:next w:val="Normal"/>
    <w:link w:val="TitleChar"/>
    <w:uiPriority w:val="10"/>
    <w:qFormat/>
    <w:rsid w:val="001F3B7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F3B7D"/>
    <w:rPr>
      <w:rFonts w:ascii="Cambria" w:eastAsia="Times New Roman" w:hAnsi="Cambria" w:cs="Times New Roman"/>
      <w:color w:val="17365D"/>
      <w:spacing w:val="5"/>
      <w:kern w:val="28"/>
      <w:sz w:val="52"/>
      <w:szCs w:val="52"/>
    </w:rPr>
  </w:style>
  <w:style w:type="character" w:customStyle="1" w:styleId="FooterChar">
    <w:name w:val="Footer Char"/>
    <w:basedOn w:val="DefaultParagraphFont"/>
    <w:link w:val="Footer"/>
    <w:uiPriority w:val="99"/>
    <w:rsid w:val="001F3B7D"/>
    <w:rPr>
      <w:rFonts w:ascii="Century Gothic" w:hAnsi="Century Gothic"/>
      <w:sz w:val="18"/>
      <w:szCs w:val="24"/>
    </w:rPr>
  </w:style>
  <w:style w:type="character" w:styleId="PageNumber">
    <w:name w:val="page number"/>
    <w:basedOn w:val="DefaultParagraphFont"/>
    <w:rsid w:val="00987950"/>
  </w:style>
  <w:style w:type="character" w:customStyle="1" w:styleId="NoSpacingChar">
    <w:name w:val="No Spacing Char"/>
    <w:basedOn w:val="DefaultParagraphFont"/>
    <w:link w:val="NoSpacing"/>
    <w:rsid w:val="00E375D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934">
      <w:bodyDiv w:val="1"/>
      <w:marLeft w:val="0"/>
      <w:marRight w:val="0"/>
      <w:marTop w:val="0"/>
      <w:marBottom w:val="0"/>
      <w:divBdr>
        <w:top w:val="none" w:sz="0" w:space="0" w:color="auto"/>
        <w:left w:val="none" w:sz="0" w:space="0" w:color="auto"/>
        <w:bottom w:val="none" w:sz="0" w:space="0" w:color="auto"/>
        <w:right w:val="none" w:sz="0" w:space="0" w:color="auto"/>
      </w:divBdr>
    </w:div>
    <w:div w:id="224264941">
      <w:bodyDiv w:val="1"/>
      <w:marLeft w:val="0"/>
      <w:marRight w:val="0"/>
      <w:marTop w:val="0"/>
      <w:marBottom w:val="0"/>
      <w:divBdr>
        <w:top w:val="none" w:sz="0" w:space="0" w:color="auto"/>
        <w:left w:val="none" w:sz="0" w:space="0" w:color="auto"/>
        <w:bottom w:val="none" w:sz="0" w:space="0" w:color="auto"/>
        <w:right w:val="none" w:sz="0" w:space="0" w:color="auto"/>
      </w:divBdr>
      <w:divsChild>
        <w:div w:id="1707100092">
          <w:marLeft w:val="0"/>
          <w:marRight w:val="0"/>
          <w:marTop w:val="0"/>
          <w:marBottom w:val="0"/>
          <w:divBdr>
            <w:top w:val="none" w:sz="0" w:space="0" w:color="auto"/>
            <w:left w:val="none" w:sz="0" w:space="0" w:color="auto"/>
            <w:bottom w:val="none" w:sz="0" w:space="0" w:color="auto"/>
            <w:right w:val="none" w:sz="0" w:space="0" w:color="auto"/>
          </w:divBdr>
          <w:divsChild>
            <w:div w:id="1211964077">
              <w:marLeft w:val="0"/>
              <w:marRight w:val="0"/>
              <w:marTop w:val="0"/>
              <w:marBottom w:val="0"/>
              <w:divBdr>
                <w:top w:val="none" w:sz="0" w:space="0" w:color="auto"/>
                <w:left w:val="none" w:sz="0" w:space="0" w:color="auto"/>
                <w:bottom w:val="none" w:sz="0" w:space="0" w:color="auto"/>
                <w:right w:val="none" w:sz="0" w:space="0" w:color="auto"/>
              </w:divBdr>
              <w:divsChild>
                <w:div w:id="10858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1852">
      <w:bodyDiv w:val="1"/>
      <w:marLeft w:val="0"/>
      <w:marRight w:val="0"/>
      <w:marTop w:val="0"/>
      <w:marBottom w:val="0"/>
      <w:divBdr>
        <w:top w:val="none" w:sz="0" w:space="0" w:color="auto"/>
        <w:left w:val="none" w:sz="0" w:space="0" w:color="auto"/>
        <w:bottom w:val="none" w:sz="0" w:space="0" w:color="auto"/>
        <w:right w:val="none" w:sz="0" w:space="0" w:color="auto"/>
      </w:divBdr>
      <w:divsChild>
        <w:div w:id="462624887">
          <w:marLeft w:val="0"/>
          <w:marRight w:val="0"/>
          <w:marTop w:val="0"/>
          <w:marBottom w:val="0"/>
          <w:divBdr>
            <w:top w:val="none" w:sz="0" w:space="0" w:color="auto"/>
            <w:left w:val="none" w:sz="0" w:space="0" w:color="auto"/>
            <w:bottom w:val="none" w:sz="0" w:space="0" w:color="auto"/>
            <w:right w:val="none" w:sz="0" w:space="0" w:color="auto"/>
          </w:divBdr>
          <w:divsChild>
            <w:div w:id="1357459457">
              <w:marLeft w:val="0"/>
              <w:marRight w:val="0"/>
              <w:marTop w:val="0"/>
              <w:marBottom w:val="0"/>
              <w:divBdr>
                <w:top w:val="none" w:sz="0" w:space="0" w:color="auto"/>
                <w:left w:val="none" w:sz="0" w:space="0" w:color="auto"/>
                <w:bottom w:val="none" w:sz="0" w:space="0" w:color="auto"/>
                <w:right w:val="none" w:sz="0" w:space="0" w:color="auto"/>
              </w:divBdr>
              <w:divsChild>
                <w:div w:id="14787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882">
      <w:bodyDiv w:val="1"/>
      <w:marLeft w:val="0"/>
      <w:marRight w:val="0"/>
      <w:marTop w:val="0"/>
      <w:marBottom w:val="0"/>
      <w:divBdr>
        <w:top w:val="none" w:sz="0" w:space="0" w:color="auto"/>
        <w:left w:val="none" w:sz="0" w:space="0" w:color="auto"/>
        <w:bottom w:val="none" w:sz="0" w:space="0" w:color="auto"/>
        <w:right w:val="none" w:sz="0" w:space="0" w:color="auto"/>
      </w:divBdr>
    </w:div>
    <w:div w:id="450133016">
      <w:bodyDiv w:val="1"/>
      <w:marLeft w:val="0"/>
      <w:marRight w:val="0"/>
      <w:marTop w:val="0"/>
      <w:marBottom w:val="0"/>
      <w:divBdr>
        <w:top w:val="none" w:sz="0" w:space="0" w:color="auto"/>
        <w:left w:val="none" w:sz="0" w:space="0" w:color="auto"/>
        <w:bottom w:val="none" w:sz="0" w:space="0" w:color="auto"/>
        <w:right w:val="none" w:sz="0" w:space="0" w:color="auto"/>
      </w:divBdr>
      <w:divsChild>
        <w:div w:id="606624768">
          <w:marLeft w:val="0"/>
          <w:marRight w:val="0"/>
          <w:marTop w:val="0"/>
          <w:marBottom w:val="0"/>
          <w:divBdr>
            <w:top w:val="none" w:sz="0" w:space="0" w:color="auto"/>
            <w:left w:val="none" w:sz="0" w:space="0" w:color="auto"/>
            <w:bottom w:val="none" w:sz="0" w:space="0" w:color="auto"/>
            <w:right w:val="none" w:sz="0" w:space="0" w:color="auto"/>
          </w:divBdr>
          <w:divsChild>
            <w:div w:id="1692144499">
              <w:marLeft w:val="0"/>
              <w:marRight w:val="0"/>
              <w:marTop w:val="0"/>
              <w:marBottom w:val="0"/>
              <w:divBdr>
                <w:top w:val="none" w:sz="0" w:space="0" w:color="auto"/>
                <w:left w:val="none" w:sz="0" w:space="0" w:color="auto"/>
                <w:bottom w:val="none" w:sz="0" w:space="0" w:color="auto"/>
                <w:right w:val="none" w:sz="0" w:space="0" w:color="auto"/>
              </w:divBdr>
              <w:divsChild>
                <w:div w:id="649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2766">
      <w:bodyDiv w:val="1"/>
      <w:marLeft w:val="0"/>
      <w:marRight w:val="0"/>
      <w:marTop w:val="0"/>
      <w:marBottom w:val="0"/>
      <w:divBdr>
        <w:top w:val="none" w:sz="0" w:space="0" w:color="auto"/>
        <w:left w:val="none" w:sz="0" w:space="0" w:color="auto"/>
        <w:bottom w:val="none" w:sz="0" w:space="0" w:color="auto"/>
        <w:right w:val="none" w:sz="0" w:space="0" w:color="auto"/>
      </w:divBdr>
      <w:divsChild>
        <w:div w:id="659775539">
          <w:marLeft w:val="0"/>
          <w:marRight w:val="0"/>
          <w:marTop w:val="0"/>
          <w:marBottom w:val="0"/>
          <w:divBdr>
            <w:top w:val="none" w:sz="0" w:space="0" w:color="auto"/>
            <w:left w:val="none" w:sz="0" w:space="0" w:color="auto"/>
            <w:bottom w:val="none" w:sz="0" w:space="0" w:color="auto"/>
            <w:right w:val="none" w:sz="0" w:space="0" w:color="auto"/>
          </w:divBdr>
          <w:divsChild>
            <w:div w:id="140081792">
              <w:marLeft w:val="-2928"/>
              <w:marRight w:val="0"/>
              <w:marTop w:val="0"/>
              <w:marBottom w:val="144"/>
              <w:divBdr>
                <w:top w:val="none" w:sz="0" w:space="0" w:color="auto"/>
                <w:left w:val="none" w:sz="0" w:space="0" w:color="auto"/>
                <w:bottom w:val="none" w:sz="0" w:space="0" w:color="auto"/>
                <w:right w:val="none" w:sz="0" w:space="0" w:color="auto"/>
              </w:divBdr>
              <w:divsChild>
                <w:div w:id="830560512">
                  <w:marLeft w:val="2928"/>
                  <w:marRight w:val="0"/>
                  <w:marTop w:val="672"/>
                  <w:marBottom w:val="0"/>
                  <w:divBdr>
                    <w:top w:val="single" w:sz="6" w:space="0" w:color="AAAAAA"/>
                    <w:left w:val="single" w:sz="6" w:space="0" w:color="AAAAAA"/>
                    <w:bottom w:val="single" w:sz="6" w:space="0" w:color="AAAAAA"/>
                    <w:right w:val="none" w:sz="0" w:space="0" w:color="auto"/>
                  </w:divBdr>
                  <w:divsChild>
                    <w:div w:id="2853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59142">
      <w:bodyDiv w:val="1"/>
      <w:marLeft w:val="0"/>
      <w:marRight w:val="0"/>
      <w:marTop w:val="0"/>
      <w:marBottom w:val="0"/>
      <w:divBdr>
        <w:top w:val="none" w:sz="0" w:space="0" w:color="auto"/>
        <w:left w:val="none" w:sz="0" w:space="0" w:color="auto"/>
        <w:bottom w:val="none" w:sz="0" w:space="0" w:color="auto"/>
        <w:right w:val="none" w:sz="0" w:space="0" w:color="auto"/>
      </w:divBdr>
    </w:div>
    <w:div w:id="1236741066">
      <w:bodyDiv w:val="1"/>
      <w:marLeft w:val="0"/>
      <w:marRight w:val="0"/>
      <w:marTop w:val="0"/>
      <w:marBottom w:val="0"/>
      <w:divBdr>
        <w:top w:val="none" w:sz="0" w:space="0" w:color="auto"/>
        <w:left w:val="none" w:sz="0" w:space="0" w:color="auto"/>
        <w:bottom w:val="none" w:sz="0" w:space="0" w:color="auto"/>
        <w:right w:val="none" w:sz="0" w:space="0" w:color="auto"/>
      </w:divBdr>
    </w:div>
    <w:div w:id="1689331568">
      <w:bodyDiv w:val="1"/>
      <w:marLeft w:val="0"/>
      <w:marRight w:val="0"/>
      <w:marTop w:val="0"/>
      <w:marBottom w:val="0"/>
      <w:divBdr>
        <w:top w:val="none" w:sz="0" w:space="0" w:color="auto"/>
        <w:left w:val="none" w:sz="0" w:space="0" w:color="auto"/>
        <w:bottom w:val="none" w:sz="0" w:space="0" w:color="auto"/>
        <w:right w:val="none" w:sz="0" w:space="0" w:color="auto"/>
      </w:divBdr>
    </w:div>
    <w:div w:id="17088666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akai.unc.edu/portal/tool/760b4f6e-a418-11df-acc9-12313b083041/synMainLite?time=1" TargetMode="External"/><Relationship Id="rId12" Type="http://schemas.openxmlformats.org/officeDocument/2006/relationships/hyperlink" Target="http://www3.norc.org/GSS+Website/" TargetMode="External"/><Relationship Id="rId13" Type="http://schemas.openxmlformats.org/officeDocument/2006/relationships/hyperlink" Target="http://www.odum.unc.edu/odum/home2.jsp" TargetMode="External"/><Relationship Id="rId14" Type="http://schemas.openxmlformats.org/officeDocument/2006/relationships/hyperlink" Target="https://virtuallab.unc.edu/Citrix/ITSLabsSFWeb/"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ls.unc.edu/courses/2015_spring/inls151_003/" TargetMode="External"/><Relationship Id="rId10" Type="http://schemas.openxmlformats.org/officeDocument/2006/relationships/hyperlink" Target="https://sakai.un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AppData\Roaming\Microsoft\Templates\Syllabu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999F157EE5F943A0EFD9A47F06DC18"/>
        <w:category>
          <w:name w:val="General"/>
          <w:gallery w:val="placeholder"/>
        </w:category>
        <w:types>
          <w:type w:val="bbPlcHdr"/>
        </w:types>
        <w:behaviors>
          <w:behavior w:val="content"/>
        </w:behaviors>
        <w:guid w:val="{480EEDBA-72AB-F149-840E-D75E2217BA79}"/>
      </w:docPartPr>
      <w:docPartBody>
        <w:p w14:paraId="32D382E5" w14:textId="44C0873A" w:rsidR="00694A6C" w:rsidRDefault="00694A6C" w:rsidP="00694A6C">
          <w:pPr>
            <w:pStyle w:val="AD999F157EE5F943A0EFD9A47F06DC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6C"/>
    <w:rsid w:val="00694A6C"/>
    <w:rsid w:val="00B5144D"/>
    <w:rsid w:val="00FD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999F157EE5F943A0EFD9A47F06DC18">
    <w:name w:val="AD999F157EE5F943A0EFD9A47F06DC18"/>
    <w:rsid w:val="00694A6C"/>
  </w:style>
  <w:style w:type="paragraph" w:customStyle="1" w:styleId="D9882D476ACA00409B179C7FE836AFD6">
    <w:name w:val="D9882D476ACA00409B179C7FE836AFD6"/>
    <w:rsid w:val="00694A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999F157EE5F943A0EFD9A47F06DC18">
    <w:name w:val="AD999F157EE5F943A0EFD9A47F06DC18"/>
    <w:rsid w:val="00694A6C"/>
  </w:style>
  <w:style w:type="paragraph" w:customStyle="1" w:styleId="D9882D476ACA00409B179C7FE836AFD6">
    <w:name w:val="D9882D476ACA00409B179C7FE836AFD6"/>
    <w:rsid w:val="0069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1ECA-49BD-0644-B6C6-BCE2FC0A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\Users\Rachael\AppData\Roaming\Microsoft\Templates\Syllabus.dot</Template>
  <TotalTime>0</TotalTime>
  <Pages>2</Pages>
  <Words>3166</Words>
  <Characters>18051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Links>
    <vt:vector size="102" baseType="variant">
      <vt:variant>
        <vt:i4>26</vt:i4>
      </vt:variant>
      <vt:variant>
        <vt:i4>48</vt:i4>
      </vt:variant>
      <vt:variant>
        <vt:i4>0</vt:i4>
      </vt:variant>
      <vt:variant>
        <vt:i4>5</vt:i4>
      </vt:variant>
      <vt:variant>
        <vt:lpwstr>http://www.norc.uchicago.edu/GSS+Website/</vt:lpwstr>
      </vt:variant>
      <vt:variant>
        <vt:lpwstr/>
      </vt:variant>
      <vt:variant>
        <vt:i4>5570646</vt:i4>
      </vt:variant>
      <vt:variant>
        <vt:i4>45</vt:i4>
      </vt:variant>
      <vt:variant>
        <vt:i4>0</vt:i4>
      </vt:variant>
      <vt:variant>
        <vt:i4>5</vt:i4>
      </vt:variant>
      <vt:variant>
        <vt:lpwstr>http://www.unc.edu/~jvelasco/</vt:lpwstr>
      </vt:variant>
      <vt:variant>
        <vt:lpwstr/>
      </vt:variant>
      <vt:variant>
        <vt:i4>2228268</vt:i4>
      </vt:variant>
      <vt:variant>
        <vt:i4>42</vt:i4>
      </vt:variant>
      <vt:variant>
        <vt:i4>0</vt:i4>
      </vt:variant>
      <vt:variant>
        <vt:i4>5</vt:i4>
      </vt:variant>
      <vt:variant>
        <vt:lpwstr>http://www.ted.com/talks/lang/eng/david_mccandless_the_beauty_of_data_visualization.html</vt:lpwstr>
      </vt:variant>
      <vt:variant>
        <vt:lpwstr/>
      </vt:variant>
      <vt:variant>
        <vt:i4>2424957</vt:i4>
      </vt:variant>
      <vt:variant>
        <vt:i4>39</vt:i4>
      </vt:variant>
      <vt:variant>
        <vt:i4>0</vt:i4>
      </vt:variant>
      <vt:variant>
        <vt:i4>5</vt:i4>
      </vt:variant>
      <vt:variant>
        <vt:lpwstr>http://jasonpriem.com/</vt:lpwstr>
      </vt:variant>
      <vt:variant>
        <vt:lpwstr/>
      </vt:variant>
      <vt:variant>
        <vt:i4>4980761</vt:i4>
      </vt:variant>
      <vt:variant>
        <vt:i4>36</vt:i4>
      </vt:variant>
      <vt:variant>
        <vt:i4>0</vt:i4>
      </vt:variant>
      <vt:variant>
        <vt:i4>5</vt:i4>
      </vt:variant>
      <vt:variant>
        <vt:lpwstr>http://k8lin.com/</vt:lpwstr>
      </vt:variant>
      <vt:variant>
        <vt:lpwstr/>
      </vt:variant>
      <vt:variant>
        <vt:i4>3407987</vt:i4>
      </vt:variant>
      <vt:variant>
        <vt:i4>33</vt:i4>
      </vt:variant>
      <vt:variant>
        <vt:i4>0</vt:i4>
      </vt:variant>
      <vt:variant>
        <vt:i4>5</vt:i4>
      </vt:variant>
      <vt:variant>
        <vt:lpwstr>http://www.youtube.com/watch?v=wGaCLWaZLI4&amp;NR=1</vt:lpwstr>
      </vt:variant>
      <vt:variant>
        <vt:lpwstr/>
      </vt:variant>
      <vt:variant>
        <vt:i4>6488181</vt:i4>
      </vt:variant>
      <vt:variant>
        <vt:i4>30</vt:i4>
      </vt:variant>
      <vt:variant>
        <vt:i4>0</vt:i4>
      </vt:variant>
      <vt:variant>
        <vt:i4>5</vt:i4>
      </vt:variant>
      <vt:variant>
        <vt:lpwstr>http://www.youtube.com/watch?v=gdghID66kLs</vt:lpwstr>
      </vt:variant>
      <vt:variant>
        <vt:lpwstr/>
      </vt:variant>
      <vt:variant>
        <vt:i4>6029381</vt:i4>
      </vt:variant>
      <vt:variant>
        <vt:i4>27</vt:i4>
      </vt:variant>
      <vt:variant>
        <vt:i4>0</vt:i4>
      </vt:variant>
      <vt:variant>
        <vt:i4>5</vt:i4>
      </vt:variant>
      <vt:variant>
        <vt:lpwstr>http://www.google.com/howgoogleworks/</vt:lpwstr>
      </vt:variant>
      <vt:variant>
        <vt:lpwstr/>
      </vt:variant>
      <vt:variant>
        <vt:i4>6029381</vt:i4>
      </vt:variant>
      <vt:variant>
        <vt:i4>24</vt:i4>
      </vt:variant>
      <vt:variant>
        <vt:i4>0</vt:i4>
      </vt:variant>
      <vt:variant>
        <vt:i4>5</vt:i4>
      </vt:variant>
      <vt:variant>
        <vt:lpwstr>http://www.google.com/howgoogleworks/</vt:lpwstr>
      </vt:variant>
      <vt:variant>
        <vt:lpwstr/>
      </vt:variant>
      <vt:variant>
        <vt:i4>5242912</vt:i4>
      </vt:variant>
      <vt:variant>
        <vt:i4>21</vt:i4>
      </vt:variant>
      <vt:variant>
        <vt:i4>0</vt:i4>
      </vt:variant>
      <vt:variant>
        <vt:i4>5</vt:i4>
      </vt:variant>
      <vt:variant>
        <vt:lpwstr>http://ils.unc.edu/courses/2011_spring/inls200_002/INLS_200/SPSS_Cheat_Sheet</vt:lpwstr>
      </vt:variant>
      <vt:variant>
        <vt:lpwstr/>
      </vt:variant>
      <vt:variant>
        <vt:i4>4587626</vt:i4>
      </vt:variant>
      <vt:variant>
        <vt:i4>18</vt:i4>
      </vt:variant>
      <vt:variant>
        <vt:i4>0</vt:i4>
      </vt:variant>
      <vt:variant>
        <vt:i4>5</vt:i4>
      </vt:variant>
      <vt:variant>
        <vt:lpwstr>http://ils.unc.edu/courses/2011_spring/inls200_002/INLS_200/SPSS_Cheat_Sheet.pdf</vt:lpwstr>
      </vt:variant>
      <vt:variant>
        <vt:lpwstr/>
      </vt:variant>
      <vt:variant>
        <vt:i4>2359354</vt:i4>
      </vt:variant>
      <vt:variant>
        <vt:i4>15</vt:i4>
      </vt:variant>
      <vt:variant>
        <vt:i4>0</vt:i4>
      </vt:variant>
      <vt:variant>
        <vt:i4>5</vt:i4>
      </vt:variant>
      <vt:variant>
        <vt:lpwstr>http://ils.unc.edu/courses/2011_spring/inls200_002/INLS_200/Group_Members.pdf</vt:lpwstr>
      </vt:variant>
      <vt:variant>
        <vt:lpwstr/>
      </vt:variant>
      <vt:variant>
        <vt:i4>26</vt:i4>
      </vt:variant>
      <vt:variant>
        <vt:i4>12</vt:i4>
      </vt:variant>
      <vt:variant>
        <vt:i4>0</vt:i4>
      </vt:variant>
      <vt:variant>
        <vt:i4>5</vt:i4>
      </vt:variant>
      <vt:variant>
        <vt:lpwstr>http://www.norc.uchicago.edu/GSS+Website/</vt:lpwstr>
      </vt:variant>
      <vt:variant>
        <vt:lpwstr/>
      </vt:variant>
      <vt:variant>
        <vt:i4>5439543</vt:i4>
      </vt:variant>
      <vt:variant>
        <vt:i4>9</vt:i4>
      </vt:variant>
      <vt:variant>
        <vt:i4>0</vt:i4>
      </vt:variant>
      <vt:variant>
        <vt:i4>5</vt:i4>
      </vt:variant>
      <vt:variant>
        <vt:lpwstr>http://ils.unc.edu/courses/2011_spring/inls200_002/INLS_200/2006_GSS_INLS200.sav</vt:lpwstr>
      </vt:variant>
      <vt:variant>
        <vt:lpwstr/>
      </vt:variant>
      <vt:variant>
        <vt:i4>3670042</vt:i4>
      </vt:variant>
      <vt:variant>
        <vt:i4>6</vt:i4>
      </vt:variant>
      <vt:variant>
        <vt:i4>0</vt:i4>
      </vt:variant>
      <vt:variant>
        <vt:i4>5</vt:i4>
      </vt:variant>
      <vt:variant>
        <vt:lpwstr>http://ils.unc.edu/courses/2011_spring/inls200_002/INLS_200/GSS_Variable_Labels.xlsx</vt:lpwstr>
      </vt:variant>
      <vt:variant>
        <vt:lpwstr/>
      </vt:variant>
      <vt:variant>
        <vt:i4>31</vt:i4>
      </vt:variant>
      <vt:variant>
        <vt:i4>3</vt:i4>
      </vt:variant>
      <vt:variant>
        <vt:i4>0</vt:i4>
      </vt:variant>
      <vt:variant>
        <vt:i4>5</vt:i4>
      </vt:variant>
      <vt:variant>
        <vt:lpwstr>http://ils.unc.edu/courses/2011_spring/inls200_002/INLS_200/Data_to_Story_Project.pdf</vt:lpwstr>
      </vt:variant>
      <vt:variant>
        <vt:lpwstr/>
      </vt:variant>
      <vt:variant>
        <vt:i4>4063275</vt:i4>
      </vt:variant>
      <vt:variant>
        <vt:i4>0</vt:i4>
      </vt:variant>
      <vt:variant>
        <vt:i4>0</vt:i4>
      </vt:variant>
      <vt:variant>
        <vt:i4>5</vt:i4>
      </vt:variant>
      <vt:variant>
        <vt:lpwstr>http://www.youtube.com/watch?v=-4CV05HyAbM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Clemens</dc:creator>
  <cp:keywords/>
  <dc:description/>
  <cp:lastModifiedBy>Rachael Clemens</cp:lastModifiedBy>
  <cp:revision>2</cp:revision>
  <cp:lastPrinted>2015-01-07T17:20:00Z</cp:lastPrinted>
  <dcterms:created xsi:type="dcterms:W3CDTF">2015-01-07T18:59:00Z</dcterms:created>
  <dcterms:modified xsi:type="dcterms:W3CDTF">2015-01-07T18:59:00Z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