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9424D" w14:textId="30B0EABE" w:rsidR="00E77285" w:rsidRPr="00A47452" w:rsidRDefault="00E77285" w:rsidP="00E77285">
      <w:pPr>
        <w:pStyle w:val="AmeliaSectionHeader"/>
        <w:jc w:val="center"/>
        <w:rPr>
          <w:rFonts w:eastAsia="Kozuka Gothic Pro B" w:cs="Times New Roman"/>
          <w:sz w:val="52"/>
          <w:szCs w:val="52"/>
        </w:rPr>
      </w:pPr>
      <w:r w:rsidRPr="00A47452">
        <w:rPr>
          <w:rFonts w:eastAsia="Kozuka Gothic Pro B" w:cs="Times New Roman"/>
          <w:sz w:val="52"/>
          <w:szCs w:val="52"/>
        </w:rPr>
        <w:t>INLS 584: Information Ethics</w:t>
      </w:r>
    </w:p>
    <w:p w14:paraId="2EB12AB6"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bCs/>
        </w:rPr>
        <w:t>Instructor:</w:t>
      </w:r>
      <w:r w:rsidRPr="00A47452">
        <w:rPr>
          <w:rFonts w:ascii="Times New Roman" w:hAnsi="Times New Roman" w:cs="Times New Roman"/>
          <w:b/>
        </w:rPr>
        <w:t xml:space="preserve"> Amelia N. Gibson</w:t>
      </w:r>
    </w:p>
    <w:p w14:paraId="5DC05E6F"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bCs/>
        </w:rPr>
        <w:t>Email:</w:t>
      </w:r>
      <w:r w:rsidRPr="00A47452">
        <w:rPr>
          <w:rFonts w:ascii="Times New Roman" w:hAnsi="Times New Roman" w:cs="Times New Roman"/>
          <w:b/>
        </w:rPr>
        <w:t xml:space="preserve"> </w:t>
      </w:r>
      <w:hyperlink r:id="rId7" w:history="1">
        <w:r w:rsidRPr="00A47452">
          <w:rPr>
            <w:rStyle w:val="Hyperlink"/>
            <w:rFonts w:ascii="Times New Roman" w:hAnsi="Times New Roman" w:cs="Times New Roman"/>
          </w:rPr>
          <w:t>angibson@email.unc.edu</w:t>
        </w:r>
      </w:hyperlink>
    </w:p>
    <w:p w14:paraId="37F3ABC1"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rPr>
        <w:t xml:space="preserve">Office: 205 Manning Hall </w:t>
      </w:r>
    </w:p>
    <w:p w14:paraId="1A10E661" w14:textId="658C2911" w:rsidR="00E77285" w:rsidRPr="00A47452" w:rsidRDefault="00E77285" w:rsidP="00E77285">
      <w:pPr>
        <w:rPr>
          <w:rFonts w:ascii="Times New Roman" w:hAnsi="Times New Roman" w:cs="Times New Roman"/>
          <w:b/>
        </w:rPr>
      </w:pPr>
      <w:r w:rsidRPr="00A47452">
        <w:rPr>
          <w:rFonts w:ascii="Times New Roman" w:hAnsi="Times New Roman" w:cs="Times New Roman"/>
          <w:b/>
          <w:bCs/>
        </w:rPr>
        <w:t xml:space="preserve">Class meetings: </w:t>
      </w:r>
      <w:r w:rsidRPr="00A47452">
        <w:rPr>
          <w:rFonts w:ascii="Times New Roman" w:hAnsi="Times New Roman" w:cs="Times New Roman"/>
          <w:b/>
        </w:rPr>
        <w:t>Monday - Thursday, 4:15-6:15 pm, 303 Manning Hall</w:t>
      </w:r>
    </w:p>
    <w:p w14:paraId="1562D3DC"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rPr>
        <w:t>Office hours by appointment</w:t>
      </w:r>
    </w:p>
    <w:p w14:paraId="0B665061" w14:textId="77777777" w:rsidR="00E77285" w:rsidRPr="00A47452" w:rsidRDefault="00E77285" w:rsidP="00E77285">
      <w:pPr>
        <w:jc w:val="center"/>
        <w:rPr>
          <w:rFonts w:ascii="Times New Roman" w:eastAsia="Kozuka Gothic Pro B" w:hAnsi="Times New Roman" w:cs="Times New Roman"/>
          <w:b/>
          <w:sz w:val="44"/>
          <w:szCs w:val="44"/>
        </w:rPr>
      </w:pPr>
      <w:r w:rsidRPr="00A47452">
        <w:rPr>
          <w:rFonts w:ascii="Times New Roman" w:eastAsia="Kozuka Gothic Pro B" w:hAnsi="Times New Roman" w:cs="Times New Roman"/>
          <w:b/>
          <w:sz w:val="44"/>
          <w:szCs w:val="44"/>
        </w:rPr>
        <w:t>Course Overview</w:t>
      </w:r>
    </w:p>
    <w:p w14:paraId="5DC4A9EF" w14:textId="77777777" w:rsidR="00233619" w:rsidRPr="00A47452" w:rsidRDefault="00233619" w:rsidP="00233619">
      <w:pPr>
        <w:spacing w:before="100" w:beforeAutospacing="1" w:after="100" w:afterAutospacing="1"/>
        <w:outlineLvl w:val="1"/>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Course Description</w:t>
      </w:r>
    </w:p>
    <w:p w14:paraId="5CB82B3C" w14:textId="77777777"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b/>
          <w:bCs/>
          <w:i/>
          <w:iCs/>
          <w:sz w:val="24"/>
          <w:szCs w:val="24"/>
        </w:rPr>
        <w:t>Overview</w:t>
      </w:r>
      <w:r w:rsidRPr="00A47452">
        <w:rPr>
          <w:rFonts w:ascii="Times New Roman" w:hAnsi="Times New Roman" w:cs="Times New Roman"/>
          <w:sz w:val="24"/>
          <w:szCs w:val="24"/>
        </w:rPr>
        <w:t>. The intention of this course is to introduce students to the variety of ethical issues they will need to address as information professionals. After a brief overview of moral theories and their application to ethical issues, as well as ethical codes of conduct for the information professions, the class will focus on particular issues that are most salient to information professionals, such as societal implications of information creation and use, information/data as intellectual property, privacy, access to information/censorship, access to information technology, effects of computerization on the work environment (job displacement, deskilling, ergonomic issues, electronic monitoring), effects of computer-mediated communication on understandings of identity and relationships, and effects of computerization on democracy and government.</w:t>
      </w:r>
    </w:p>
    <w:p w14:paraId="205F8ED7" w14:textId="77777777"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b/>
          <w:bCs/>
          <w:i/>
          <w:iCs/>
          <w:sz w:val="24"/>
          <w:szCs w:val="24"/>
        </w:rPr>
        <w:t>Rationale and relationship to the current curriculum</w:t>
      </w:r>
      <w:r w:rsidRPr="00A47452">
        <w:rPr>
          <w:rFonts w:ascii="Times New Roman" w:hAnsi="Times New Roman" w:cs="Times New Roman"/>
          <w:sz w:val="24"/>
          <w:szCs w:val="24"/>
        </w:rPr>
        <w:t>. Many of the courses in the SILS curriculum briefly address ethical issues, such as censorship, intellectual property rights, the effects of systems design, and others. By focusing entirely on ethics, this course will enable the participants to develop their skills in reasoning about such issues.</w:t>
      </w:r>
    </w:p>
    <w:p w14:paraId="09E612E8" w14:textId="0828EDAD" w:rsidR="00E77285" w:rsidRPr="00A47452" w:rsidRDefault="00E77285"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b/>
          <w:i/>
          <w:sz w:val="24"/>
          <w:szCs w:val="24"/>
        </w:rPr>
        <w:t>A note on the course</w:t>
      </w:r>
      <w:r w:rsidRPr="00A47452">
        <w:rPr>
          <w:rFonts w:ascii="Times New Roman" w:hAnsi="Times New Roman" w:cs="Times New Roman"/>
          <w:sz w:val="24"/>
          <w:szCs w:val="24"/>
        </w:rPr>
        <w:t>. This course is largely student-led and discussion based. As a summer course, we will adhere to a rigorous reading and writing schedule. Students should come prepared to engage with challenging ideas and classmates fully but respectfully.</w:t>
      </w:r>
    </w:p>
    <w:p w14:paraId="0CF7931E" w14:textId="77777777" w:rsidR="00233619" w:rsidRPr="00A47452" w:rsidRDefault="00233619" w:rsidP="00233619">
      <w:pPr>
        <w:spacing w:before="100" w:beforeAutospacing="1" w:after="100" w:afterAutospacing="1"/>
        <w:outlineLvl w:val="1"/>
        <w:rPr>
          <w:rFonts w:ascii="Times New Roman" w:eastAsia="Times New Roman" w:hAnsi="Times New Roman" w:cs="Times New Roman"/>
          <w:b/>
          <w:bCs/>
          <w:sz w:val="24"/>
          <w:szCs w:val="24"/>
        </w:rPr>
      </w:pPr>
      <w:bookmarkStart w:id="0" w:name="text"/>
      <w:bookmarkEnd w:id="0"/>
      <w:r w:rsidRPr="00A47452">
        <w:rPr>
          <w:rFonts w:ascii="Times New Roman" w:eastAsia="Times New Roman" w:hAnsi="Times New Roman" w:cs="Times New Roman"/>
          <w:b/>
          <w:bCs/>
          <w:sz w:val="24"/>
          <w:szCs w:val="24"/>
        </w:rPr>
        <w:t>Textbook and Readings</w:t>
      </w:r>
    </w:p>
    <w:p w14:paraId="10D3A48B" w14:textId="3319E120" w:rsidR="00233619" w:rsidRPr="00A47452" w:rsidRDefault="00233619" w:rsidP="00233619">
      <w:pPr>
        <w:spacing w:before="100" w:beforeAutospacing="1" w:after="100" w:afterAutospacing="1"/>
        <w:rPr>
          <w:rFonts w:ascii="Times New Roman" w:hAnsi="Times New Roman" w:cs="Times New Roman"/>
          <w:sz w:val="24"/>
          <w:szCs w:val="24"/>
        </w:rPr>
      </w:pPr>
      <w:proofErr w:type="spellStart"/>
      <w:r w:rsidRPr="00A47452">
        <w:rPr>
          <w:rFonts w:ascii="Times New Roman" w:hAnsi="Times New Roman" w:cs="Times New Roman"/>
          <w:sz w:val="24"/>
          <w:szCs w:val="24"/>
        </w:rPr>
        <w:t>Rachels</w:t>
      </w:r>
      <w:proofErr w:type="spellEnd"/>
      <w:r w:rsidRPr="00A47452">
        <w:rPr>
          <w:rFonts w:ascii="Times New Roman" w:hAnsi="Times New Roman" w:cs="Times New Roman"/>
          <w:sz w:val="24"/>
          <w:szCs w:val="24"/>
        </w:rPr>
        <w:t xml:space="preserve">, J., &amp; </w:t>
      </w:r>
      <w:proofErr w:type="spellStart"/>
      <w:r w:rsidRPr="00A47452">
        <w:rPr>
          <w:rFonts w:ascii="Times New Roman" w:hAnsi="Times New Roman" w:cs="Times New Roman"/>
          <w:sz w:val="24"/>
          <w:szCs w:val="24"/>
        </w:rPr>
        <w:t>Rachels</w:t>
      </w:r>
      <w:proofErr w:type="spellEnd"/>
      <w:r w:rsidRPr="00A47452">
        <w:rPr>
          <w:rFonts w:ascii="Times New Roman" w:hAnsi="Times New Roman" w:cs="Times New Roman"/>
          <w:sz w:val="24"/>
          <w:szCs w:val="24"/>
        </w:rPr>
        <w:t xml:space="preserve">, S. (2014). </w:t>
      </w:r>
      <w:r w:rsidRPr="00A47452">
        <w:rPr>
          <w:rFonts w:ascii="Times New Roman" w:hAnsi="Times New Roman" w:cs="Times New Roman"/>
          <w:i/>
          <w:iCs/>
          <w:sz w:val="24"/>
          <w:szCs w:val="24"/>
        </w:rPr>
        <w:t>The Elements of Moral Philosophy</w:t>
      </w:r>
      <w:r w:rsidRPr="00A47452">
        <w:rPr>
          <w:rFonts w:ascii="Times New Roman" w:hAnsi="Times New Roman" w:cs="Times New Roman"/>
          <w:sz w:val="24"/>
          <w:szCs w:val="24"/>
        </w:rPr>
        <w:t xml:space="preserve"> (8</w:t>
      </w:r>
      <w:r w:rsidR="00D31ACD" w:rsidRPr="00A47452">
        <w:rPr>
          <w:rFonts w:ascii="Times New Roman" w:hAnsi="Times New Roman" w:cs="Times New Roman"/>
          <w:sz w:val="24"/>
          <w:szCs w:val="24"/>
        </w:rPr>
        <w:t>th</w:t>
      </w:r>
      <w:r w:rsidRPr="00A47452">
        <w:rPr>
          <w:rFonts w:ascii="Times New Roman" w:hAnsi="Times New Roman" w:cs="Times New Roman"/>
          <w:sz w:val="24"/>
          <w:szCs w:val="24"/>
        </w:rPr>
        <w:t xml:space="preserve"> edition). Dubuque: McGraw-Hill Humanities/Social Sciences/Languages.</w:t>
      </w:r>
    </w:p>
    <w:p w14:paraId="225C1648" w14:textId="77777777"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 xml:space="preserve">The text is available at UNC Student Stores. </w:t>
      </w:r>
    </w:p>
    <w:p w14:paraId="41CF7AF5" w14:textId="77777777"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lastRenderedPageBreak/>
        <w:t>Additional readings will be available as noted in the class schedule. These readings will be selected by the instructor and class participants.</w:t>
      </w:r>
    </w:p>
    <w:p w14:paraId="52DCAF26" w14:textId="77777777" w:rsidR="000E47BF" w:rsidRPr="00A47452" w:rsidRDefault="000E47BF" w:rsidP="000E47BF">
      <w:pPr>
        <w:spacing w:before="100" w:beforeAutospacing="1" w:after="100" w:afterAutospacing="1"/>
        <w:outlineLvl w:val="1"/>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Assignments and Evaluation</w:t>
      </w:r>
    </w:p>
    <w:p w14:paraId="773836EB" w14:textId="77777777" w:rsidR="000E47BF" w:rsidRPr="00A47452" w:rsidRDefault="000E47BF" w:rsidP="000E47BF">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 xml:space="preserve">The final grade will be based on one major paper, two small assignments, and class participation (including leadership of one class session): </w:t>
      </w:r>
    </w:p>
    <w:p w14:paraId="429FC7B6" w14:textId="38DC671F" w:rsidR="000E47BF" w:rsidRPr="00A47452" w:rsidRDefault="000E47BF" w:rsidP="000E47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The major paper will be due at the end of the semester. It may be an integrative literature review on a particular ethical issue/case, a review of a particular court case or set of cases with implications for information ethics, or a critical review of a current book related to topics discussed in the course. In each case, there will be intermediate deliverables due throughout the semester. (30%)</w:t>
      </w:r>
    </w:p>
    <w:p w14:paraId="06BD7227" w14:textId="009265F7" w:rsidR="000E47BF" w:rsidRPr="00A47452" w:rsidRDefault="000E47BF" w:rsidP="000E47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Each student will be asked to develop one scenario describing an ethical dilemma. (15%)</w:t>
      </w:r>
    </w:p>
    <w:p w14:paraId="0B5E5E78" w14:textId="77777777" w:rsidR="000E47BF" w:rsidRPr="00A47452" w:rsidRDefault="000E47BF" w:rsidP="000E47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Each student will be asked to respond to one scenario describing an ethical dilemma. (15%)</w:t>
      </w:r>
    </w:p>
    <w:p w14:paraId="2CD0FE43" w14:textId="05162E77" w:rsidR="000E47BF" w:rsidRPr="00A47452" w:rsidRDefault="000E47BF" w:rsidP="000E47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 Each student will be asked to plan and lead a class session. (20%) </w:t>
      </w:r>
    </w:p>
    <w:p w14:paraId="68B71DBD" w14:textId="77777777" w:rsidR="000E47BF" w:rsidRPr="00A47452" w:rsidRDefault="000E47BF" w:rsidP="000E47B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Each student will be expected to participate actively throughout the semester, including during the class meetings and in the online discussion forum (20%).</w:t>
      </w:r>
    </w:p>
    <w:p w14:paraId="60CBA43C" w14:textId="7F688495" w:rsidR="005932CE" w:rsidRPr="00A47452" w:rsidRDefault="005932CE" w:rsidP="005932CE">
      <w:pPr>
        <w:spacing w:before="100" w:beforeAutospacing="1" w:after="100" w:afterAutospacing="1"/>
        <w:rPr>
          <w:rFonts w:ascii="Times New Roman" w:hAnsi="Times New Roman" w:cs="Times New Roman"/>
          <w:b/>
          <w:sz w:val="24"/>
          <w:szCs w:val="24"/>
        </w:rPr>
      </w:pPr>
      <w:r w:rsidRPr="00A47452">
        <w:rPr>
          <w:rFonts w:ascii="Times New Roman" w:hAnsi="Times New Roman" w:cs="Times New Roman"/>
          <w:b/>
          <w:sz w:val="24"/>
          <w:szCs w:val="24"/>
        </w:rPr>
        <w:t>Grading</w:t>
      </w:r>
    </w:p>
    <w:p w14:paraId="6771B859" w14:textId="77777777" w:rsidR="005932CE" w:rsidRPr="00A47452" w:rsidRDefault="005932CE" w:rsidP="005932CE">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p w14:paraId="4F351CB9" w14:textId="439BD0E1" w:rsidR="00226480" w:rsidRPr="00A47452" w:rsidRDefault="00226480" w:rsidP="005932CE">
      <w:pPr>
        <w:spacing w:before="100" w:beforeAutospacing="1" w:after="100" w:afterAutospacing="1"/>
        <w:rPr>
          <w:rFonts w:ascii="Times New Roman" w:hAnsi="Times New Roman" w:cs="Times New Roman"/>
          <w:b/>
          <w:sz w:val="24"/>
          <w:szCs w:val="24"/>
        </w:rPr>
      </w:pPr>
      <w:r w:rsidRPr="00A47452">
        <w:rPr>
          <w:rFonts w:ascii="Times New Roman" w:hAnsi="Times New Roman" w:cs="Times New Roman"/>
          <w:b/>
          <w:sz w:val="24"/>
          <w:szCs w:val="24"/>
        </w:rPr>
        <w:t>Graduate Grading Scale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0"/>
        <w:gridCol w:w="1608"/>
        <w:gridCol w:w="6492"/>
      </w:tblGrid>
      <w:tr w:rsidR="005932CE" w:rsidRPr="00A47452" w14:paraId="1CB2807B" w14:textId="77777777" w:rsidTr="0069167B">
        <w:trPr>
          <w:tblCellSpacing w:w="15" w:type="dxa"/>
        </w:trPr>
        <w:tc>
          <w:tcPr>
            <w:tcW w:w="0" w:type="auto"/>
            <w:vAlign w:val="center"/>
            <w:hideMark/>
          </w:tcPr>
          <w:p w14:paraId="10BA1E5A" w14:textId="77777777" w:rsidR="005932CE" w:rsidRPr="00A47452" w:rsidRDefault="005932CE" w:rsidP="0069167B">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Letter grade</w:t>
            </w:r>
          </w:p>
        </w:tc>
        <w:tc>
          <w:tcPr>
            <w:tcW w:w="0" w:type="auto"/>
            <w:vAlign w:val="center"/>
            <w:hideMark/>
          </w:tcPr>
          <w:p w14:paraId="4F2B2B60" w14:textId="77777777" w:rsidR="005932CE" w:rsidRPr="00A47452" w:rsidRDefault="005932CE" w:rsidP="0069167B">
            <w:pPr>
              <w:spacing w:after="0" w:line="240" w:lineRule="auto"/>
              <w:jc w:val="cente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Numeric range</w:t>
            </w:r>
          </w:p>
        </w:tc>
        <w:tc>
          <w:tcPr>
            <w:tcW w:w="0" w:type="auto"/>
            <w:vAlign w:val="center"/>
            <w:hideMark/>
          </w:tcPr>
          <w:p w14:paraId="462BE30F" w14:textId="77777777" w:rsidR="005932CE" w:rsidRPr="00A47452" w:rsidRDefault="005932CE" w:rsidP="0069167B">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Description of grade</w:t>
            </w:r>
          </w:p>
        </w:tc>
      </w:tr>
      <w:tr w:rsidR="005932CE" w:rsidRPr="00A47452" w14:paraId="0DD85E42" w14:textId="77777777" w:rsidTr="0069167B">
        <w:trPr>
          <w:tblCellSpacing w:w="15" w:type="dxa"/>
        </w:trPr>
        <w:tc>
          <w:tcPr>
            <w:tcW w:w="0" w:type="auto"/>
            <w:vAlign w:val="center"/>
            <w:hideMark/>
          </w:tcPr>
          <w:p w14:paraId="06F7B3D9"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H</w:t>
            </w:r>
          </w:p>
        </w:tc>
        <w:tc>
          <w:tcPr>
            <w:tcW w:w="0" w:type="auto"/>
            <w:vAlign w:val="center"/>
            <w:hideMark/>
          </w:tcPr>
          <w:p w14:paraId="67BB320B"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95-100</w:t>
            </w:r>
          </w:p>
        </w:tc>
        <w:tc>
          <w:tcPr>
            <w:tcW w:w="0" w:type="auto"/>
            <w:vAlign w:val="center"/>
            <w:hideMark/>
          </w:tcPr>
          <w:p w14:paraId="137BC244"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High Pass: Clear excellence; beyond expectations for the course.</w:t>
            </w:r>
          </w:p>
        </w:tc>
      </w:tr>
      <w:tr w:rsidR="005932CE" w:rsidRPr="00A47452" w14:paraId="2F3E8B9F" w14:textId="77777777" w:rsidTr="0069167B">
        <w:trPr>
          <w:tblCellSpacing w:w="15" w:type="dxa"/>
        </w:trPr>
        <w:tc>
          <w:tcPr>
            <w:tcW w:w="0" w:type="auto"/>
            <w:vAlign w:val="center"/>
            <w:hideMark/>
          </w:tcPr>
          <w:p w14:paraId="40A4BC41"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P</w:t>
            </w:r>
          </w:p>
        </w:tc>
        <w:tc>
          <w:tcPr>
            <w:tcW w:w="0" w:type="auto"/>
            <w:vAlign w:val="center"/>
            <w:hideMark/>
          </w:tcPr>
          <w:p w14:paraId="0AD6DEE3"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80-94</w:t>
            </w:r>
          </w:p>
        </w:tc>
        <w:tc>
          <w:tcPr>
            <w:tcW w:w="0" w:type="auto"/>
            <w:vAlign w:val="center"/>
            <w:hideMark/>
          </w:tcPr>
          <w:p w14:paraId="703152B3"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Pass: Entirely satisfactory; fully meets expectations for the course.</w:t>
            </w:r>
          </w:p>
        </w:tc>
      </w:tr>
      <w:tr w:rsidR="005932CE" w:rsidRPr="00A47452" w14:paraId="1AEFB528" w14:textId="77777777" w:rsidTr="0069167B">
        <w:trPr>
          <w:tblCellSpacing w:w="15" w:type="dxa"/>
        </w:trPr>
        <w:tc>
          <w:tcPr>
            <w:tcW w:w="0" w:type="auto"/>
            <w:vAlign w:val="center"/>
            <w:hideMark/>
          </w:tcPr>
          <w:p w14:paraId="0D7F3080"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L</w:t>
            </w:r>
          </w:p>
        </w:tc>
        <w:tc>
          <w:tcPr>
            <w:tcW w:w="0" w:type="auto"/>
            <w:vAlign w:val="center"/>
            <w:hideMark/>
          </w:tcPr>
          <w:p w14:paraId="63745AE4"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70-79</w:t>
            </w:r>
          </w:p>
        </w:tc>
        <w:tc>
          <w:tcPr>
            <w:tcW w:w="0" w:type="auto"/>
            <w:vAlign w:val="center"/>
            <w:hideMark/>
          </w:tcPr>
          <w:p w14:paraId="01CFC61B"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Low Pass: Minimally acceptable; clear weaknesses in performance.</w:t>
            </w:r>
          </w:p>
        </w:tc>
      </w:tr>
      <w:tr w:rsidR="005932CE" w:rsidRPr="00A47452" w14:paraId="28C55859" w14:textId="77777777" w:rsidTr="0069167B">
        <w:trPr>
          <w:tblCellSpacing w:w="15" w:type="dxa"/>
        </w:trPr>
        <w:tc>
          <w:tcPr>
            <w:tcW w:w="0" w:type="auto"/>
            <w:vAlign w:val="center"/>
            <w:hideMark/>
          </w:tcPr>
          <w:p w14:paraId="79056D9D"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w:t>
            </w:r>
          </w:p>
        </w:tc>
        <w:tc>
          <w:tcPr>
            <w:tcW w:w="0" w:type="auto"/>
            <w:vAlign w:val="center"/>
            <w:hideMark/>
          </w:tcPr>
          <w:p w14:paraId="604B05B6"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Below 70</w:t>
            </w:r>
          </w:p>
        </w:tc>
        <w:tc>
          <w:tcPr>
            <w:tcW w:w="0" w:type="auto"/>
            <w:vAlign w:val="center"/>
            <w:hideMark/>
          </w:tcPr>
          <w:p w14:paraId="392703B0"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Fail: Unacceptable performance.</w:t>
            </w:r>
          </w:p>
        </w:tc>
      </w:tr>
      <w:tr w:rsidR="005932CE" w:rsidRPr="00A47452" w14:paraId="0EC04A6F" w14:textId="77777777" w:rsidTr="0069167B">
        <w:trPr>
          <w:tblCellSpacing w:w="15" w:type="dxa"/>
        </w:trPr>
        <w:tc>
          <w:tcPr>
            <w:tcW w:w="0" w:type="auto"/>
            <w:vAlign w:val="center"/>
            <w:hideMark/>
          </w:tcPr>
          <w:p w14:paraId="35DB06E7"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IN</w:t>
            </w:r>
          </w:p>
        </w:tc>
        <w:tc>
          <w:tcPr>
            <w:tcW w:w="0" w:type="auto"/>
            <w:vAlign w:val="center"/>
            <w:hideMark/>
          </w:tcPr>
          <w:p w14:paraId="2EA4AB14"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NA</w:t>
            </w:r>
          </w:p>
        </w:tc>
        <w:tc>
          <w:tcPr>
            <w:tcW w:w="0" w:type="auto"/>
            <w:vAlign w:val="center"/>
            <w:hideMark/>
          </w:tcPr>
          <w:p w14:paraId="7E43EBF6"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Work incomplete.</w:t>
            </w:r>
          </w:p>
        </w:tc>
      </w:tr>
    </w:tbl>
    <w:p w14:paraId="7D922193" w14:textId="77777777" w:rsidR="00226480" w:rsidRPr="00A47452" w:rsidRDefault="00226480" w:rsidP="000E47BF">
      <w:pPr>
        <w:pStyle w:val="style1"/>
        <w:rPr>
          <w:b/>
          <w:bCs/>
          <w:i/>
          <w:iCs/>
        </w:rPr>
      </w:pPr>
    </w:p>
    <w:p w14:paraId="02C9C27E" w14:textId="4BA92240" w:rsidR="00226480" w:rsidRPr="00A47452" w:rsidRDefault="00226480" w:rsidP="00226480">
      <w:pPr>
        <w:spacing w:before="100" w:beforeAutospacing="1" w:after="100" w:afterAutospacing="1" w:line="240" w:lineRule="auto"/>
        <w:outlineLvl w:val="2"/>
        <w:rPr>
          <w:rFonts w:ascii="Times New Roman" w:eastAsia="Times New Roman" w:hAnsi="Times New Roman" w:cs="Times New Roman"/>
          <w:b/>
          <w:bCs/>
          <w:sz w:val="27"/>
          <w:szCs w:val="27"/>
        </w:rPr>
      </w:pPr>
    </w:p>
    <w:p w14:paraId="3293DB46" w14:textId="77777777" w:rsidR="00226480" w:rsidRPr="00A47452" w:rsidRDefault="00226480" w:rsidP="00226480">
      <w:pPr>
        <w:spacing w:before="100" w:beforeAutospacing="1" w:after="100" w:afterAutospacing="1" w:line="240" w:lineRule="auto"/>
        <w:outlineLvl w:val="2"/>
        <w:rPr>
          <w:rFonts w:ascii="Times New Roman" w:eastAsia="Times New Roman" w:hAnsi="Times New Roman" w:cs="Times New Roman"/>
          <w:b/>
          <w:bCs/>
          <w:sz w:val="27"/>
          <w:szCs w:val="27"/>
        </w:rPr>
      </w:pPr>
    </w:p>
    <w:p w14:paraId="6D4FE717" w14:textId="2D615551" w:rsidR="00226480" w:rsidRPr="00A47452" w:rsidRDefault="00226480" w:rsidP="00226480">
      <w:pPr>
        <w:spacing w:before="100" w:beforeAutospacing="1" w:after="100" w:afterAutospacing="1" w:line="240" w:lineRule="auto"/>
        <w:outlineLvl w:val="2"/>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lastRenderedPageBreak/>
        <w:t>Undergraduate Grading Scale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1339"/>
        <w:gridCol w:w="7245"/>
      </w:tblGrid>
      <w:tr w:rsidR="00226480" w:rsidRPr="00A47452" w14:paraId="1A07EE45" w14:textId="77777777" w:rsidTr="00226480">
        <w:trPr>
          <w:tblCellSpacing w:w="15" w:type="dxa"/>
        </w:trPr>
        <w:tc>
          <w:tcPr>
            <w:tcW w:w="450" w:type="pct"/>
            <w:vAlign w:val="center"/>
            <w:hideMark/>
          </w:tcPr>
          <w:p w14:paraId="1136FCD2" w14:textId="77777777" w:rsidR="00226480" w:rsidRPr="00A47452" w:rsidRDefault="00226480" w:rsidP="00226480">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Letter grade</w:t>
            </w:r>
          </w:p>
        </w:tc>
        <w:tc>
          <w:tcPr>
            <w:tcW w:w="700" w:type="pct"/>
            <w:vAlign w:val="center"/>
            <w:hideMark/>
          </w:tcPr>
          <w:p w14:paraId="058DBBBE" w14:textId="77777777" w:rsidR="00226480" w:rsidRPr="00A47452" w:rsidRDefault="00226480" w:rsidP="00226480">
            <w:pPr>
              <w:spacing w:after="0" w:line="240" w:lineRule="auto"/>
              <w:jc w:val="cente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Numeric range</w:t>
            </w:r>
          </w:p>
        </w:tc>
        <w:tc>
          <w:tcPr>
            <w:tcW w:w="3850" w:type="pct"/>
            <w:vAlign w:val="center"/>
            <w:hideMark/>
          </w:tcPr>
          <w:p w14:paraId="29681C06" w14:textId="77777777" w:rsidR="00226480" w:rsidRPr="00A47452" w:rsidRDefault="00226480" w:rsidP="00226480">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Description of grade</w:t>
            </w:r>
          </w:p>
        </w:tc>
      </w:tr>
      <w:tr w:rsidR="00226480" w:rsidRPr="00A47452" w14:paraId="52BB3ED9" w14:textId="77777777" w:rsidTr="00226480">
        <w:trPr>
          <w:tblCellSpacing w:w="15" w:type="dxa"/>
        </w:trPr>
        <w:tc>
          <w:tcPr>
            <w:tcW w:w="0" w:type="auto"/>
            <w:vAlign w:val="center"/>
            <w:hideMark/>
          </w:tcPr>
          <w:p w14:paraId="3D4C899C"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w:t>
            </w:r>
          </w:p>
        </w:tc>
        <w:tc>
          <w:tcPr>
            <w:tcW w:w="0" w:type="auto"/>
            <w:vAlign w:val="center"/>
            <w:hideMark/>
          </w:tcPr>
          <w:p w14:paraId="3C47F68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95-100</w:t>
            </w:r>
          </w:p>
        </w:tc>
        <w:tc>
          <w:tcPr>
            <w:tcW w:w="0" w:type="auto"/>
            <w:vAlign w:val="center"/>
            <w:hideMark/>
          </w:tcPr>
          <w:p w14:paraId="2FC925C8"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Mastery of course content at the highest level of attainment that can reasonably be expected of students at a given stage of development.</w:t>
            </w:r>
          </w:p>
        </w:tc>
      </w:tr>
      <w:tr w:rsidR="00226480" w:rsidRPr="00A47452" w14:paraId="7FCD395F" w14:textId="77777777" w:rsidTr="00226480">
        <w:trPr>
          <w:tblCellSpacing w:w="15" w:type="dxa"/>
        </w:trPr>
        <w:tc>
          <w:tcPr>
            <w:tcW w:w="0" w:type="auto"/>
            <w:vAlign w:val="center"/>
            <w:hideMark/>
          </w:tcPr>
          <w:p w14:paraId="7466F8D3"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w:t>
            </w:r>
          </w:p>
        </w:tc>
        <w:tc>
          <w:tcPr>
            <w:tcW w:w="0" w:type="auto"/>
            <w:vAlign w:val="center"/>
            <w:hideMark/>
          </w:tcPr>
          <w:p w14:paraId="2D64A95E"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90-94</w:t>
            </w:r>
          </w:p>
        </w:tc>
        <w:tc>
          <w:tcPr>
            <w:tcW w:w="0" w:type="auto"/>
            <w:vAlign w:val="center"/>
            <w:hideMark/>
          </w:tcPr>
          <w:p w14:paraId="09C2589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1F1A4480" w14:textId="77777777" w:rsidTr="00226480">
        <w:trPr>
          <w:tblCellSpacing w:w="15" w:type="dxa"/>
        </w:trPr>
        <w:tc>
          <w:tcPr>
            <w:tcW w:w="0" w:type="auto"/>
            <w:vAlign w:val="center"/>
            <w:hideMark/>
          </w:tcPr>
          <w:p w14:paraId="7F1EEB4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w:t>
            </w:r>
          </w:p>
        </w:tc>
        <w:tc>
          <w:tcPr>
            <w:tcW w:w="0" w:type="auto"/>
            <w:vAlign w:val="center"/>
            <w:hideMark/>
          </w:tcPr>
          <w:p w14:paraId="60349659"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88-89</w:t>
            </w:r>
          </w:p>
        </w:tc>
        <w:tc>
          <w:tcPr>
            <w:tcW w:w="0" w:type="auto"/>
            <w:vAlign w:val="center"/>
            <w:hideMark/>
          </w:tcPr>
          <w:p w14:paraId="5C78BDE8"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0AC86618" w14:textId="77777777" w:rsidTr="00226480">
        <w:trPr>
          <w:tblCellSpacing w:w="15" w:type="dxa"/>
        </w:trPr>
        <w:tc>
          <w:tcPr>
            <w:tcW w:w="0" w:type="auto"/>
            <w:vAlign w:val="center"/>
            <w:hideMark/>
          </w:tcPr>
          <w:p w14:paraId="4DC2A67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w:t>
            </w:r>
          </w:p>
        </w:tc>
        <w:tc>
          <w:tcPr>
            <w:tcW w:w="0" w:type="auto"/>
            <w:vAlign w:val="center"/>
            <w:hideMark/>
          </w:tcPr>
          <w:p w14:paraId="3F78CD0A"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86-87</w:t>
            </w:r>
          </w:p>
        </w:tc>
        <w:tc>
          <w:tcPr>
            <w:tcW w:w="0" w:type="auto"/>
            <w:vAlign w:val="center"/>
            <w:hideMark/>
          </w:tcPr>
          <w:p w14:paraId="185EE01D"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Strong performance demonstrating a high level of attainment for a student at a given stage of development.</w:t>
            </w:r>
          </w:p>
        </w:tc>
      </w:tr>
      <w:tr w:rsidR="00226480" w:rsidRPr="00A47452" w14:paraId="4FA73BFF" w14:textId="77777777" w:rsidTr="00226480">
        <w:trPr>
          <w:tblCellSpacing w:w="15" w:type="dxa"/>
        </w:trPr>
        <w:tc>
          <w:tcPr>
            <w:tcW w:w="0" w:type="auto"/>
            <w:vAlign w:val="center"/>
            <w:hideMark/>
          </w:tcPr>
          <w:p w14:paraId="45016AFA"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w:t>
            </w:r>
          </w:p>
        </w:tc>
        <w:tc>
          <w:tcPr>
            <w:tcW w:w="0" w:type="auto"/>
            <w:vAlign w:val="center"/>
            <w:hideMark/>
          </w:tcPr>
          <w:p w14:paraId="6271E4DD"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84-85</w:t>
            </w:r>
          </w:p>
        </w:tc>
        <w:tc>
          <w:tcPr>
            <w:tcW w:w="0" w:type="auto"/>
            <w:vAlign w:val="center"/>
            <w:hideMark/>
          </w:tcPr>
          <w:p w14:paraId="4665EFA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36995049" w14:textId="77777777" w:rsidTr="00226480">
        <w:trPr>
          <w:tblCellSpacing w:w="15" w:type="dxa"/>
        </w:trPr>
        <w:tc>
          <w:tcPr>
            <w:tcW w:w="0" w:type="auto"/>
            <w:vAlign w:val="center"/>
            <w:hideMark/>
          </w:tcPr>
          <w:p w14:paraId="5DB5822C"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w:t>
            </w:r>
          </w:p>
        </w:tc>
        <w:tc>
          <w:tcPr>
            <w:tcW w:w="0" w:type="auto"/>
            <w:vAlign w:val="center"/>
            <w:hideMark/>
          </w:tcPr>
          <w:p w14:paraId="174FB857"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82-83</w:t>
            </w:r>
          </w:p>
        </w:tc>
        <w:tc>
          <w:tcPr>
            <w:tcW w:w="0" w:type="auto"/>
            <w:vAlign w:val="center"/>
            <w:hideMark/>
          </w:tcPr>
          <w:p w14:paraId="685F99BA"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615E99A5" w14:textId="77777777" w:rsidTr="00226480">
        <w:trPr>
          <w:tblCellSpacing w:w="15" w:type="dxa"/>
        </w:trPr>
        <w:tc>
          <w:tcPr>
            <w:tcW w:w="0" w:type="auto"/>
            <w:vAlign w:val="center"/>
            <w:hideMark/>
          </w:tcPr>
          <w:p w14:paraId="32A9C09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w:t>
            </w:r>
          </w:p>
        </w:tc>
        <w:tc>
          <w:tcPr>
            <w:tcW w:w="0" w:type="auto"/>
            <w:vAlign w:val="center"/>
            <w:hideMark/>
          </w:tcPr>
          <w:p w14:paraId="354DF99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80-81</w:t>
            </w:r>
          </w:p>
        </w:tc>
        <w:tc>
          <w:tcPr>
            <w:tcW w:w="0" w:type="auto"/>
            <w:vAlign w:val="center"/>
            <w:hideMark/>
          </w:tcPr>
          <w:p w14:paraId="0B6CA0B9"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 totally acceptable performance demonstrating an adequate level of attainment for a student at a given stage of development.</w:t>
            </w:r>
          </w:p>
        </w:tc>
      </w:tr>
      <w:tr w:rsidR="00226480" w:rsidRPr="00A47452" w14:paraId="79311D7A" w14:textId="77777777" w:rsidTr="00226480">
        <w:trPr>
          <w:tblCellSpacing w:w="15" w:type="dxa"/>
        </w:trPr>
        <w:tc>
          <w:tcPr>
            <w:tcW w:w="0" w:type="auto"/>
            <w:vAlign w:val="center"/>
            <w:hideMark/>
          </w:tcPr>
          <w:p w14:paraId="053930E0"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w:t>
            </w:r>
          </w:p>
        </w:tc>
        <w:tc>
          <w:tcPr>
            <w:tcW w:w="0" w:type="auto"/>
            <w:vAlign w:val="center"/>
            <w:hideMark/>
          </w:tcPr>
          <w:p w14:paraId="7E14C45C"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78-79</w:t>
            </w:r>
          </w:p>
        </w:tc>
        <w:tc>
          <w:tcPr>
            <w:tcW w:w="0" w:type="auto"/>
            <w:vAlign w:val="center"/>
            <w:hideMark/>
          </w:tcPr>
          <w:p w14:paraId="7DBDE618"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7A09A2D6" w14:textId="77777777" w:rsidTr="00226480">
        <w:trPr>
          <w:tblCellSpacing w:w="15" w:type="dxa"/>
        </w:trPr>
        <w:tc>
          <w:tcPr>
            <w:tcW w:w="0" w:type="auto"/>
            <w:vAlign w:val="center"/>
            <w:hideMark/>
          </w:tcPr>
          <w:p w14:paraId="6C44CDC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D+</w:t>
            </w:r>
          </w:p>
        </w:tc>
        <w:tc>
          <w:tcPr>
            <w:tcW w:w="0" w:type="auto"/>
            <w:vAlign w:val="center"/>
            <w:hideMark/>
          </w:tcPr>
          <w:p w14:paraId="269719E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74-77</w:t>
            </w:r>
          </w:p>
        </w:tc>
        <w:tc>
          <w:tcPr>
            <w:tcW w:w="0" w:type="auto"/>
            <w:vAlign w:val="center"/>
            <w:hideMark/>
          </w:tcPr>
          <w:p w14:paraId="0DC92E80"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39EF5E58" w14:textId="77777777" w:rsidTr="00226480">
        <w:trPr>
          <w:tblCellSpacing w:w="15" w:type="dxa"/>
        </w:trPr>
        <w:tc>
          <w:tcPr>
            <w:tcW w:w="0" w:type="auto"/>
            <w:vAlign w:val="center"/>
            <w:hideMark/>
          </w:tcPr>
          <w:p w14:paraId="5EB8F0BD"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D</w:t>
            </w:r>
          </w:p>
        </w:tc>
        <w:tc>
          <w:tcPr>
            <w:tcW w:w="0" w:type="auto"/>
            <w:vAlign w:val="center"/>
            <w:hideMark/>
          </w:tcPr>
          <w:p w14:paraId="77F86C62"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70-73</w:t>
            </w:r>
          </w:p>
        </w:tc>
        <w:tc>
          <w:tcPr>
            <w:tcW w:w="0" w:type="auto"/>
            <w:vAlign w:val="center"/>
            <w:hideMark/>
          </w:tcPr>
          <w:p w14:paraId="1062D0C2"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 marginal performance in the required exercises demonstrating a minimal passing level of attainment.</w:t>
            </w:r>
          </w:p>
        </w:tc>
      </w:tr>
      <w:tr w:rsidR="00226480" w:rsidRPr="00A47452" w14:paraId="372CE03B" w14:textId="77777777" w:rsidTr="00226480">
        <w:trPr>
          <w:tblCellSpacing w:w="15" w:type="dxa"/>
        </w:trPr>
        <w:tc>
          <w:tcPr>
            <w:tcW w:w="0" w:type="auto"/>
            <w:vAlign w:val="center"/>
            <w:hideMark/>
          </w:tcPr>
          <w:p w14:paraId="2F0334D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w:t>
            </w:r>
          </w:p>
        </w:tc>
        <w:tc>
          <w:tcPr>
            <w:tcW w:w="0" w:type="auto"/>
            <w:vAlign w:val="center"/>
            <w:hideMark/>
          </w:tcPr>
          <w:p w14:paraId="290E813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Below 70</w:t>
            </w:r>
          </w:p>
        </w:tc>
        <w:tc>
          <w:tcPr>
            <w:tcW w:w="0" w:type="auto"/>
            <w:vAlign w:val="center"/>
            <w:hideMark/>
          </w:tcPr>
          <w:p w14:paraId="2C7FA01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For whatever reason, an unacceptable performance. The F grade indicates that the student's performance in the required exercises has revealed almost no understanding of the course content.</w:t>
            </w:r>
          </w:p>
        </w:tc>
      </w:tr>
      <w:tr w:rsidR="00226480" w:rsidRPr="00A47452" w14:paraId="648E3C3B" w14:textId="77777777" w:rsidTr="00226480">
        <w:trPr>
          <w:tblCellSpacing w:w="15" w:type="dxa"/>
        </w:trPr>
        <w:tc>
          <w:tcPr>
            <w:tcW w:w="0" w:type="auto"/>
            <w:vAlign w:val="center"/>
            <w:hideMark/>
          </w:tcPr>
          <w:p w14:paraId="4FA2FD6A"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IN</w:t>
            </w:r>
          </w:p>
        </w:tc>
        <w:tc>
          <w:tcPr>
            <w:tcW w:w="0" w:type="auto"/>
            <w:vAlign w:val="center"/>
            <w:hideMark/>
          </w:tcPr>
          <w:p w14:paraId="3AE0BE60"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NA</w:t>
            </w:r>
          </w:p>
        </w:tc>
        <w:tc>
          <w:tcPr>
            <w:tcW w:w="0" w:type="auto"/>
            <w:vAlign w:val="center"/>
            <w:hideMark/>
          </w:tcPr>
          <w:p w14:paraId="5AF42DCF"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Work incomplete.</w:t>
            </w:r>
          </w:p>
        </w:tc>
      </w:tr>
    </w:tbl>
    <w:p w14:paraId="53FCCDDA" w14:textId="77777777" w:rsidR="000E47BF" w:rsidRPr="00A47452" w:rsidRDefault="000E47BF" w:rsidP="000E47BF">
      <w:pPr>
        <w:pStyle w:val="style1"/>
      </w:pPr>
      <w:r w:rsidRPr="00A47452">
        <w:rPr>
          <w:b/>
          <w:bCs/>
          <w:i/>
          <w:iCs/>
        </w:rPr>
        <w:t xml:space="preserve">Honor Code. </w:t>
      </w:r>
      <w:r w:rsidRPr="00A47452">
        <w:t>The Honor Code, which prohibits giving or receiving unauthorized aid in the completion of assignments, is in effect in this class. Please contact the instructor if you have any questions about the application of the Honor Code to your work in this class.</w:t>
      </w:r>
    </w:p>
    <w:p w14:paraId="2471F725" w14:textId="33BB8063" w:rsidR="000E47BF" w:rsidRPr="00A47452" w:rsidRDefault="000E47BF" w:rsidP="000E47BF">
      <w:pPr>
        <w:pStyle w:val="style1"/>
        <w:pBdr>
          <w:bottom w:val="single" w:sz="12" w:space="1" w:color="auto"/>
        </w:pBdr>
      </w:pPr>
      <w:r w:rsidRPr="00A47452">
        <w:rPr>
          <w:b/>
          <w:bCs/>
          <w:i/>
          <w:iCs/>
        </w:rPr>
        <w:t xml:space="preserve">Library and Lab Resources. </w:t>
      </w:r>
      <w:r w:rsidRPr="00A47452">
        <w:t>You will be using SILS library and lab resources during the course of the semester. Please remember that many of your fellow students also need to use the same equipment and materials. Follow the proper checkout procedures and return materials promptly to be a good SILS citizen.</w:t>
      </w:r>
    </w:p>
    <w:p w14:paraId="3216AE0E" w14:textId="77777777" w:rsidR="00846505" w:rsidRPr="00A47452" w:rsidRDefault="00846505" w:rsidP="000E47BF">
      <w:pPr>
        <w:pStyle w:val="style1"/>
        <w:pBdr>
          <w:bottom w:val="single" w:sz="12" w:space="1" w:color="auto"/>
        </w:pBdr>
      </w:pPr>
    </w:p>
    <w:p w14:paraId="0BD4D379" w14:textId="73BBAD33" w:rsidR="00F359FB" w:rsidRPr="00A47452" w:rsidRDefault="000E47BF" w:rsidP="007B2C20">
      <w:pPr>
        <w:jc w:val="center"/>
        <w:rPr>
          <w:rFonts w:ascii="Times New Roman" w:eastAsia="Kozuka Gothic Pro B" w:hAnsi="Times New Roman" w:cs="Times New Roman"/>
          <w:b/>
          <w:sz w:val="44"/>
          <w:szCs w:val="44"/>
        </w:rPr>
      </w:pPr>
      <w:r w:rsidRPr="00A47452">
        <w:rPr>
          <w:rFonts w:ascii="Times New Roman" w:eastAsia="Kozuka Gothic Pro B" w:hAnsi="Times New Roman" w:cs="Times New Roman"/>
          <w:b/>
          <w:sz w:val="44"/>
          <w:szCs w:val="44"/>
        </w:rPr>
        <w:t>Assignments</w:t>
      </w:r>
    </w:p>
    <w:p w14:paraId="7EC16E7E" w14:textId="0FF2680E" w:rsidR="00871446" w:rsidRPr="00A47452" w:rsidRDefault="00871446" w:rsidP="00871446">
      <w:pPr>
        <w:pStyle w:val="Heading3"/>
        <w:rPr>
          <w:smallCaps/>
          <w:sz w:val="24"/>
          <w:szCs w:val="24"/>
        </w:rPr>
      </w:pPr>
      <w:bookmarkStart w:id="1" w:name="MajorPaper"/>
      <w:r w:rsidRPr="00A47452">
        <w:rPr>
          <w:smallCaps/>
          <w:sz w:val="24"/>
          <w:szCs w:val="24"/>
        </w:rPr>
        <w:t>Major Paper</w:t>
      </w:r>
      <w:bookmarkEnd w:id="1"/>
      <w:r w:rsidRPr="00A47452">
        <w:rPr>
          <w:smallCaps/>
          <w:sz w:val="24"/>
          <w:szCs w:val="24"/>
        </w:rPr>
        <w:t xml:space="preserve"> (</w:t>
      </w:r>
      <w:r w:rsidR="00CE30CD" w:rsidRPr="00A47452">
        <w:rPr>
          <w:smallCaps/>
          <w:sz w:val="24"/>
          <w:szCs w:val="24"/>
        </w:rPr>
        <w:t>3</w:t>
      </w:r>
      <w:r w:rsidRPr="00A47452">
        <w:rPr>
          <w:smallCaps/>
          <w:sz w:val="24"/>
          <w:szCs w:val="24"/>
        </w:rPr>
        <w:t>0%)</w:t>
      </w:r>
    </w:p>
    <w:p w14:paraId="5DB8D80D" w14:textId="77777777" w:rsidR="00871446" w:rsidRPr="00A47452" w:rsidRDefault="00871446" w:rsidP="00871446">
      <w:pPr>
        <w:pStyle w:val="style1"/>
      </w:pPr>
      <w:r w:rsidRPr="00A47452">
        <w:lastRenderedPageBreak/>
        <w:t>The major assignment is a paper, due at the end of t</w:t>
      </w:r>
      <w:r w:rsidR="00C219CC" w:rsidRPr="00A47452">
        <w:t>he semester.</w:t>
      </w:r>
      <w:r w:rsidRPr="00A47452">
        <w:t xml:space="preserve"> It may be any </w:t>
      </w:r>
      <w:r w:rsidRPr="00A47452">
        <w:rPr>
          <w:rStyle w:val="Strong"/>
          <w:i/>
          <w:iCs/>
        </w:rPr>
        <w:t>one</w:t>
      </w:r>
      <w:r w:rsidRPr="00A47452">
        <w:t xml:space="preserve"> of the following, or an alternative specific project/paper proposed by the student and approved by the instructor: </w:t>
      </w:r>
    </w:p>
    <w:p w14:paraId="1745435E" w14:textId="77777777" w:rsidR="00871446" w:rsidRPr="00A47452" w:rsidRDefault="00871446" w:rsidP="00871446">
      <w:pPr>
        <w:numPr>
          <w:ilvl w:val="0"/>
          <w:numId w:val="13"/>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An </w:t>
      </w:r>
      <w:r w:rsidRPr="00A47452">
        <w:rPr>
          <w:rFonts w:ascii="Times New Roman" w:hAnsi="Times New Roman" w:cs="Times New Roman"/>
          <w:b/>
          <w:i/>
          <w:sz w:val="24"/>
          <w:szCs w:val="24"/>
        </w:rPr>
        <w:t>integrative literature review</w:t>
      </w:r>
      <w:r w:rsidRPr="00A47452">
        <w:rPr>
          <w:rFonts w:ascii="Times New Roman" w:hAnsi="Times New Roman" w:cs="Times New Roman"/>
          <w:sz w:val="24"/>
          <w:szCs w:val="24"/>
        </w:rPr>
        <w:t xml:space="preserve"> on a particular ethical issue/case. The goal of this assignment is to analyze a particular ethical issue or case in depth. The student will identify and study the literature related to that issue or case. The review will integrate and critique the major points made in the literature.</w:t>
      </w:r>
    </w:p>
    <w:p w14:paraId="57361C0D" w14:textId="77777777" w:rsidR="00871446" w:rsidRPr="00A47452" w:rsidRDefault="00871446" w:rsidP="00871446">
      <w:pPr>
        <w:numPr>
          <w:ilvl w:val="0"/>
          <w:numId w:val="13"/>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 </w:t>
      </w:r>
      <w:r w:rsidRPr="00A47452">
        <w:rPr>
          <w:rFonts w:ascii="Times New Roman" w:hAnsi="Times New Roman" w:cs="Times New Roman"/>
          <w:b/>
          <w:i/>
          <w:sz w:val="24"/>
          <w:szCs w:val="24"/>
        </w:rPr>
        <w:t>review of a particular court case or set of cases</w:t>
      </w:r>
      <w:r w:rsidRPr="00A47452">
        <w:rPr>
          <w:rFonts w:ascii="Times New Roman" w:hAnsi="Times New Roman" w:cs="Times New Roman"/>
          <w:sz w:val="24"/>
          <w:szCs w:val="24"/>
        </w:rPr>
        <w:t xml:space="preserve"> with implications for information ethics. The goal of this assignment is similar to the previous alternative, but the focus of the review is on a particular legal case or set of related cases. The review will integrate and critique the major points made through the selected case(s), including references to other relevant literature. </w:t>
      </w:r>
    </w:p>
    <w:p w14:paraId="51DF13AF" w14:textId="77777777" w:rsidR="00871446" w:rsidRPr="00A47452" w:rsidRDefault="00871446" w:rsidP="00871446">
      <w:pPr>
        <w:numPr>
          <w:ilvl w:val="0"/>
          <w:numId w:val="13"/>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 </w:t>
      </w:r>
      <w:r w:rsidRPr="00A47452">
        <w:rPr>
          <w:rFonts w:ascii="Times New Roman" w:hAnsi="Times New Roman" w:cs="Times New Roman"/>
          <w:b/>
          <w:i/>
          <w:sz w:val="24"/>
          <w:szCs w:val="24"/>
        </w:rPr>
        <w:t>critical review of a current book</w:t>
      </w:r>
      <w:r w:rsidRPr="00A47452">
        <w:rPr>
          <w:rFonts w:ascii="Times New Roman" w:hAnsi="Times New Roman" w:cs="Times New Roman"/>
          <w:sz w:val="24"/>
          <w:szCs w:val="24"/>
        </w:rPr>
        <w:t xml:space="preserve"> related to topics discussed in the course. In addition to providing a recommendation concerning the quality of the book reviewed, the student should analyze the content of the book in relation to issues in information ethics. (The book to be reviewed must be at least 150 pages in length; a </w:t>
      </w:r>
      <w:hyperlink r:id="rId8" w:history="1">
        <w:r w:rsidRPr="00A47452">
          <w:rPr>
            <w:rStyle w:val="Hyperlink"/>
            <w:rFonts w:ascii="Times New Roman" w:hAnsi="Times New Roman" w:cs="Times New Roman"/>
            <w:sz w:val="24"/>
            <w:szCs w:val="24"/>
          </w:rPr>
          <w:t>list of possible books</w:t>
        </w:r>
      </w:hyperlink>
      <w:r w:rsidRPr="00A47452">
        <w:rPr>
          <w:rFonts w:ascii="Times New Roman" w:hAnsi="Times New Roman" w:cs="Times New Roman"/>
          <w:sz w:val="24"/>
          <w:szCs w:val="24"/>
        </w:rPr>
        <w:t xml:space="preserve"> is available for inspiration.) </w:t>
      </w:r>
    </w:p>
    <w:p w14:paraId="0CFE5A3C" w14:textId="28ADBE51" w:rsidR="008D2898" w:rsidRPr="00A47452" w:rsidRDefault="008D2898" w:rsidP="00871446">
      <w:pPr>
        <w:pStyle w:val="style1"/>
      </w:pPr>
      <w:r w:rsidRPr="00A47452">
        <w:t>The major paper should be approximately 8-10 single-spaced pages. It will be evaluated, based on the following criteria: the quality (logic, depth, etc.) of the reasoning about ethical issues and the application of moral principles, clarity (including grammatical correctness), and completeness. It is expected to be of publishable quality, and students are encouraged to prepare their papers in anticipation</w:t>
      </w:r>
      <w:r w:rsidR="00D31ACD" w:rsidRPr="00A47452">
        <w:t xml:space="preserve"> of submission for publication.</w:t>
      </w:r>
    </w:p>
    <w:p w14:paraId="2B2DC005" w14:textId="152C45CD" w:rsidR="00560C4A" w:rsidRPr="00A47452" w:rsidRDefault="00560C4A" w:rsidP="00871446">
      <w:pPr>
        <w:pStyle w:val="style1"/>
        <w:rPr>
          <w:b/>
        </w:rPr>
      </w:pPr>
      <w:r w:rsidRPr="00A47452">
        <w:rPr>
          <w:b/>
        </w:rPr>
        <w:t>Intermediate Deliverables:</w:t>
      </w:r>
    </w:p>
    <w:p w14:paraId="394C5CC1" w14:textId="64876630" w:rsidR="00560C4A" w:rsidRPr="00A47452" w:rsidRDefault="00560C4A" w:rsidP="00871446">
      <w:pPr>
        <w:pStyle w:val="style1"/>
        <w:rPr>
          <w:u w:val="single"/>
        </w:rPr>
      </w:pPr>
      <w:r w:rsidRPr="00A47452">
        <w:rPr>
          <w:u w:val="single"/>
        </w:rPr>
        <w:t xml:space="preserve">Deliverable 1 (Due June 25): </w:t>
      </w:r>
    </w:p>
    <w:p w14:paraId="6E69C25B" w14:textId="418F3626" w:rsidR="00871446" w:rsidRPr="00A47452" w:rsidRDefault="00871446" w:rsidP="00871446">
      <w:pPr>
        <w:pStyle w:val="style1"/>
      </w:pPr>
      <w:r w:rsidRPr="00A47452">
        <w:t xml:space="preserve">For </w:t>
      </w:r>
      <w:r w:rsidRPr="00A47452">
        <w:rPr>
          <w:i/>
          <w:iCs/>
        </w:rPr>
        <w:t>literature reviews</w:t>
      </w:r>
      <w:r w:rsidRPr="00A47452">
        <w:t xml:space="preserve">, the following deliverables will be handed in for comment: </w:t>
      </w:r>
    </w:p>
    <w:p w14:paraId="6A51FFE3" w14:textId="5B26062D" w:rsidR="00871446" w:rsidRPr="00A47452" w:rsidRDefault="00871446" w:rsidP="00871446">
      <w:pPr>
        <w:numPr>
          <w:ilvl w:val="0"/>
          <w:numId w:val="14"/>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 one-page proposal of the topic/question to be covered in the review </w:t>
      </w:r>
    </w:p>
    <w:p w14:paraId="3448C051" w14:textId="77777777" w:rsidR="00871446" w:rsidRPr="00A47452" w:rsidRDefault="00871446" w:rsidP="00871446">
      <w:pPr>
        <w:pStyle w:val="style1"/>
      </w:pPr>
      <w:r w:rsidRPr="00A47452">
        <w:t xml:space="preserve">For </w:t>
      </w:r>
      <w:r w:rsidRPr="00A47452">
        <w:rPr>
          <w:i/>
          <w:iCs/>
        </w:rPr>
        <w:t>reviews of court cases</w:t>
      </w:r>
      <w:r w:rsidRPr="00A47452">
        <w:t xml:space="preserve">, the following deliverables will be handed in for comment: </w:t>
      </w:r>
    </w:p>
    <w:p w14:paraId="6606AEF4" w14:textId="7FD16EAC" w:rsidR="00871446" w:rsidRPr="00A47452" w:rsidRDefault="00871446" w:rsidP="00871446">
      <w:pPr>
        <w:numPr>
          <w:ilvl w:val="0"/>
          <w:numId w:val="15"/>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A list</w:t>
      </w:r>
      <w:r w:rsidR="00CC75E1" w:rsidRPr="00A47452">
        <w:rPr>
          <w:rFonts w:ascii="Times New Roman" w:hAnsi="Times New Roman" w:cs="Times New Roman"/>
          <w:sz w:val="24"/>
          <w:szCs w:val="24"/>
        </w:rPr>
        <w:t xml:space="preserve"> of the c</w:t>
      </w:r>
      <w:r w:rsidR="002B25B9" w:rsidRPr="00A47452">
        <w:rPr>
          <w:rFonts w:ascii="Times New Roman" w:hAnsi="Times New Roman" w:cs="Times New Roman"/>
          <w:sz w:val="24"/>
          <w:szCs w:val="24"/>
        </w:rPr>
        <w:t>ase(s) to be reviewed and a one-</w:t>
      </w:r>
      <w:r w:rsidR="00CC75E1" w:rsidRPr="00A47452">
        <w:rPr>
          <w:rFonts w:ascii="Times New Roman" w:hAnsi="Times New Roman" w:cs="Times New Roman"/>
          <w:sz w:val="24"/>
          <w:szCs w:val="24"/>
        </w:rPr>
        <w:t>paragraph summary of the connecting theme.</w:t>
      </w:r>
    </w:p>
    <w:p w14:paraId="51483733" w14:textId="77777777" w:rsidR="00871446" w:rsidRPr="00A47452" w:rsidRDefault="00871446" w:rsidP="00871446">
      <w:pPr>
        <w:pStyle w:val="style1"/>
      </w:pPr>
      <w:r w:rsidRPr="00A47452">
        <w:t xml:space="preserve">For </w:t>
      </w:r>
      <w:r w:rsidRPr="00A47452">
        <w:rPr>
          <w:i/>
          <w:iCs/>
        </w:rPr>
        <w:t>book reviews</w:t>
      </w:r>
      <w:r w:rsidRPr="00A47452">
        <w:t xml:space="preserve">, the following deliverables will be handed in for comment: </w:t>
      </w:r>
    </w:p>
    <w:p w14:paraId="5A7A7FBC" w14:textId="54001D70" w:rsidR="00871446" w:rsidRPr="00A47452" w:rsidRDefault="00871446" w:rsidP="00871446">
      <w:pPr>
        <w:numPr>
          <w:ilvl w:val="0"/>
          <w:numId w:val="16"/>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The citation of the book to be reviewed</w:t>
      </w:r>
      <w:r w:rsidR="00CC75E1" w:rsidRPr="00A47452">
        <w:rPr>
          <w:rFonts w:ascii="Times New Roman" w:hAnsi="Times New Roman" w:cs="Times New Roman"/>
          <w:sz w:val="24"/>
          <w:szCs w:val="24"/>
        </w:rPr>
        <w:t xml:space="preserve">, and a one-paragraph summary of the relevant theme. </w:t>
      </w:r>
      <w:r w:rsidRPr="00A47452">
        <w:rPr>
          <w:rFonts w:ascii="Times New Roman" w:hAnsi="Times New Roman" w:cs="Times New Roman"/>
          <w:sz w:val="24"/>
          <w:szCs w:val="24"/>
        </w:rPr>
        <w:t xml:space="preserve"> </w:t>
      </w:r>
    </w:p>
    <w:p w14:paraId="58312C76" w14:textId="0B659261" w:rsidR="00560C4A" w:rsidRPr="00A47452" w:rsidRDefault="00560C4A" w:rsidP="00560C4A">
      <w:pPr>
        <w:pStyle w:val="style1"/>
        <w:rPr>
          <w:u w:val="single"/>
        </w:rPr>
      </w:pPr>
      <w:r w:rsidRPr="00A47452">
        <w:rPr>
          <w:u w:val="single"/>
        </w:rPr>
        <w:t xml:space="preserve">Deliverable 2 (Due </w:t>
      </w:r>
      <w:r w:rsidR="008A670E" w:rsidRPr="00A47452">
        <w:rPr>
          <w:u w:val="single"/>
        </w:rPr>
        <w:t>July 9</w:t>
      </w:r>
      <w:r w:rsidRPr="00A47452">
        <w:rPr>
          <w:u w:val="single"/>
        </w:rPr>
        <w:t xml:space="preserve">): </w:t>
      </w:r>
    </w:p>
    <w:p w14:paraId="416A3E9A" w14:textId="77777777" w:rsidR="00CC75E1" w:rsidRPr="00A47452" w:rsidRDefault="00CC75E1" w:rsidP="00CC75E1">
      <w:pPr>
        <w:pStyle w:val="style1"/>
      </w:pPr>
      <w:r w:rsidRPr="00A47452">
        <w:t xml:space="preserve">For </w:t>
      </w:r>
      <w:r w:rsidRPr="00A47452">
        <w:rPr>
          <w:i/>
          <w:iCs/>
        </w:rPr>
        <w:t>literature reviews</w:t>
      </w:r>
      <w:r w:rsidRPr="00A47452">
        <w:t xml:space="preserve">, the following deliverables will be handed in for comment: </w:t>
      </w:r>
    </w:p>
    <w:p w14:paraId="596045A8" w14:textId="77777777" w:rsidR="00CC75E1" w:rsidRPr="00A47452" w:rsidRDefault="00CC75E1" w:rsidP="00CC75E1">
      <w:pPr>
        <w:numPr>
          <w:ilvl w:val="0"/>
          <w:numId w:val="14"/>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lastRenderedPageBreak/>
        <w:t xml:space="preserve">An annotated bibliography of the documents to be included in the literature review </w:t>
      </w:r>
    </w:p>
    <w:p w14:paraId="5ACDB0A0" w14:textId="77777777" w:rsidR="00CC75E1" w:rsidRPr="00A47452" w:rsidRDefault="00CC75E1" w:rsidP="00CC75E1">
      <w:pPr>
        <w:pStyle w:val="style1"/>
      </w:pPr>
      <w:r w:rsidRPr="00A47452">
        <w:t xml:space="preserve">For </w:t>
      </w:r>
      <w:r w:rsidRPr="00A47452">
        <w:rPr>
          <w:i/>
          <w:iCs/>
        </w:rPr>
        <w:t>reviews of court cases</w:t>
      </w:r>
      <w:r w:rsidRPr="00A47452">
        <w:t xml:space="preserve">, the following deliverables will be handed in for comment: </w:t>
      </w:r>
    </w:p>
    <w:p w14:paraId="68788830" w14:textId="402EBC26" w:rsidR="00CC75E1" w:rsidRPr="00A47452" w:rsidRDefault="00CC75E1" w:rsidP="00CC75E1">
      <w:pPr>
        <w:numPr>
          <w:ilvl w:val="0"/>
          <w:numId w:val="15"/>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An annotated bibliography of the other sources that will be used to review the case and its ethical implications </w:t>
      </w:r>
    </w:p>
    <w:p w14:paraId="6B47C032" w14:textId="77777777" w:rsidR="00CC75E1" w:rsidRPr="00A47452" w:rsidRDefault="00CC75E1" w:rsidP="00CC75E1">
      <w:pPr>
        <w:pStyle w:val="style1"/>
      </w:pPr>
      <w:r w:rsidRPr="00A47452">
        <w:t xml:space="preserve">For </w:t>
      </w:r>
      <w:r w:rsidRPr="00A47452">
        <w:rPr>
          <w:i/>
          <w:iCs/>
        </w:rPr>
        <w:t>book reviews</w:t>
      </w:r>
      <w:r w:rsidRPr="00A47452">
        <w:t xml:space="preserve">, the following deliverables will be handed in for comment: </w:t>
      </w:r>
    </w:p>
    <w:p w14:paraId="6D89BD54" w14:textId="6D985002" w:rsidR="00560C4A" w:rsidRPr="00A47452" w:rsidRDefault="00CC75E1" w:rsidP="00871446">
      <w:pPr>
        <w:numPr>
          <w:ilvl w:val="0"/>
          <w:numId w:val="16"/>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An outline of the major points made in the book, or an extensive abstract of the book </w:t>
      </w:r>
    </w:p>
    <w:p w14:paraId="34F9CC04" w14:textId="5AE95E63" w:rsidR="00521368" w:rsidRPr="00A47452" w:rsidRDefault="00521368" w:rsidP="00521368">
      <w:pPr>
        <w:pStyle w:val="style1"/>
        <w:rPr>
          <w:u w:val="single"/>
        </w:rPr>
      </w:pPr>
      <w:r w:rsidRPr="00A47452">
        <w:rPr>
          <w:u w:val="single"/>
        </w:rPr>
        <w:t xml:space="preserve">Deliverable 3 (Due </w:t>
      </w:r>
      <w:r w:rsidR="008A670E" w:rsidRPr="00A47452">
        <w:rPr>
          <w:u w:val="single"/>
        </w:rPr>
        <w:t>July 16</w:t>
      </w:r>
      <w:r w:rsidRPr="00A47452">
        <w:rPr>
          <w:u w:val="single"/>
        </w:rPr>
        <w:t xml:space="preserve">): </w:t>
      </w:r>
    </w:p>
    <w:p w14:paraId="324D32FE" w14:textId="77777777" w:rsidR="008D2898" w:rsidRPr="00A47452" w:rsidRDefault="008D2898" w:rsidP="008D2898">
      <w:pPr>
        <w:pStyle w:val="style1"/>
      </w:pPr>
      <w:r w:rsidRPr="00A47452">
        <w:t xml:space="preserve">For </w:t>
      </w:r>
      <w:r w:rsidRPr="00A47452">
        <w:rPr>
          <w:i/>
          <w:iCs/>
        </w:rPr>
        <w:t>literature reviews</w:t>
      </w:r>
      <w:r w:rsidRPr="00A47452">
        <w:t xml:space="preserve">, the following deliverables will be handed in for comment: </w:t>
      </w:r>
    </w:p>
    <w:p w14:paraId="4850A846" w14:textId="77777777" w:rsidR="008D2898" w:rsidRPr="00A47452" w:rsidRDefault="008D2898" w:rsidP="008D2898">
      <w:pPr>
        <w:numPr>
          <w:ilvl w:val="0"/>
          <w:numId w:val="14"/>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An outline of the major points of the review. </w:t>
      </w:r>
    </w:p>
    <w:p w14:paraId="59546137" w14:textId="77777777" w:rsidR="008D2898" w:rsidRPr="00A47452" w:rsidRDefault="008D2898" w:rsidP="008D2898">
      <w:pPr>
        <w:pStyle w:val="style1"/>
      </w:pPr>
      <w:r w:rsidRPr="00A47452">
        <w:t xml:space="preserve">For </w:t>
      </w:r>
      <w:r w:rsidRPr="00A47452">
        <w:rPr>
          <w:i/>
          <w:iCs/>
        </w:rPr>
        <w:t>reviews of court cases</w:t>
      </w:r>
      <w:r w:rsidRPr="00A47452">
        <w:t xml:space="preserve">, the following deliverables will be handed in for comment: </w:t>
      </w:r>
    </w:p>
    <w:p w14:paraId="16E02539" w14:textId="2387777E" w:rsidR="008D2898" w:rsidRPr="00A47452" w:rsidRDefault="008D2898" w:rsidP="008D2898">
      <w:pPr>
        <w:numPr>
          <w:ilvl w:val="0"/>
          <w:numId w:val="15"/>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 xml:space="preserve">An outline of the ethical issues to be raised and discussed in the review </w:t>
      </w:r>
    </w:p>
    <w:p w14:paraId="3000B8A0" w14:textId="77777777" w:rsidR="008D2898" w:rsidRPr="00A47452" w:rsidRDefault="008D2898" w:rsidP="008D2898">
      <w:pPr>
        <w:pStyle w:val="style1"/>
      </w:pPr>
      <w:r w:rsidRPr="00A47452">
        <w:t xml:space="preserve">For </w:t>
      </w:r>
      <w:r w:rsidRPr="00A47452">
        <w:rPr>
          <w:i/>
          <w:iCs/>
        </w:rPr>
        <w:t>book reviews</w:t>
      </w:r>
      <w:r w:rsidRPr="00A47452">
        <w:t xml:space="preserve">, the following deliverables will be handed in for comment: </w:t>
      </w:r>
    </w:p>
    <w:p w14:paraId="28DCAD87" w14:textId="4BE763BE" w:rsidR="00521368" w:rsidRPr="00A47452" w:rsidRDefault="008D2898" w:rsidP="00871446">
      <w:pPr>
        <w:numPr>
          <w:ilvl w:val="0"/>
          <w:numId w:val="16"/>
        </w:numPr>
        <w:spacing w:before="100" w:beforeAutospacing="1" w:after="100" w:afterAutospacing="1" w:line="240" w:lineRule="auto"/>
        <w:rPr>
          <w:rFonts w:ascii="Times New Roman" w:hAnsi="Times New Roman" w:cs="Times New Roman"/>
          <w:sz w:val="24"/>
          <w:szCs w:val="24"/>
        </w:rPr>
      </w:pPr>
      <w:r w:rsidRPr="00A47452">
        <w:rPr>
          <w:rFonts w:ascii="Times New Roman" w:hAnsi="Times New Roman" w:cs="Times New Roman"/>
          <w:sz w:val="24"/>
          <w:szCs w:val="24"/>
        </w:rPr>
        <w:t>An outline of the ethical issues raised by the book and to be discussed in the review</w:t>
      </w:r>
      <w:r w:rsidR="001A0BA0" w:rsidRPr="00A47452">
        <w:rPr>
          <w:rFonts w:ascii="Times New Roman" w:hAnsi="Times New Roman" w:cs="Times New Roman"/>
          <w:sz w:val="24"/>
          <w:szCs w:val="24"/>
        </w:rPr>
        <w:t>.</w:t>
      </w:r>
    </w:p>
    <w:p w14:paraId="4222CB8B" w14:textId="77777777" w:rsidR="001A0BA0" w:rsidRPr="00A47452" w:rsidRDefault="001A0BA0" w:rsidP="00E923EA">
      <w:pPr>
        <w:spacing w:before="100" w:beforeAutospacing="1" w:after="100" w:afterAutospacing="1" w:line="240" w:lineRule="auto"/>
        <w:rPr>
          <w:rFonts w:ascii="Times New Roman" w:hAnsi="Times New Roman" w:cs="Times New Roman"/>
          <w:sz w:val="24"/>
          <w:szCs w:val="24"/>
        </w:rPr>
      </w:pPr>
    </w:p>
    <w:p w14:paraId="234DB8CF" w14:textId="1F7D7AFC" w:rsidR="00871446" w:rsidRPr="00A47452" w:rsidRDefault="00D31ACD" w:rsidP="00871446">
      <w:pPr>
        <w:pStyle w:val="Heading3"/>
        <w:rPr>
          <w:smallCaps/>
          <w:sz w:val="24"/>
          <w:szCs w:val="24"/>
        </w:rPr>
      </w:pPr>
      <w:bookmarkStart w:id="2" w:name="develop"/>
      <w:bookmarkEnd w:id="2"/>
      <w:r w:rsidRPr="00A47452">
        <w:rPr>
          <w:smallCaps/>
          <w:sz w:val="24"/>
          <w:szCs w:val="24"/>
        </w:rPr>
        <w:t>D</w:t>
      </w:r>
      <w:r w:rsidR="00871446" w:rsidRPr="00A47452">
        <w:rPr>
          <w:smallCaps/>
          <w:sz w:val="24"/>
          <w:szCs w:val="24"/>
        </w:rPr>
        <w:t>eveloping a Scenario Describing an Ethical Dilemma (1</w:t>
      </w:r>
      <w:r w:rsidR="00CE30CD" w:rsidRPr="00A47452">
        <w:rPr>
          <w:smallCaps/>
          <w:sz w:val="24"/>
          <w:szCs w:val="24"/>
        </w:rPr>
        <w:t>5</w:t>
      </w:r>
      <w:r w:rsidR="00871446" w:rsidRPr="00A47452">
        <w:rPr>
          <w:smallCaps/>
          <w:sz w:val="24"/>
          <w:szCs w:val="24"/>
        </w:rPr>
        <w:t>%)</w:t>
      </w:r>
    </w:p>
    <w:p w14:paraId="77B79013" w14:textId="77777777" w:rsidR="00871446" w:rsidRPr="00A47452" w:rsidRDefault="00871446" w:rsidP="00871446">
      <w:pPr>
        <w:pStyle w:val="style1"/>
      </w:pPr>
      <w:r w:rsidRPr="00A47452">
        <w:t>Each student will be asked to develop one scenario describing an ethical dilemma. Throughout the course, we will be working with a variety of such scenarios, varying in length from a paragraph to a collection of articles. Each dilemma presents a realistic (or real) situation in which issues related to information ethics are raised.</w:t>
      </w:r>
    </w:p>
    <w:p w14:paraId="581F0F8E" w14:textId="19859694" w:rsidR="00871446" w:rsidRPr="00A47452" w:rsidRDefault="00871446" w:rsidP="00871446">
      <w:pPr>
        <w:pStyle w:val="style1"/>
      </w:pPr>
      <w:r w:rsidRPr="00A47452">
        <w:t xml:space="preserve">Writing a scenario describing an ethical dilemma is like writing a story. It should be realistic, vivid, and fairly detailed. For the purposes of this assignment, it should raise one or more ethical issues for each of three or more actors within the story. It should conclude with a set of questions that could be used to generate discussion pertaining to the ethical issues faced by each actor. It should be approximately </w:t>
      </w:r>
      <w:r w:rsidR="00FC482A" w:rsidRPr="00A47452">
        <w:t xml:space="preserve">1.5 - </w:t>
      </w:r>
      <w:r w:rsidRPr="00A47452">
        <w:t>2 single-spaced pages in length</w:t>
      </w:r>
      <w:r w:rsidR="00FC482A" w:rsidRPr="00A47452">
        <w:t>, including questions (at least 1 written page)</w:t>
      </w:r>
      <w:r w:rsidRPr="00A47452">
        <w:t>.</w:t>
      </w:r>
    </w:p>
    <w:p w14:paraId="3AA48EBB" w14:textId="00C3E527" w:rsidR="00871446" w:rsidRPr="00A47452" w:rsidRDefault="00871446" w:rsidP="00871446">
      <w:pPr>
        <w:pStyle w:val="style1"/>
      </w:pPr>
      <w:r w:rsidRPr="00A47452">
        <w:t xml:space="preserve">It is anticipated that each student will choose to develop a scenario in his or her particular area of interest. Thus, the due dates will be associated with the scheduling of particular topics for discussion in the course. In general, the scenarios associated with a particular topic will be due </w:t>
      </w:r>
      <w:r w:rsidR="00074EC3" w:rsidRPr="00A47452">
        <w:t>three days</w:t>
      </w:r>
      <w:r w:rsidRPr="00A47452">
        <w:t xml:space="preserve"> after we have finished discussing the topic in class. Students are encouraged to use the class discussion of a draft scenario, to get feedback concerning its clarity and effectiveness in raising ethical issues. All scenarios must be completed and turned in for grading before class on</w:t>
      </w:r>
      <w:r w:rsidR="00074EC3" w:rsidRPr="00A47452">
        <w:t xml:space="preserve"> July 27</w:t>
      </w:r>
      <w:r w:rsidRPr="00A47452">
        <w:t>, at the latest.</w:t>
      </w:r>
    </w:p>
    <w:p w14:paraId="56047519" w14:textId="77777777" w:rsidR="00871446" w:rsidRPr="00A47452" w:rsidRDefault="00871446" w:rsidP="00871446">
      <w:pPr>
        <w:pStyle w:val="style1"/>
      </w:pPr>
      <w:r w:rsidRPr="00A47452">
        <w:t xml:space="preserve">The scenarios written by students will be evaluated on the following criteria: realism, effectiveness in raising important ethical issues, clarity, and vividness. </w:t>
      </w:r>
    </w:p>
    <w:p w14:paraId="040D1FC5" w14:textId="77777777" w:rsidR="00871446" w:rsidRPr="00A47452" w:rsidRDefault="00871446" w:rsidP="00871446">
      <w:pPr>
        <w:pStyle w:val="Heading3"/>
        <w:rPr>
          <w:smallCaps/>
          <w:sz w:val="24"/>
          <w:szCs w:val="24"/>
        </w:rPr>
      </w:pPr>
      <w:bookmarkStart w:id="3" w:name="respond"/>
      <w:bookmarkEnd w:id="3"/>
      <w:r w:rsidRPr="00A47452">
        <w:rPr>
          <w:smallCaps/>
          <w:sz w:val="24"/>
          <w:szCs w:val="24"/>
        </w:rPr>
        <w:t>Responding to One Scenario of an Ethical Dilemma (1</w:t>
      </w:r>
      <w:r w:rsidR="00CE30CD" w:rsidRPr="00A47452">
        <w:rPr>
          <w:smallCaps/>
          <w:sz w:val="24"/>
          <w:szCs w:val="24"/>
        </w:rPr>
        <w:t>5</w:t>
      </w:r>
      <w:r w:rsidRPr="00A47452">
        <w:rPr>
          <w:smallCaps/>
          <w:sz w:val="24"/>
          <w:szCs w:val="24"/>
        </w:rPr>
        <w:t>%)</w:t>
      </w:r>
    </w:p>
    <w:p w14:paraId="06887A53" w14:textId="2D95FD09" w:rsidR="00871446" w:rsidRPr="00A47452" w:rsidRDefault="00871446" w:rsidP="00871446">
      <w:pPr>
        <w:pStyle w:val="style1"/>
      </w:pPr>
      <w:r w:rsidRPr="00A47452">
        <w:t xml:space="preserve">Each student will respond to a scenario depicting an ethical dilemma. It may be a scenario developed by another member of the class, or one of the scenarios included on our </w:t>
      </w:r>
      <w:r w:rsidR="007C1296" w:rsidRPr="00A47452">
        <w:t xml:space="preserve">reading lists. </w:t>
      </w:r>
      <w:r w:rsidRPr="00A47452">
        <w:t xml:space="preserve">The response is due approximately </w:t>
      </w:r>
      <w:r w:rsidR="009543BD" w:rsidRPr="00A47452">
        <w:t>7 days</w:t>
      </w:r>
      <w:r w:rsidRPr="00A47452">
        <w:t xml:space="preserve"> after the issue raised by the scenario is discussed in class</w:t>
      </w:r>
      <w:r w:rsidR="009543BD" w:rsidRPr="00A47452">
        <w:t xml:space="preserve"> (up to July 28)</w:t>
      </w:r>
      <w:r w:rsidRPr="00A47452">
        <w:t>.</w:t>
      </w:r>
    </w:p>
    <w:p w14:paraId="3CC966A5" w14:textId="77777777" w:rsidR="00871446" w:rsidRPr="00A47452" w:rsidRDefault="00871446" w:rsidP="00871446">
      <w:pPr>
        <w:pStyle w:val="style1"/>
      </w:pPr>
      <w:r w:rsidRPr="00A47452">
        <w:t>Responding to a scenario entails identifying and responding to the ethical issues faced by each actor in the scenario. For each actor, identify the ethical issues faced by that person. For each issue, state whether the person acted ethically and the basis for your judgment about the person's actions. If the scenario does not specify the actions taken (i.e., it specifies only the situation), then describe the possible actions that could be taken by each actor, state which are ethical and which are not, and why you believe each action to be ethical or unethical. The written response should be 2-3 single-spaced pages in length.</w:t>
      </w:r>
    </w:p>
    <w:p w14:paraId="4E8F3ECD" w14:textId="7F6E53A6" w:rsidR="00E45CCA" w:rsidRPr="00A47452" w:rsidRDefault="00871446" w:rsidP="00E923EA">
      <w:pPr>
        <w:pStyle w:val="style1"/>
      </w:pPr>
      <w:r w:rsidRPr="00A47452">
        <w:t xml:space="preserve">The responses will be evaluated on the following criteria: clear identification of the ethical issues raised, quality of reasoning about those issues, and application of moral theories in that reasoning. </w:t>
      </w:r>
      <w:bookmarkStart w:id="4" w:name="lead"/>
      <w:bookmarkEnd w:id="4"/>
    </w:p>
    <w:p w14:paraId="0CF60B28" w14:textId="77777777" w:rsidR="00871446" w:rsidRPr="00A47452" w:rsidRDefault="00FC3C92" w:rsidP="00871446">
      <w:pPr>
        <w:pStyle w:val="Heading3"/>
        <w:rPr>
          <w:smallCaps/>
          <w:sz w:val="24"/>
          <w:szCs w:val="24"/>
        </w:rPr>
      </w:pPr>
      <w:r w:rsidRPr="00A47452">
        <w:rPr>
          <w:smallCaps/>
          <w:sz w:val="24"/>
          <w:szCs w:val="24"/>
        </w:rPr>
        <w:t>Leading a Class Discussion (20</w:t>
      </w:r>
      <w:r w:rsidR="00871446" w:rsidRPr="00A47452">
        <w:rPr>
          <w:smallCaps/>
          <w:sz w:val="24"/>
          <w:szCs w:val="24"/>
        </w:rPr>
        <w:t>%)</w:t>
      </w:r>
    </w:p>
    <w:p w14:paraId="5616A731" w14:textId="77777777" w:rsidR="00871446" w:rsidRPr="00A47452" w:rsidRDefault="00871446" w:rsidP="00871446">
      <w:pPr>
        <w:pStyle w:val="style1"/>
      </w:pPr>
      <w:r w:rsidRPr="00A47452">
        <w:t>Each student will be expected to lead at least one class session of interest to him or her, either alone or with a partner. The session leader(s) will select appropriate class readings (in consultation with the instructor), present an overview of the issues to be discussed, and lead a discussion or in-class exercise that will enable the class members to wrestle with the issue.</w:t>
      </w:r>
    </w:p>
    <w:p w14:paraId="3E18DC57" w14:textId="1FF6DF70" w:rsidR="00871446" w:rsidRPr="00A47452" w:rsidRDefault="00871446" w:rsidP="00871446">
      <w:pPr>
        <w:pStyle w:val="style1"/>
      </w:pPr>
      <w:r w:rsidRPr="00A47452">
        <w:t xml:space="preserve">Students will sign up on </w:t>
      </w:r>
      <w:r w:rsidR="005B4ACB" w:rsidRPr="00A47452">
        <w:t>June 25</w:t>
      </w:r>
      <w:r w:rsidRPr="00A47452">
        <w:t xml:space="preserve"> for the topic of the class discussion that they wish to lead. </w:t>
      </w:r>
      <w:r w:rsidR="005B4ACB" w:rsidRPr="00A47452">
        <w:t xml:space="preserve"> Reading lists will be due on July 2.  </w:t>
      </w:r>
      <w:r w:rsidRPr="00A47452">
        <w:t xml:space="preserve">The instructor will then schedule the class sessions, </w:t>
      </w:r>
      <w:r w:rsidR="00802BAB" w:rsidRPr="00A47452">
        <w:t>July 13-28</w:t>
      </w:r>
      <w:r w:rsidRPr="00A47452">
        <w:t>.</w:t>
      </w:r>
    </w:p>
    <w:p w14:paraId="5AC9D1C4" w14:textId="77777777" w:rsidR="00871446" w:rsidRPr="00A47452" w:rsidRDefault="00871446" w:rsidP="00871446">
      <w:pPr>
        <w:pStyle w:val="style1"/>
      </w:pPr>
      <w:r w:rsidRPr="00A47452">
        <w:t>Leadership of a class session will be evaluated on the following criteria: the student's demonstration of an in-depth understanding of the issue being discussed (based on individual conversations with the instructor, as well as in-class leadership), and the student's ability to engage the class members in wrestling with that issue.</w:t>
      </w:r>
    </w:p>
    <w:p w14:paraId="0B813615" w14:textId="77777777" w:rsidR="00871446" w:rsidRPr="00A47452" w:rsidRDefault="00871446" w:rsidP="00871446">
      <w:pPr>
        <w:pStyle w:val="Heading3"/>
        <w:rPr>
          <w:smallCaps/>
          <w:sz w:val="24"/>
          <w:szCs w:val="24"/>
        </w:rPr>
      </w:pPr>
      <w:bookmarkStart w:id="5" w:name="participation"/>
      <w:bookmarkEnd w:id="5"/>
      <w:r w:rsidRPr="00A47452">
        <w:rPr>
          <w:smallCaps/>
          <w:sz w:val="24"/>
          <w:szCs w:val="24"/>
        </w:rPr>
        <w:t>Class Participation (</w:t>
      </w:r>
      <w:r w:rsidR="00FC3C92" w:rsidRPr="00A47452">
        <w:rPr>
          <w:smallCaps/>
          <w:sz w:val="24"/>
          <w:szCs w:val="24"/>
        </w:rPr>
        <w:t>20</w:t>
      </w:r>
      <w:r w:rsidRPr="00A47452">
        <w:rPr>
          <w:smallCaps/>
          <w:sz w:val="24"/>
          <w:szCs w:val="24"/>
        </w:rPr>
        <w:t>%)</w:t>
      </w:r>
    </w:p>
    <w:p w14:paraId="770469FD" w14:textId="77777777" w:rsidR="00871446" w:rsidRPr="00A47452" w:rsidRDefault="00871446" w:rsidP="00871446">
      <w:pPr>
        <w:pStyle w:val="style1"/>
      </w:pPr>
      <w:r w:rsidRPr="00A47452">
        <w:t xml:space="preserve">Each student will be expected to participate actively in the class, through both in-class and online discussion. Class participation will be evaluated on the substance and quality of the student's comments, either in class or on the online discussion board. </w:t>
      </w:r>
    </w:p>
    <w:p w14:paraId="7F630F1C" w14:textId="77777777" w:rsidR="00871446" w:rsidRPr="00A47452" w:rsidRDefault="00871446">
      <w:pPr>
        <w:rPr>
          <w:rFonts w:ascii="Times New Roman" w:hAnsi="Times New Roman" w:cs="Times New Roman"/>
          <w:sz w:val="24"/>
          <w:szCs w:val="24"/>
        </w:rPr>
      </w:pPr>
    </w:p>
    <w:p w14:paraId="12B04C96" w14:textId="4A710E7A" w:rsidR="00391E21" w:rsidRPr="00A47452" w:rsidRDefault="00D31ACD" w:rsidP="002E37CF">
      <w:pPr>
        <w:jc w:val="center"/>
        <w:rPr>
          <w:rFonts w:ascii="Times New Roman" w:eastAsia="Kozuka Gothic Pro B" w:hAnsi="Times New Roman" w:cs="Times New Roman"/>
          <w:b/>
          <w:sz w:val="44"/>
          <w:szCs w:val="44"/>
        </w:rPr>
      </w:pPr>
      <w:r w:rsidRPr="00A47452">
        <w:rPr>
          <w:rFonts w:ascii="Times New Roman" w:eastAsia="Kozuka Gothic Pro B" w:hAnsi="Times New Roman" w:cs="Times New Roman"/>
          <w:b/>
          <w:sz w:val="44"/>
          <w:szCs w:val="44"/>
        </w:rPr>
        <w:t>Schedule</w:t>
      </w:r>
    </w:p>
    <w:tbl>
      <w:tblPr>
        <w:tblStyle w:val="TableGrid"/>
        <w:tblW w:w="10463" w:type="dxa"/>
        <w:tblInd w:w="-365" w:type="dxa"/>
        <w:tblLayout w:type="fixed"/>
        <w:tblLook w:val="04A0" w:firstRow="1" w:lastRow="0" w:firstColumn="1" w:lastColumn="0" w:noHBand="0" w:noVBand="1"/>
      </w:tblPr>
      <w:tblGrid>
        <w:gridCol w:w="990"/>
        <w:gridCol w:w="9473"/>
      </w:tblGrid>
      <w:tr w:rsidR="003248E2" w:rsidRPr="00A47452" w14:paraId="761B78ED" w14:textId="77777777" w:rsidTr="002E37CF">
        <w:trPr>
          <w:trHeight w:val="315"/>
        </w:trPr>
        <w:tc>
          <w:tcPr>
            <w:tcW w:w="990" w:type="dxa"/>
            <w:noWrap/>
          </w:tcPr>
          <w:p w14:paraId="16479D49" w14:textId="77777777" w:rsidR="003248E2" w:rsidRPr="00A47452" w:rsidRDefault="003248E2" w:rsidP="00B75DF6">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Class Date</w:t>
            </w:r>
          </w:p>
        </w:tc>
        <w:tc>
          <w:tcPr>
            <w:tcW w:w="9473" w:type="dxa"/>
          </w:tcPr>
          <w:p w14:paraId="5469B397" w14:textId="77777777" w:rsidR="003248E2" w:rsidRPr="00A47452" w:rsidRDefault="003248E2" w:rsidP="0078693E">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Topic/Readings</w:t>
            </w:r>
          </w:p>
        </w:tc>
      </w:tr>
      <w:tr w:rsidR="00CA65DE" w:rsidRPr="00A47452" w14:paraId="5DE20C39" w14:textId="77777777" w:rsidTr="002E37CF">
        <w:trPr>
          <w:trHeight w:val="315"/>
        </w:trPr>
        <w:tc>
          <w:tcPr>
            <w:tcW w:w="990" w:type="dxa"/>
            <w:shd w:val="clear" w:color="auto" w:fill="9CC2E5" w:themeFill="accent1" w:themeFillTint="99"/>
            <w:noWrap/>
          </w:tcPr>
          <w:p w14:paraId="16FB0A78" w14:textId="77777777" w:rsidR="00CA65DE" w:rsidRPr="00A47452" w:rsidRDefault="00CA65DE" w:rsidP="00B75DF6">
            <w:pPr>
              <w:jc w:val="right"/>
              <w:rPr>
                <w:rFonts w:ascii="Times New Roman" w:eastAsia="Times New Roman" w:hAnsi="Times New Roman" w:cs="Times New Roman"/>
                <w:color w:val="000000"/>
                <w:sz w:val="24"/>
                <w:szCs w:val="24"/>
              </w:rPr>
            </w:pPr>
          </w:p>
        </w:tc>
        <w:tc>
          <w:tcPr>
            <w:tcW w:w="9473" w:type="dxa"/>
            <w:shd w:val="clear" w:color="auto" w:fill="9CC2E5" w:themeFill="accent1" w:themeFillTint="99"/>
          </w:tcPr>
          <w:p w14:paraId="37CD6680" w14:textId="77777777" w:rsidR="00CA65DE" w:rsidRPr="00A47452" w:rsidRDefault="00CA65DE" w:rsidP="0078693E">
            <w:pPr>
              <w:spacing w:before="100" w:beforeAutospacing="1" w:after="100" w:afterAutospacing="1"/>
              <w:rPr>
                <w:rFonts w:ascii="Times New Roman" w:eastAsia="Times New Roman" w:hAnsi="Times New Roman" w:cs="Times New Roman"/>
                <w:b/>
                <w:sz w:val="24"/>
                <w:szCs w:val="24"/>
              </w:rPr>
            </w:pPr>
          </w:p>
        </w:tc>
      </w:tr>
      <w:tr w:rsidR="003248E2" w:rsidRPr="00A47452" w14:paraId="5C73F9E9" w14:textId="77777777" w:rsidTr="002E37CF">
        <w:trPr>
          <w:trHeight w:val="315"/>
        </w:trPr>
        <w:tc>
          <w:tcPr>
            <w:tcW w:w="990" w:type="dxa"/>
            <w:noWrap/>
            <w:hideMark/>
          </w:tcPr>
          <w:p w14:paraId="43FBCABD"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22-Jun</w:t>
            </w:r>
          </w:p>
        </w:tc>
        <w:tc>
          <w:tcPr>
            <w:tcW w:w="9473" w:type="dxa"/>
          </w:tcPr>
          <w:p w14:paraId="2D9D7AF2" w14:textId="77777777" w:rsidR="003248E2" w:rsidRPr="00A47452" w:rsidRDefault="003248E2" w:rsidP="0078693E">
            <w:pPr>
              <w:spacing w:before="100" w:beforeAutospacing="1" w:after="100" w:afterAutospacing="1"/>
              <w:rPr>
                <w:rFonts w:ascii="Times New Roman" w:eastAsia="Times New Roman" w:hAnsi="Times New Roman" w:cs="Times New Roman"/>
                <w:b/>
                <w:sz w:val="24"/>
                <w:szCs w:val="24"/>
              </w:rPr>
            </w:pPr>
            <w:r w:rsidRPr="00A47452">
              <w:rPr>
                <w:rFonts w:ascii="Times New Roman" w:eastAsia="Times New Roman" w:hAnsi="Times New Roman" w:cs="Times New Roman"/>
                <w:b/>
                <w:sz w:val="24"/>
                <w:szCs w:val="24"/>
              </w:rPr>
              <w:t>Course Overview; Intro to Ethical Reasoning</w:t>
            </w:r>
          </w:p>
          <w:p w14:paraId="0D8257EE" w14:textId="77777777" w:rsidR="003248E2" w:rsidRPr="00A47452" w:rsidRDefault="003248E2" w:rsidP="007D62B7">
            <w:pPr>
              <w:pStyle w:val="ListParagraph"/>
              <w:numPr>
                <w:ilvl w:val="0"/>
                <w:numId w:val="12"/>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xml:space="preserve">, Chapter 1, </w:t>
            </w:r>
            <w:proofErr w:type="gramStart"/>
            <w:r w:rsidRPr="00A47452">
              <w:rPr>
                <w:rFonts w:ascii="Times New Roman" w:eastAsia="Times New Roman" w:hAnsi="Times New Roman" w:cs="Times New Roman"/>
                <w:sz w:val="24"/>
                <w:szCs w:val="24"/>
              </w:rPr>
              <w:t>What</w:t>
            </w:r>
            <w:proofErr w:type="gramEnd"/>
            <w:r w:rsidRPr="00A47452">
              <w:rPr>
                <w:rFonts w:ascii="Times New Roman" w:eastAsia="Times New Roman" w:hAnsi="Times New Roman" w:cs="Times New Roman"/>
                <w:sz w:val="24"/>
                <w:szCs w:val="24"/>
              </w:rPr>
              <w:t xml:space="preserve"> is morality? (key: sections 1.5 &amp; 1.6)</w:t>
            </w:r>
          </w:p>
        </w:tc>
      </w:tr>
      <w:tr w:rsidR="003248E2" w:rsidRPr="00A47452" w14:paraId="422719B1" w14:textId="77777777" w:rsidTr="002E37CF">
        <w:trPr>
          <w:trHeight w:val="315"/>
        </w:trPr>
        <w:tc>
          <w:tcPr>
            <w:tcW w:w="990" w:type="dxa"/>
            <w:noWrap/>
            <w:hideMark/>
          </w:tcPr>
          <w:p w14:paraId="68473F2D"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23-Jun</w:t>
            </w:r>
          </w:p>
        </w:tc>
        <w:tc>
          <w:tcPr>
            <w:tcW w:w="9473" w:type="dxa"/>
          </w:tcPr>
          <w:p w14:paraId="104F91E5" w14:textId="77777777" w:rsidR="0078693E" w:rsidRPr="00A47452" w:rsidRDefault="0078693E" w:rsidP="0078693E">
            <w:pP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Cultural relativism; Subjectivism; Emotions</w:t>
            </w:r>
          </w:p>
          <w:p w14:paraId="579CAAEC" w14:textId="77777777" w:rsidR="0078693E" w:rsidRPr="00A47452" w:rsidRDefault="0078693E" w:rsidP="0078693E">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2, The challenge of cultural relativism (key: sections 2.2, 2.4, 2.8, &amp; 2.9)</w:t>
            </w:r>
          </w:p>
          <w:p w14:paraId="30560A6F" w14:textId="77777777" w:rsidR="0078693E" w:rsidRPr="00A47452" w:rsidRDefault="0078693E" w:rsidP="0078693E">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3, Subjectivism in ethics (key: sections 3.1-3.4)</w:t>
            </w:r>
          </w:p>
          <w:p w14:paraId="6FDB10F9" w14:textId="1E4FC9B1" w:rsidR="00FF6B14" w:rsidRPr="00A47452" w:rsidRDefault="0078693E" w:rsidP="005B4ACB">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Artz</w:t>
            </w:r>
            <w:proofErr w:type="spellEnd"/>
            <w:r w:rsidRPr="00A47452">
              <w:rPr>
                <w:rFonts w:ascii="Times New Roman" w:eastAsia="Times New Roman" w:hAnsi="Times New Roman" w:cs="Times New Roman"/>
                <w:sz w:val="24"/>
                <w:szCs w:val="24"/>
              </w:rPr>
              <w:t xml:space="preserve">, J. M. (2000). The role of emotion in reason, and its implications for computer ethics. </w:t>
            </w:r>
            <w:r w:rsidRPr="00A47452">
              <w:rPr>
                <w:rFonts w:ascii="Times New Roman" w:eastAsia="Times New Roman" w:hAnsi="Times New Roman" w:cs="Times New Roman"/>
                <w:i/>
                <w:iCs/>
                <w:sz w:val="24"/>
                <w:szCs w:val="24"/>
              </w:rPr>
              <w:t>Computers and Society, 30</w:t>
            </w:r>
            <w:r w:rsidRPr="00A47452">
              <w:rPr>
                <w:rFonts w:ascii="Times New Roman" w:eastAsia="Times New Roman" w:hAnsi="Times New Roman" w:cs="Times New Roman"/>
                <w:sz w:val="24"/>
                <w:szCs w:val="24"/>
              </w:rPr>
              <w:t xml:space="preserve">(1), 14-16. </w:t>
            </w:r>
            <w:r w:rsidR="00265096" w:rsidRPr="00A47452">
              <w:rPr>
                <w:rFonts w:ascii="Times New Roman" w:eastAsia="Times New Roman" w:hAnsi="Times New Roman" w:cs="Times New Roman"/>
                <w:sz w:val="24"/>
                <w:szCs w:val="24"/>
              </w:rPr>
              <w:t>[</w:t>
            </w:r>
            <w:r w:rsidR="00265096" w:rsidRPr="00A47452">
              <w:rPr>
                <w:rFonts w:ascii="Times New Roman" w:hAnsi="Times New Roman" w:cs="Times New Roman"/>
                <w:sz w:val="24"/>
                <w:szCs w:val="24"/>
              </w:rPr>
              <w:t>Sakai Resources]</w:t>
            </w:r>
          </w:p>
        </w:tc>
      </w:tr>
      <w:tr w:rsidR="003248E2" w:rsidRPr="00A47452" w14:paraId="101781AF" w14:textId="77777777" w:rsidTr="002E37CF">
        <w:trPr>
          <w:trHeight w:val="315"/>
        </w:trPr>
        <w:tc>
          <w:tcPr>
            <w:tcW w:w="990" w:type="dxa"/>
            <w:noWrap/>
            <w:hideMark/>
          </w:tcPr>
          <w:p w14:paraId="7111713E"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24-Jun</w:t>
            </w:r>
          </w:p>
        </w:tc>
        <w:tc>
          <w:tcPr>
            <w:tcW w:w="9473" w:type="dxa"/>
          </w:tcPr>
          <w:p w14:paraId="45323E7A" w14:textId="77777777" w:rsidR="003248E2" w:rsidRPr="00A47452" w:rsidRDefault="0078693E" w:rsidP="0078693E">
            <w:pP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Morality and religion; Egoism</w:t>
            </w:r>
          </w:p>
          <w:p w14:paraId="339397FA" w14:textId="77777777" w:rsidR="0078693E" w:rsidRPr="00A47452" w:rsidRDefault="0078693E" w:rsidP="0078693E">
            <w:pPr>
              <w:numPr>
                <w:ilvl w:val="0"/>
                <w:numId w:val="2"/>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4, Does morality depend on religion? (key: sections 4.2 &amp; 4.3)</w:t>
            </w:r>
          </w:p>
          <w:p w14:paraId="403A1A80" w14:textId="77777777" w:rsidR="0078693E" w:rsidRPr="00A47452" w:rsidRDefault="0078693E" w:rsidP="0078693E">
            <w:pPr>
              <w:numPr>
                <w:ilvl w:val="0"/>
                <w:numId w:val="2"/>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5, Ethical egoism (key: sections 5.2-5.4)</w:t>
            </w:r>
          </w:p>
        </w:tc>
      </w:tr>
      <w:tr w:rsidR="003248E2" w:rsidRPr="00A47452" w14:paraId="0FDE2F9B" w14:textId="77777777" w:rsidTr="002E37CF">
        <w:trPr>
          <w:trHeight w:val="315"/>
        </w:trPr>
        <w:tc>
          <w:tcPr>
            <w:tcW w:w="990" w:type="dxa"/>
            <w:noWrap/>
            <w:hideMark/>
          </w:tcPr>
          <w:p w14:paraId="70D6E09A"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25-Jun</w:t>
            </w:r>
          </w:p>
        </w:tc>
        <w:tc>
          <w:tcPr>
            <w:tcW w:w="9473" w:type="dxa"/>
          </w:tcPr>
          <w:p w14:paraId="7E735F77" w14:textId="77777777" w:rsidR="003248E2" w:rsidRPr="00A47452" w:rsidRDefault="0078693E" w:rsidP="0078693E">
            <w:pP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Social contracts</w:t>
            </w:r>
          </w:p>
          <w:p w14:paraId="2B224B3F" w14:textId="77777777" w:rsidR="0078693E" w:rsidRPr="00A47452" w:rsidRDefault="0078693E" w:rsidP="0078693E">
            <w:pPr>
              <w:numPr>
                <w:ilvl w:val="0"/>
                <w:numId w:val="3"/>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The idea of a social contract (key: sections 6.1, 6.3, &amp; 6.5)</w:t>
            </w:r>
          </w:p>
          <w:p w14:paraId="5DAD82D5" w14:textId="77777777" w:rsidR="00506267" w:rsidRPr="00A47452" w:rsidRDefault="00506267" w:rsidP="00506267">
            <w:pPr>
              <w:spacing w:before="100" w:beforeAutospacing="1" w:after="100" w:afterAutospacing="1"/>
              <w:ind w:left="360"/>
              <w:rPr>
                <w:rFonts w:ascii="Times New Roman" w:eastAsia="Times New Roman" w:hAnsi="Times New Roman" w:cs="Times New Roman"/>
                <w:b/>
                <w:sz w:val="24"/>
                <w:szCs w:val="24"/>
              </w:rPr>
            </w:pPr>
            <w:r w:rsidRPr="00A47452">
              <w:rPr>
                <w:rFonts w:ascii="Times New Roman" w:eastAsia="Times New Roman" w:hAnsi="Times New Roman" w:cs="Times New Roman"/>
                <w:b/>
                <w:i/>
                <w:iCs/>
                <w:sz w:val="24"/>
                <w:szCs w:val="24"/>
              </w:rPr>
              <w:t>Assignments:</w:t>
            </w:r>
            <w:r w:rsidRPr="00A47452">
              <w:rPr>
                <w:rFonts w:ascii="Times New Roman" w:eastAsia="Times New Roman" w:hAnsi="Times New Roman" w:cs="Times New Roman"/>
                <w:b/>
                <w:sz w:val="24"/>
                <w:szCs w:val="24"/>
              </w:rPr>
              <w:t xml:space="preserve"> </w:t>
            </w:r>
          </w:p>
          <w:p w14:paraId="281FBC32" w14:textId="19B536F7" w:rsidR="005B4ACB" w:rsidRPr="00A47452" w:rsidRDefault="005B4ACB" w:rsidP="00506267">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Student led discussion: Topic Due</w:t>
            </w:r>
          </w:p>
          <w:p w14:paraId="64810223" w14:textId="77777777" w:rsidR="00506267" w:rsidRPr="00A47452" w:rsidRDefault="00506267" w:rsidP="00506267">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Literature review: Topic/question due</w:t>
            </w:r>
          </w:p>
          <w:p w14:paraId="443BF3F9" w14:textId="77777777" w:rsidR="00506267" w:rsidRPr="00A47452" w:rsidRDefault="00506267" w:rsidP="00506267">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Review of court cases: List of cases due</w:t>
            </w:r>
          </w:p>
          <w:p w14:paraId="4B0B6994" w14:textId="7452A9D2" w:rsidR="005B4ACB" w:rsidRPr="00A47452" w:rsidRDefault="00506267" w:rsidP="005B4ACB">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Book review: Citation due</w:t>
            </w:r>
          </w:p>
        </w:tc>
      </w:tr>
      <w:tr w:rsidR="003248E2" w:rsidRPr="00A47452" w14:paraId="440ABABD" w14:textId="77777777" w:rsidTr="002E37CF">
        <w:trPr>
          <w:trHeight w:val="315"/>
        </w:trPr>
        <w:tc>
          <w:tcPr>
            <w:tcW w:w="990" w:type="dxa"/>
            <w:shd w:val="clear" w:color="auto" w:fill="9CC2E5" w:themeFill="accent1" w:themeFillTint="99"/>
            <w:noWrap/>
            <w:hideMark/>
          </w:tcPr>
          <w:p w14:paraId="59D502CE" w14:textId="77777777" w:rsidR="003248E2" w:rsidRPr="00A47452" w:rsidRDefault="003248E2" w:rsidP="00B75DF6">
            <w:pPr>
              <w:jc w:val="right"/>
              <w:rPr>
                <w:rFonts w:ascii="Times New Roman" w:eastAsia="Times New Roman" w:hAnsi="Times New Roman" w:cs="Times New Roman"/>
                <w:color w:val="000000"/>
                <w:sz w:val="24"/>
                <w:szCs w:val="24"/>
              </w:rPr>
            </w:pPr>
          </w:p>
        </w:tc>
        <w:tc>
          <w:tcPr>
            <w:tcW w:w="9473" w:type="dxa"/>
            <w:shd w:val="clear" w:color="auto" w:fill="9CC2E5" w:themeFill="accent1" w:themeFillTint="99"/>
          </w:tcPr>
          <w:p w14:paraId="5BD98D33" w14:textId="77777777" w:rsidR="003248E2" w:rsidRPr="00A47452" w:rsidRDefault="003248E2" w:rsidP="0078693E">
            <w:pPr>
              <w:rPr>
                <w:rFonts w:ascii="Times New Roman" w:eastAsia="Times New Roman" w:hAnsi="Times New Roman" w:cs="Times New Roman"/>
                <w:color w:val="000000"/>
                <w:sz w:val="24"/>
                <w:szCs w:val="24"/>
              </w:rPr>
            </w:pPr>
          </w:p>
        </w:tc>
      </w:tr>
      <w:tr w:rsidR="003248E2" w:rsidRPr="00A47452" w14:paraId="2C289FCF" w14:textId="77777777" w:rsidTr="002E37CF">
        <w:trPr>
          <w:trHeight w:val="315"/>
        </w:trPr>
        <w:tc>
          <w:tcPr>
            <w:tcW w:w="990" w:type="dxa"/>
            <w:noWrap/>
            <w:hideMark/>
          </w:tcPr>
          <w:p w14:paraId="6AAABD00"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29-Jun</w:t>
            </w:r>
          </w:p>
        </w:tc>
        <w:tc>
          <w:tcPr>
            <w:tcW w:w="9473" w:type="dxa"/>
          </w:tcPr>
          <w:p w14:paraId="332188C2" w14:textId="77777777" w:rsidR="003248E2" w:rsidRPr="00A47452" w:rsidRDefault="0078693E" w:rsidP="0078693E">
            <w:p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b/>
                <w:bCs/>
                <w:sz w:val="24"/>
                <w:szCs w:val="24"/>
              </w:rPr>
              <w:t>Utilitarianism, Absolute moral rules, and Kant</w:t>
            </w:r>
          </w:p>
          <w:p w14:paraId="28885990" w14:textId="77777777" w:rsidR="0078693E" w:rsidRPr="00A47452" w:rsidRDefault="0078693E" w:rsidP="0078693E">
            <w:pPr>
              <w:numPr>
                <w:ilvl w:val="0"/>
                <w:numId w:val="4"/>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7, The utilitarian approach (key: section 7.1)</w:t>
            </w:r>
          </w:p>
          <w:p w14:paraId="11E0B00C" w14:textId="77777777" w:rsidR="0078693E" w:rsidRPr="00A47452" w:rsidRDefault="0078693E" w:rsidP="0078693E">
            <w:pPr>
              <w:numPr>
                <w:ilvl w:val="0"/>
                <w:numId w:val="4"/>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8, The debate over utilitarianism (key: sections 8.1, 8.3, &amp; 8.4)</w:t>
            </w:r>
          </w:p>
          <w:p w14:paraId="73CE81D1" w14:textId="77777777" w:rsidR="0078693E" w:rsidRPr="00A47452" w:rsidRDefault="0078693E" w:rsidP="0078693E">
            <w:pPr>
              <w:numPr>
                <w:ilvl w:val="0"/>
                <w:numId w:val="4"/>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xml:space="preserve">, Chapter 9, </w:t>
            </w:r>
            <w:proofErr w:type="gramStart"/>
            <w:r w:rsidRPr="00A47452">
              <w:rPr>
                <w:rFonts w:ascii="Times New Roman" w:eastAsia="Times New Roman" w:hAnsi="Times New Roman" w:cs="Times New Roman"/>
                <w:sz w:val="24"/>
                <w:szCs w:val="24"/>
              </w:rPr>
              <w:t>Are</w:t>
            </w:r>
            <w:proofErr w:type="gramEnd"/>
            <w:r w:rsidRPr="00A47452">
              <w:rPr>
                <w:rFonts w:ascii="Times New Roman" w:eastAsia="Times New Roman" w:hAnsi="Times New Roman" w:cs="Times New Roman"/>
                <w:sz w:val="24"/>
                <w:szCs w:val="24"/>
              </w:rPr>
              <w:t xml:space="preserve"> there absolute moral rules? (key: sections 9.2, 9.4, &amp; 9.5)</w:t>
            </w:r>
          </w:p>
          <w:p w14:paraId="54571760" w14:textId="77777777" w:rsidR="0078693E" w:rsidRPr="00A47452" w:rsidRDefault="0078693E" w:rsidP="007D62B7">
            <w:pPr>
              <w:numPr>
                <w:ilvl w:val="0"/>
                <w:numId w:val="4"/>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10, Kant and respect for persons (key: section 10.1)</w:t>
            </w:r>
          </w:p>
        </w:tc>
      </w:tr>
      <w:tr w:rsidR="003248E2" w:rsidRPr="00A47452" w14:paraId="2EE10765" w14:textId="77777777" w:rsidTr="002E37CF">
        <w:trPr>
          <w:trHeight w:val="315"/>
        </w:trPr>
        <w:tc>
          <w:tcPr>
            <w:tcW w:w="990" w:type="dxa"/>
            <w:noWrap/>
            <w:hideMark/>
          </w:tcPr>
          <w:p w14:paraId="2D878B30"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30-Jun</w:t>
            </w:r>
          </w:p>
        </w:tc>
        <w:tc>
          <w:tcPr>
            <w:tcW w:w="9473" w:type="dxa"/>
          </w:tcPr>
          <w:p w14:paraId="43F372C0" w14:textId="4CDF490C" w:rsidR="0078693E" w:rsidRPr="00A47452" w:rsidRDefault="0078693E" w:rsidP="0078693E">
            <w:p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b/>
                <w:bCs/>
                <w:sz w:val="24"/>
                <w:szCs w:val="24"/>
              </w:rPr>
              <w:t xml:space="preserve">Kant, continued; </w:t>
            </w:r>
            <w:r w:rsidR="00D31ACD" w:rsidRPr="00A47452">
              <w:rPr>
                <w:rFonts w:ascii="Times New Roman" w:eastAsia="Times New Roman" w:hAnsi="Times New Roman" w:cs="Times New Roman"/>
                <w:b/>
                <w:bCs/>
                <w:sz w:val="24"/>
                <w:szCs w:val="24"/>
              </w:rPr>
              <w:t>Alternative ethical approaches</w:t>
            </w:r>
          </w:p>
          <w:p w14:paraId="6D860012" w14:textId="77777777" w:rsidR="0078693E" w:rsidRPr="00A47452" w:rsidRDefault="0078693E" w:rsidP="0078693E">
            <w:pPr>
              <w:numPr>
                <w:ilvl w:val="0"/>
                <w:numId w:val="6"/>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11, Feminism and the ethics of care (key: sections 11.1 &amp; 11.2)</w:t>
            </w:r>
          </w:p>
          <w:p w14:paraId="48BDA7F4" w14:textId="5EBAD767" w:rsidR="003248E2" w:rsidRPr="00A47452" w:rsidRDefault="0078693E" w:rsidP="0078693E">
            <w:pPr>
              <w:numPr>
                <w:ilvl w:val="0"/>
                <w:numId w:val="6"/>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i/>
                <w:iCs/>
                <w:sz w:val="24"/>
                <w:szCs w:val="24"/>
              </w:rPr>
              <w:t>Optional</w:t>
            </w:r>
            <w:r w:rsidRPr="00A47452">
              <w:rPr>
                <w:rFonts w:ascii="Times New Roman" w:eastAsia="Times New Roman" w:hAnsi="Times New Roman" w:cs="Times New Roman"/>
                <w:sz w:val="24"/>
                <w:szCs w:val="24"/>
              </w:rPr>
              <w:t xml:space="preserve">: Adam, A. (2008). The gender agenda in computer ethics. In </w:t>
            </w:r>
            <w:proofErr w:type="spellStart"/>
            <w:r w:rsidRPr="00A47452">
              <w:rPr>
                <w:rFonts w:ascii="Times New Roman" w:eastAsia="Times New Roman" w:hAnsi="Times New Roman" w:cs="Times New Roman"/>
                <w:sz w:val="24"/>
                <w:szCs w:val="24"/>
              </w:rPr>
              <w:t>Himma</w:t>
            </w:r>
            <w:proofErr w:type="spellEnd"/>
            <w:r w:rsidRPr="00A47452">
              <w:rPr>
                <w:rFonts w:ascii="Times New Roman" w:eastAsia="Times New Roman" w:hAnsi="Times New Roman" w:cs="Times New Roman"/>
                <w:sz w:val="24"/>
                <w:szCs w:val="24"/>
              </w:rPr>
              <w:t xml:space="preserve">, K.E., &amp; </w:t>
            </w:r>
            <w:proofErr w:type="spellStart"/>
            <w:r w:rsidRPr="00A47452">
              <w:rPr>
                <w:rFonts w:ascii="Times New Roman" w:eastAsia="Times New Roman" w:hAnsi="Times New Roman" w:cs="Times New Roman"/>
                <w:sz w:val="24"/>
                <w:szCs w:val="24"/>
              </w:rPr>
              <w:t>Tavani</w:t>
            </w:r>
            <w:proofErr w:type="spellEnd"/>
            <w:r w:rsidRPr="00A47452">
              <w:rPr>
                <w:rFonts w:ascii="Times New Roman" w:eastAsia="Times New Roman" w:hAnsi="Times New Roman" w:cs="Times New Roman"/>
                <w:sz w:val="24"/>
                <w:szCs w:val="24"/>
              </w:rPr>
              <w:t xml:space="preserve">, H.T. (eds.), </w:t>
            </w:r>
            <w:proofErr w:type="gramStart"/>
            <w:r w:rsidRPr="00A47452">
              <w:rPr>
                <w:rFonts w:ascii="Times New Roman" w:eastAsia="Times New Roman" w:hAnsi="Times New Roman" w:cs="Times New Roman"/>
                <w:i/>
                <w:iCs/>
                <w:sz w:val="24"/>
                <w:szCs w:val="24"/>
              </w:rPr>
              <w:t>The</w:t>
            </w:r>
            <w:proofErr w:type="gramEnd"/>
            <w:r w:rsidRPr="00A47452">
              <w:rPr>
                <w:rFonts w:ascii="Times New Roman" w:eastAsia="Times New Roman" w:hAnsi="Times New Roman" w:cs="Times New Roman"/>
                <w:i/>
                <w:iCs/>
                <w:sz w:val="24"/>
                <w:szCs w:val="24"/>
              </w:rPr>
              <w:t xml:space="preserve"> Handbook of Information and Computer Ethics.</w:t>
            </w:r>
            <w:r w:rsidRPr="00A47452">
              <w:rPr>
                <w:rFonts w:ascii="Times New Roman" w:eastAsia="Times New Roman" w:hAnsi="Times New Roman" w:cs="Times New Roman"/>
                <w:sz w:val="24"/>
                <w:szCs w:val="24"/>
              </w:rPr>
              <w:t xml:space="preserve"> Wiley, 589-619. </w:t>
            </w:r>
            <w:r w:rsidR="00265096" w:rsidRPr="00A47452">
              <w:rPr>
                <w:rFonts w:ascii="Times New Roman" w:eastAsia="Times New Roman" w:hAnsi="Times New Roman" w:cs="Times New Roman"/>
                <w:sz w:val="24"/>
                <w:szCs w:val="24"/>
              </w:rPr>
              <w:t>[Sakai Resources]</w:t>
            </w:r>
          </w:p>
        </w:tc>
      </w:tr>
      <w:tr w:rsidR="003248E2" w:rsidRPr="00A47452" w14:paraId="7904E7F3" w14:textId="77777777" w:rsidTr="002E37CF">
        <w:trPr>
          <w:trHeight w:val="315"/>
        </w:trPr>
        <w:tc>
          <w:tcPr>
            <w:tcW w:w="990" w:type="dxa"/>
            <w:noWrap/>
            <w:hideMark/>
          </w:tcPr>
          <w:p w14:paraId="09E579AC"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1-Jul</w:t>
            </w:r>
          </w:p>
        </w:tc>
        <w:tc>
          <w:tcPr>
            <w:tcW w:w="9473" w:type="dxa"/>
          </w:tcPr>
          <w:p w14:paraId="43797601" w14:textId="77777777" w:rsidR="003E25BA" w:rsidRPr="00A47452" w:rsidRDefault="003E25BA" w:rsidP="003E25BA">
            <w:p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b/>
                <w:bCs/>
                <w:sz w:val="24"/>
                <w:szCs w:val="24"/>
              </w:rPr>
              <w:t>Alternative ethical approaches/ Values clarification</w:t>
            </w:r>
          </w:p>
          <w:p w14:paraId="25B0D8E2" w14:textId="77777777" w:rsidR="003E25BA" w:rsidRPr="00A47452" w:rsidRDefault="003E25BA" w:rsidP="003E25BA">
            <w:pPr>
              <w:numPr>
                <w:ilvl w:val="0"/>
                <w:numId w:val="7"/>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Chapter 12, The ethics of virtue (key: sections 12.1 &amp; 12.2)</w:t>
            </w:r>
          </w:p>
          <w:p w14:paraId="0C7D2BC0" w14:textId="77777777" w:rsidR="003248E2" w:rsidRPr="00A47452" w:rsidRDefault="003E25BA" w:rsidP="003E25BA">
            <w:pPr>
              <w:numPr>
                <w:ilvl w:val="0"/>
                <w:numId w:val="7"/>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Rachels</w:t>
            </w:r>
            <w:proofErr w:type="spellEnd"/>
            <w:r w:rsidRPr="00A47452">
              <w:rPr>
                <w:rFonts w:ascii="Times New Roman" w:eastAsia="Times New Roman" w:hAnsi="Times New Roman" w:cs="Times New Roman"/>
                <w:sz w:val="24"/>
                <w:szCs w:val="24"/>
              </w:rPr>
              <w:t xml:space="preserve">, Chapter 13, </w:t>
            </w:r>
            <w:proofErr w:type="gramStart"/>
            <w:r w:rsidRPr="00A47452">
              <w:rPr>
                <w:rFonts w:ascii="Times New Roman" w:eastAsia="Times New Roman" w:hAnsi="Times New Roman" w:cs="Times New Roman"/>
                <w:sz w:val="24"/>
                <w:szCs w:val="24"/>
              </w:rPr>
              <w:t>What</w:t>
            </w:r>
            <w:proofErr w:type="gramEnd"/>
            <w:r w:rsidRPr="00A47452">
              <w:rPr>
                <w:rFonts w:ascii="Times New Roman" w:eastAsia="Times New Roman" w:hAnsi="Times New Roman" w:cs="Times New Roman"/>
                <w:sz w:val="24"/>
                <w:szCs w:val="24"/>
              </w:rPr>
              <w:t xml:space="preserve"> would a satisfactory moral theory be like? (key: section 13.4)</w:t>
            </w:r>
          </w:p>
          <w:p w14:paraId="39040977" w14:textId="77777777" w:rsidR="003E25BA" w:rsidRPr="00A47452" w:rsidRDefault="003E25BA" w:rsidP="003E25BA">
            <w:pPr>
              <w:numPr>
                <w:ilvl w:val="0"/>
                <w:numId w:val="7"/>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Smith, M. (1977). </w:t>
            </w:r>
            <w:r w:rsidRPr="00A47452">
              <w:rPr>
                <w:rFonts w:ascii="Times New Roman" w:eastAsia="Times New Roman" w:hAnsi="Times New Roman" w:cs="Times New Roman"/>
                <w:i/>
                <w:iCs/>
                <w:sz w:val="24"/>
                <w:szCs w:val="24"/>
              </w:rPr>
              <w:t>A Practical Guide to Value Clarification.</w:t>
            </w:r>
            <w:r w:rsidRPr="00A47452">
              <w:rPr>
                <w:rFonts w:ascii="Times New Roman" w:eastAsia="Times New Roman" w:hAnsi="Times New Roman" w:cs="Times New Roman"/>
                <w:sz w:val="24"/>
                <w:szCs w:val="24"/>
              </w:rPr>
              <w:t xml:space="preserve"> </w:t>
            </w:r>
            <w:proofErr w:type="spellStart"/>
            <w:r w:rsidRPr="00A47452">
              <w:rPr>
                <w:rFonts w:ascii="Times New Roman" w:eastAsia="Times New Roman" w:hAnsi="Times New Roman" w:cs="Times New Roman"/>
                <w:sz w:val="24"/>
                <w:szCs w:val="24"/>
              </w:rPr>
              <w:t>Lajolla</w:t>
            </w:r>
            <w:proofErr w:type="spellEnd"/>
            <w:r w:rsidRPr="00A47452">
              <w:rPr>
                <w:rFonts w:ascii="Times New Roman" w:eastAsia="Times New Roman" w:hAnsi="Times New Roman" w:cs="Times New Roman"/>
                <w:sz w:val="24"/>
                <w:szCs w:val="24"/>
              </w:rPr>
              <w:t>, CA: University Associates.</w:t>
            </w:r>
          </w:p>
          <w:p w14:paraId="39459026" w14:textId="42D14D1B" w:rsidR="003E25BA" w:rsidRPr="00A47452" w:rsidRDefault="003E25BA" w:rsidP="00265096">
            <w:pPr>
              <w:numPr>
                <w:ilvl w:val="1"/>
                <w:numId w:val="7"/>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Chapter 1, The need for exploring values, p3-18 </w:t>
            </w:r>
            <w:r w:rsidR="00265096" w:rsidRPr="00A47452">
              <w:rPr>
                <w:rFonts w:ascii="Times New Roman" w:eastAsia="Times New Roman" w:hAnsi="Times New Roman" w:cs="Times New Roman"/>
                <w:sz w:val="24"/>
                <w:szCs w:val="24"/>
              </w:rPr>
              <w:t>[Sakai Resources]</w:t>
            </w:r>
          </w:p>
          <w:p w14:paraId="6AEBF438" w14:textId="2918D8E5" w:rsidR="00265096" w:rsidRPr="00A47452" w:rsidRDefault="00265096" w:rsidP="00265096">
            <w:pPr>
              <w:spacing w:before="100" w:beforeAutospacing="1" w:after="100" w:afterAutospacing="1"/>
              <w:ind w:left="1440"/>
              <w:rPr>
                <w:rFonts w:ascii="Times New Roman" w:eastAsia="Times New Roman" w:hAnsi="Times New Roman" w:cs="Times New Roman"/>
                <w:sz w:val="24"/>
                <w:szCs w:val="24"/>
              </w:rPr>
            </w:pPr>
          </w:p>
        </w:tc>
      </w:tr>
      <w:tr w:rsidR="003248E2" w:rsidRPr="00A47452" w14:paraId="26F1BAA0" w14:textId="77777777" w:rsidTr="002E37CF">
        <w:trPr>
          <w:trHeight w:val="315"/>
        </w:trPr>
        <w:tc>
          <w:tcPr>
            <w:tcW w:w="990" w:type="dxa"/>
            <w:noWrap/>
            <w:hideMark/>
          </w:tcPr>
          <w:p w14:paraId="4C434CCA"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2-Jul</w:t>
            </w:r>
          </w:p>
        </w:tc>
        <w:tc>
          <w:tcPr>
            <w:tcW w:w="9473" w:type="dxa"/>
          </w:tcPr>
          <w:p w14:paraId="4CE5B06F" w14:textId="77777777" w:rsidR="001263B8" w:rsidRPr="00A47452" w:rsidRDefault="001263B8" w:rsidP="001263B8">
            <w:pP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Applying moral theories as information professionals</w:t>
            </w:r>
          </w:p>
          <w:p w14:paraId="22AE5E01" w14:textId="77777777" w:rsidR="001263B8" w:rsidRPr="00A47452" w:rsidRDefault="001263B8" w:rsidP="00CA65DE">
            <w:pPr>
              <w:numPr>
                <w:ilvl w:val="0"/>
                <w:numId w:val="9"/>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Smith, H. J., &amp; </w:t>
            </w:r>
            <w:proofErr w:type="spellStart"/>
            <w:r w:rsidRPr="00A47452">
              <w:rPr>
                <w:rFonts w:ascii="Times New Roman" w:eastAsia="Times New Roman" w:hAnsi="Times New Roman" w:cs="Times New Roman"/>
                <w:sz w:val="24"/>
                <w:szCs w:val="24"/>
              </w:rPr>
              <w:t>Hasnas</w:t>
            </w:r>
            <w:proofErr w:type="spellEnd"/>
            <w:r w:rsidRPr="00A47452">
              <w:rPr>
                <w:rFonts w:ascii="Times New Roman" w:eastAsia="Times New Roman" w:hAnsi="Times New Roman" w:cs="Times New Roman"/>
                <w:sz w:val="24"/>
                <w:szCs w:val="24"/>
              </w:rPr>
              <w:t xml:space="preserve">, J. (1999). Ethics and information systems: the corporate domain. </w:t>
            </w:r>
            <w:r w:rsidRPr="00A47452">
              <w:rPr>
                <w:rFonts w:ascii="Times New Roman" w:eastAsia="Times New Roman" w:hAnsi="Times New Roman" w:cs="Times New Roman"/>
                <w:i/>
                <w:iCs/>
                <w:sz w:val="24"/>
                <w:szCs w:val="24"/>
              </w:rPr>
              <w:t>MIS Quarterly, 23</w:t>
            </w:r>
            <w:r w:rsidRPr="00A47452">
              <w:rPr>
                <w:rFonts w:ascii="Times New Roman" w:eastAsia="Times New Roman" w:hAnsi="Times New Roman" w:cs="Times New Roman"/>
                <w:sz w:val="24"/>
                <w:szCs w:val="24"/>
              </w:rPr>
              <w:t>(1), 109-127. (Read pages 109-119 only.) [</w:t>
            </w:r>
            <w:hyperlink r:id="rId9" w:history="1">
              <w:r w:rsidRPr="00A47452">
                <w:rPr>
                  <w:rFonts w:ascii="Times New Roman" w:eastAsia="Times New Roman" w:hAnsi="Times New Roman" w:cs="Times New Roman"/>
                  <w:color w:val="0000FF"/>
                  <w:sz w:val="24"/>
                  <w:szCs w:val="24"/>
                  <w:u w:val="single"/>
                </w:rPr>
                <w:t>UNC libraries</w:t>
              </w:r>
            </w:hyperlink>
            <w:r w:rsidRPr="00A47452">
              <w:rPr>
                <w:rFonts w:ascii="Times New Roman" w:eastAsia="Times New Roman" w:hAnsi="Times New Roman" w:cs="Times New Roman"/>
                <w:sz w:val="24"/>
                <w:szCs w:val="24"/>
              </w:rPr>
              <w:t>]</w:t>
            </w:r>
          </w:p>
          <w:p w14:paraId="16591160" w14:textId="77777777" w:rsidR="001263B8" w:rsidRPr="00A47452" w:rsidRDefault="001263B8" w:rsidP="00CA65DE">
            <w:pPr>
              <w:numPr>
                <w:ilvl w:val="0"/>
                <w:numId w:val="9"/>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Fallis</w:t>
            </w:r>
            <w:proofErr w:type="spellEnd"/>
            <w:r w:rsidRPr="00A47452">
              <w:rPr>
                <w:rFonts w:ascii="Times New Roman" w:eastAsia="Times New Roman" w:hAnsi="Times New Roman" w:cs="Times New Roman"/>
                <w:sz w:val="24"/>
                <w:szCs w:val="24"/>
              </w:rPr>
              <w:t xml:space="preserve">, D. (2007). Information ethics for twenty-first century library professionals. </w:t>
            </w:r>
            <w:r w:rsidRPr="00A47452">
              <w:rPr>
                <w:rFonts w:ascii="Times New Roman" w:eastAsia="Times New Roman" w:hAnsi="Times New Roman" w:cs="Times New Roman"/>
                <w:i/>
                <w:iCs/>
                <w:sz w:val="24"/>
                <w:szCs w:val="24"/>
              </w:rPr>
              <w:t>Library Hi Tech, 25</w:t>
            </w:r>
            <w:r w:rsidRPr="00A47452">
              <w:rPr>
                <w:rFonts w:ascii="Times New Roman" w:eastAsia="Times New Roman" w:hAnsi="Times New Roman" w:cs="Times New Roman"/>
                <w:sz w:val="24"/>
                <w:szCs w:val="24"/>
              </w:rPr>
              <w:t>(1), 23-36. (Skim entire article; focus on two sections: The theories, and Limitations of the theories) [</w:t>
            </w:r>
            <w:hyperlink r:id="rId10" w:history="1">
              <w:r w:rsidRPr="00A47452">
                <w:rPr>
                  <w:rFonts w:ascii="Times New Roman" w:eastAsia="Times New Roman" w:hAnsi="Times New Roman" w:cs="Times New Roman"/>
                  <w:color w:val="0000FF"/>
                  <w:sz w:val="24"/>
                  <w:szCs w:val="24"/>
                  <w:u w:val="single"/>
                </w:rPr>
                <w:t>UNC libraries</w:t>
              </w:r>
            </w:hyperlink>
            <w:r w:rsidRPr="00A47452">
              <w:rPr>
                <w:rFonts w:ascii="Times New Roman" w:eastAsia="Times New Roman" w:hAnsi="Times New Roman" w:cs="Times New Roman"/>
                <w:sz w:val="24"/>
                <w:szCs w:val="24"/>
              </w:rPr>
              <w:t xml:space="preserve">] </w:t>
            </w:r>
          </w:p>
          <w:p w14:paraId="71FC4E83" w14:textId="622B0370" w:rsidR="001263B8" w:rsidRPr="00A47452" w:rsidRDefault="001263B8" w:rsidP="00CA65DE">
            <w:pPr>
              <w:numPr>
                <w:ilvl w:val="0"/>
                <w:numId w:val="9"/>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Kizza</w:t>
            </w:r>
            <w:proofErr w:type="spellEnd"/>
            <w:r w:rsidRPr="00A47452">
              <w:rPr>
                <w:rFonts w:ascii="Times New Roman" w:eastAsia="Times New Roman" w:hAnsi="Times New Roman" w:cs="Times New Roman"/>
                <w:sz w:val="24"/>
                <w:szCs w:val="24"/>
              </w:rPr>
              <w:t xml:space="preserve">, J.M. (2007). Ethics and the professions. In </w:t>
            </w:r>
            <w:r w:rsidRPr="00A47452">
              <w:rPr>
                <w:rFonts w:ascii="Times New Roman" w:eastAsia="Times New Roman" w:hAnsi="Times New Roman" w:cs="Times New Roman"/>
                <w:i/>
                <w:iCs/>
                <w:sz w:val="24"/>
                <w:szCs w:val="24"/>
              </w:rPr>
              <w:t>Ethical and Social Issues in the Information Age</w:t>
            </w:r>
            <w:r w:rsidRPr="00A47452">
              <w:rPr>
                <w:rFonts w:ascii="Times New Roman" w:eastAsia="Times New Roman" w:hAnsi="Times New Roman" w:cs="Times New Roman"/>
                <w:sz w:val="24"/>
                <w:szCs w:val="24"/>
              </w:rPr>
              <w:t xml:space="preserve">. London: Springer, 65-96. (Read sections 4.1, 4.2, and 4.4.1.) </w:t>
            </w:r>
            <w:r w:rsidR="00265096" w:rsidRPr="00A47452">
              <w:rPr>
                <w:rFonts w:ascii="Times New Roman" w:eastAsia="Times New Roman" w:hAnsi="Times New Roman" w:cs="Times New Roman"/>
                <w:sz w:val="24"/>
                <w:szCs w:val="24"/>
              </w:rPr>
              <w:t>[</w:t>
            </w:r>
            <w:r w:rsidR="00265096" w:rsidRPr="00A47452">
              <w:rPr>
                <w:rFonts w:ascii="Times New Roman" w:hAnsi="Times New Roman" w:cs="Times New Roman"/>
                <w:sz w:val="24"/>
                <w:szCs w:val="24"/>
              </w:rPr>
              <w:t>Sakai Resources]</w:t>
            </w:r>
          </w:p>
          <w:p w14:paraId="5BEA90B3" w14:textId="71B5CA9F" w:rsidR="00CA65DE" w:rsidRPr="00A47452" w:rsidRDefault="001263B8" w:rsidP="00EB2BFE">
            <w:pPr>
              <w:numPr>
                <w:ilvl w:val="0"/>
                <w:numId w:val="9"/>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i/>
                <w:iCs/>
                <w:sz w:val="24"/>
                <w:szCs w:val="24"/>
              </w:rPr>
              <w:t xml:space="preserve">Optional: </w:t>
            </w:r>
            <w:proofErr w:type="spellStart"/>
            <w:r w:rsidRPr="00A47452">
              <w:rPr>
                <w:rFonts w:ascii="Times New Roman" w:eastAsia="Times New Roman" w:hAnsi="Times New Roman" w:cs="Times New Roman"/>
                <w:sz w:val="24"/>
                <w:szCs w:val="24"/>
              </w:rPr>
              <w:t>Floridi</w:t>
            </w:r>
            <w:proofErr w:type="spellEnd"/>
            <w:r w:rsidRPr="00A47452">
              <w:rPr>
                <w:rFonts w:ascii="Times New Roman" w:eastAsia="Times New Roman" w:hAnsi="Times New Roman" w:cs="Times New Roman"/>
                <w:sz w:val="24"/>
                <w:szCs w:val="24"/>
              </w:rPr>
              <w:t xml:space="preserve">, L. (2008). Foundations of information ethics. In </w:t>
            </w:r>
            <w:proofErr w:type="spellStart"/>
            <w:r w:rsidRPr="00A47452">
              <w:rPr>
                <w:rFonts w:ascii="Times New Roman" w:eastAsia="Times New Roman" w:hAnsi="Times New Roman" w:cs="Times New Roman"/>
                <w:sz w:val="24"/>
                <w:szCs w:val="24"/>
              </w:rPr>
              <w:t>Himma</w:t>
            </w:r>
            <w:proofErr w:type="spellEnd"/>
            <w:r w:rsidRPr="00A47452">
              <w:rPr>
                <w:rFonts w:ascii="Times New Roman" w:eastAsia="Times New Roman" w:hAnsi="Times New Roman" w:cs="Times New Roman"/>
                <w:sz w:val="24"/>
                <w:szCs w:val="24"/>
              </w:rPr>
              <w:t xml:space="preserve">, K.E., &amp; </w:t>
            </w:r>
            <w:proofErr w:type="spellStart"/>
            <w:r w:rsidRPr="00A47452">
              <w:rPr>
                <w:rFonts w:ascii="Times New Roman" w:eastAsia="Times New Roman" w:hAnsi="Times New Roman" w:cs="Times New Roman"/>
                <w:sz w:val="24"/>
                <w:szCs w:val="24"/>
              </w:rPr>
              <w:t>Tavani</w:t>
            </w:r>
            <w:proofErr w:type="spellEnd"/>
            <w:r w:rsidRPr="00A47452">
              <w:rPr>
                <w:rFonts w:ascii="Times New Roman" w:eastAsia="Times New Roman" w:hAnsi="Times New Roman" w:cs="Times New Roman"/>
                <w:sz w:val="24"/>
                <w:szCs w:val="24"/>
              </w:rPr>
              <w:t xml:space="preserve">, H.T. (eds.), </w:t>
            </w:r>
            <w:proofErr w:type="gramStart"/>
            <w:r w:rsidRPr="00A47452">
              <w:rPr>
                <w:rFonts w:ascii="Times New Roman" w:eastAsia="Times New Roman" w:hAnsi="Times New Roman" w:cs="Times New Roman"/>
                <w:i/>
                <w:iCs/>
                <w:sz w:val="24"/>
                <w:szCs w:val="24"/>
              </w:rPr>
              <w:t>The</w:t>
            </w:r>
            <w:proofErr w:type="gramEnd"/>
            <w:r w:rsidRPr="00A47452">
              <w:rPr>
                <w:rFonts w:ascii="Times New Roman" w:eastAsia="Times New Roman" w:hAnsi="Times New Roman" w:cs="Times New Roman"/>
                <w:i/>
                <w:iCs/>
                <w:sz w:val="24"/>
                <w:szCs w:val="24"/>
              </w:rPr>
              <w:t xml:space="preserve"> Handbook of Information and Computer Ethics.</w:t>
            </w:r>
            <w:r w:rsidRPr="00A47452">
              <w:rPr>
                <w:rFonts w:ascii="Times New Roman" w:eastAsia="Times New Roman" w:hAnsi="Times New Roman" w:cs="Times New Roman"/>
                <w:sz w:val="24"/>
                <w:szCs w:val="24"/>
              </w:rPr>
              <w:t xml:space="preserve"> Wiley, 3-23. </w:t>
            </w:r>
            <w:r w:rsidR="00265096" w:rsidRPr="00A47452">
              <w:rPr>
                <w:rFonts w:ascii="Times New Roman" w:eastAsia="Times New Roman" w:hAnsi="Times New Roman" w:cs="Times New Roman"/>
                <w:sz w:val="24"/>
                <w:szCs w:val="24"/>
              </w:rPr>
              <w:t>[</w:t>
            </w:r>
            <w:r w:rsidR="00265096" w:rsidRPr="00A47452">
              <w:rPr>
                <w:rFonts w:ascii="Times New Roman" w:hAnsi="Times New Roman" w:cs="Times New Roman"/>
                <w:sz w:val="24"/>
                <w:szCs w:val="24"/>
              </w:rPr>
              <w:t>Sakai Resources]</w:t>
            </w:r>
          </w:p>
          <w:p w14:paraId="50BE0C84" w14:textId="77777777" w:rsidR="00BE07B4" w:rsidRPr="00A47452" w:rsidRDefault="00BE07B4" w:rsidP="00BE07B4">
            <w:pPr>
              <w:spacing w:before="100" w:beforeAutospacing="1" w:after="100" w:afterAutospacing="1"/>
              <w:rPr>
                <w:rFonts w:ascii="Times New Roman" w:eastAsia="Times New Roman" w:hAnsi="Times New Roman" w:cs="Times New Roman"/>
                <w:i/>
                <w:sz w:val="24"/>
                <w:szCs w:val="24"/>
              </w:rPr>
            </w:pPr>
            <w:r w:rsidRPr="00A47452">
              <w:rPr>
                <w:rFonts w:ascii="Times New Roman" w:eastAsia="Times New Roman" w:hAnsi="Times New Roman" w:cs="Times New Roman"/>
                <w:i/>
                <w:sz w:val="24"/>
                <w:szCs w:val="24"/>
              </w:rPr>
              <w:t>Assignments:</w:t>
            </w:r>
          </w:p>
          <w:p w14:paraId="5BA0127A" w14:textId="71C35F07" w:rsidR="005B4ACB" w:rsidRPr="00A47452" w:rsidRDefault="005B4ACB" w:rsidP="00D74A95">
            <w:p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Student led discussion reading lists due</w:t>
            </w:r>
          </w:p>
        </w:tc>
      </w:tr>
      <w:tr w:rsidR="003248E2" w:rsidRPr="00A47452" w14:paraId="1DCE60CF" w14:textId="77777777" w:rsidTr="002E37CF">
        <w:trPr>
          <w:trHeight w:val="315"/>
        </w:trPr>
        <w:tc>
          <w:tcPr>
            <w:tcW w:w="990" w:type="dxa"/>
            <w:shd w:val="clear" w:color="auto" w:fill="9CC2E5" w:themeFill="accent1" w:themeFillTint="99"/>
            <w:noWrap/>
            <w:hideMark/>
          </w:tcPr>
          <w:p w14:paraId="22914513" w14:textId="25F30B48" w:rsidR="003248E2" w:rsidRPr="00A47452" w:rsidRDefault="003248E2" w:rsidP="00B75DF6">
            <w:pPr>
              <w:jc w:val="right"/>
              <w:rPr>
                <w:rFonts w:ascii="Times New Roman" w:eastAsia="Times New Roman" w:hAnsi="Times New Roman" w:cs="Times New Roman"/>
                <w:color w:val="000000"/>
                <w:sz w:val="24"/>
                <w:szCs w:val="24"/>
              </w:rPr>
            </w:pPr>
          </w:p>
        </w:tc>
        <w:tc>
          <w:tcPr>
            <w:tcW w:w="9473" w:type="dxa"/>
            <w:shd w:val="clear" w:color="auto" w:fill="9CC2E5" w:themeFill="accent1" w:themeFillTint="99"/>
          </w:tcPr>
          <w:p w14:paraId="3A139F2D" w14:textId="77777777" w:rsidR="003248E2" w:rsidRPr="00A47452" w:rsidRDefault="003248E2" w:rsidP="0078693E">
            <w:pPr>
              <w:rPr>
                <w:rFonts w:ascii="Times New Roman" w:eastAsia="Times New Roman" w:hAnsi="Times New Roman" w:cs="Times New Roman"/>
                <w:color w:val="000000"/>
                <w:sz w:val="24"/>
                <w:szCs w:val="24"/>
              </w:rPr>
            </w:pPr>
          </w:p>
        </w:tc>
      </w:tr>
      <w:tr w:rsidR="003248E2" w:rsidRPr="00A47452" w14:paraId="370430C3" w14:textId="77777777" w:rsidTr="002E37CF">
        <w:trPr>
          <w:trHeight w:val="315"/>
        </w:trPr>
        <w:tc>
          <w:tcPr>
            <w:tcW w:w="990" w:type="dxa"/>
            <w:noWrap/>
            <w:hideMark/>
          </w:tcPr>
          <w:p w14:paraId="1164A86A"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6-Jul</w:t>
            </w:r>
          </w:p>
        </w:tc>
        <w:tc>
          <w:tcPr>
            <w:tcW w:w="9473" w:type="dxa"/>
          </w:tcPr>
          <w:p w14:paraId="5D9D9B5C" w14:textId="77777777" w:rsidR="001263B8" w:rsidRPr="00A47452" w:rsidRDefault="00CA65DE" w:rsidP="00CA65DE">
            <w:pPr>
              <w:spacing w:before="100" w:beforeAutospacing="1" w:after="100" w:afterAutospacing="1"/>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Professional codes of ethics/conduct</w:t>
            </w:r>
          </w:p>
          <w:p w14:paraId="025E02C0" w14:textId="77777777" w:rsidR="00F54769" w:rsidRPr="00A47452" w:rsidRDefault="00F54769" w:rsidP="00D264E4">
            <w:pPr>
              <w:pStyle w:val="ListParagraph"/>
              <w:numPr>
                <w:ilvl w:val="0"/>
                <w:numId w:val="17"/>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ALA Code of Ethics. (</w:t>
            </w:r>
            <w:r w:rsidR="00D264E4" w:rsidRPr="00A47452">
              <w:rPr>
                <w:rFonts w:ascii="Times New Roman" w:eastAsia="Times New Roman" w:hAnsi="Times New Roman" w:cs="Times New Roman"/>
                <w:sz w:val="24"/>
                <w:szCs w:val="24"/>
              </w:rPr>
              <w:t>2008, January 22</w:t>
            </w:r>
            <w:r w:rsidRPr="00A47452">
              <w:rPr>
                <w:rFonts w:ascii="Times New Roman" w:eastAsia="Times New Roman" w:hAnsi="Times New Roman" w:cs="Times New Roman"/>
                <w:sz w:val="24"/>
                <w:szCs w:val="24"/>
              </w:rPr>
              <w:t xml:space="preserve">). American Library Association. </w:t>
            </w:r>
            <w:hyperlink r:id="rId11" w:history="1">
              <w:r w:rsidR="00D264E4" w:rsidRPr="00A47452">
                <w:rPr>
                  <w:rStyle w:val="Hyperlink"/>
                  <w:rFonts w:ascii="Times New Roman" w:eastAsia="Times New Roman" w:hAnsi="Times New Roman" w:cs="Times New Roman"/>
                  <w:sz w:val="24"/>
                  <w:szCs w:val="24"/>
                </w:rPr>
                <w:t>http://www.ala.org/advocacy/proethics/codeofethics/codeethics</w:t>
              </w:r>
            </w:hyperlink>
            <w:r w:rsidR="00D264E4" w:rsidRPr="00A47452">
              <w:rPr>
                <w:rFonts w:ascii="Times New Roman" w:eastAsia="Times New Roman" w:hAnsi="Times New Roman" w:cs="Times New Roman"/>
                <w:sz w:val="24"/>
                <w:szCs w:val="24"/>
              </w:rPr>
              <w:t xml:space="preserve"> </w:t>
            </w:r>
          </w:p>
          <w:p w14:paraId="6B9C298F" w14:textId="79FD9B04" w:rsidR="00F54769" w:rsidRPr="00A47452" w:rsidRDefault="00F54769" w:rsidP="00F54769">
            <w:pPr>
              <w:numPr>
                <w:ilvl w:val="0"/>
                <w:numId w:val="11"/>
              </w:numPr>
              <w:spacing w:before="100" w:beforeAutospacing="1" w:after="100" w:afterAutospacing="1"/>
              <w:rPr>
                <w:rFonts w:ascii="Times New Roman" w:eastAsia="Times New Roman" w:hAnsi="Times New Roman" w:cs="Times New Roman"/>
                <w:sz w:val="24"/>
                <w:szCs w:val="24"/>
              </w:rPr>
            </w:pPr>
            <w:proofErr w:type="spellStart"/>
            <w:r w:rsidRPr="00A47452">
              <w:rPr>
                <w:rFonts w:ascii="Times New Roman" w:eastAsia="Times New Roman" w:hAnsi="Times New Roman" w:cs="Times New Roman"/>
                <w:sz w:val="24"/>
                <w:szCs w:val="24"/>
              </w:rPr>
              <w:t>Mathiesen</w:t>
            </w:r>
            <w:proofErr w:type="spellEnd"/>
            <w:r w:rsidRPr="00A47452">
              <w:rPr>
                <w:rFonts w:ascii="Times New Roman" w:eastAsia="Times New Roman" w:hAnsi="Times New Roman" w:cs="Times New Roman"/>
                <w:sz w:val="24"/>
                <w:szCs w:val="24"/>
              </w:rPr>
              <w:t xml:space="preserve">, K., &amp; </w:t>
            </w:r>
            <w:proofErr w:type="spellStart"/>
            <w:r w:rsidRPr="00A47452">
              <w:rPr>
                <w:rFonts w:ascii="Times New Roman" w:eastAsia="Times New Roman" w:hAnsi="Times New Roman" w:cs="Times New Roman"/>
                <w:sz w:val="24"/>
                <w:szCs w:val="24"/>
              </w:rPr>
              <w:t>Fallis</w:t>
            </w:r>
            <w:proofErr w:type="spellEnd"/>
            <w:r w:rsidRPr="00A47452">
              <w:rPr>
                <w:rFonts w:ascii="Times New Roman" w:eastAsia="Times New Roman" w:hAnsi="Times New Roman" w:cs="Times New Roman"/>
                <w:sz w:val="24"/>
                <w:szCs w:val="24"/>
              </w:rPr>
              <w:t xml:space="preserve">, D. (2008). Information ethics and the library profession. In </w:t>
            </w:r>
            <w:proofErr w:type="spellStart"/>
            <w:r w:rsidRPr="00A47452">
              <w:rPr>
                <w:rFonts w:ascii="Times New Roman" w:eastAsia="Times New Roman" w:hAnsi="Times New Roman" w:cs="Times New Roman"/>
                <w:sz w:val="24"/>
                <w:szCs w:val="24"/>
              </w:rPr>
              <w:t>Himma</w:t>
            </w:r>
            <w:proofErr w:type="spellEnd"/>
            <w:r w:rsidRPr="00A47452">
              <w:rPr>
                <w:rFonts w:ascii="Times New Roman" w:eastAsia="Times New Roman" w:hAnsi="Times New Roman" w:cs="Times New Roman"/>
                <w:sz w:val="24"/>
                <w:szCs w:val="24"/>
              </w:rPr>
              <w:t xml:space="preserve">, K.E., &amp; </w:t>
            </w:r>
            <w:proofErr w:type="spellStart"/>
            <w:r w:rsidRPr="00A47452">
              <w:rPr>
                <w:rFonts w:ascii="Times New Roman" w:eastAsia="Times New Roman" w:hAnsi="Times New Roman" w:cs="Times New Roman"/>
                <w:sz w:val="24"/>
                <w:szCs w:val="24"/>
              </w:rPr>
              <w:t>Tavani</w:t>
            </w:r>
            <w:proofErr w:type="spellEnd"/>
            <w:r w:rsidRPr="00A47452">
              <w:rPr>
                <w:rFonts w:ascii="Times New Roman" w:eastAsia="Times New Roman" w:hAnsi="Times New Roman" w:cs="Times New Roman"/>
                <w:sz w:val="24"/>
                <w:szCs w:val="24"/>
              </w:rPr>
              <w:t xml:space="preserve">, H.T. (eds.), </w:t>
            </w:r>
            <w:proofErr w:type="gramStart"/>
            <w:r w:rsidRPr="00A47452">
              <w:rPr>
                <w:rFonts w:ascii="Times New Roman" w:eastAsia="Times New Roman" w:hAnsi="Times New Roman" w:cs="Times New Roman"/>
                <w:i/>
                <w:iCs/>
                <w:sz w:val="24"/>
                <w:szCs w:val="24"/>
              </w:rPr>
              <w:t>The</w:t>
            </w:r>
            <w:proofErr w:type="gramEnd"/>
            <w:r w:rsidRPr="00A47452">
              <w:rPr>
                <w:rFonts w:ascii="Times New Roman" w:eastAsia="Times New Roman" w:hAnsi="Times New Roman" w:cs="Times New Roman"/>
                <w:i/>
                <w:iCs/>
                <w:sz w:val="24"/>
                <w:szCs w:val="24"/>
              </w:rPr>
              <w:t xml:space="preserve"> Handbook of Information and Computer Ethics.</w:t>
            </w:r>
            <w:r w:rsidRPr="00A47452">
              <w:rPr>
                <w:rFonts w:ascii="Times New Roman" w:eastAsia="Times New Roman" w:hAnsi="Times New Roman" w:cs="Times New Roman"/>
                <w:sz w:val="24"/>
                <w:szCs w:val="24"/>
              </w:rPr>
              <w:t xml:space="preserve"> Wiley, 221-244. (Focus on sections 9.1 and 9.2; read other sections as interested.) </w:t>
            </w:r>
            <w:r w:rsidR="00265096" w:rsidRPr="00A47452">
              <w:rPr>
                <w:rFonts w:ascii="Times New Roman" w:eastAsia="Times New Roman" w:hAnsi="Times New Roman" w:cs="Times New Roman"/>
                <w:sz w:val="24"/>
                <w:szCs w:val="24"/>
              </w:rPr>
              <w:t>[</w:t>
            </w:r>
            <w:r w:rsidR="00265096" w:rsidRPr="00A47452">
              <w:rPr>
                <w:rFonts w:ascii="Times New Roman" w:hAnsi="Times New Roman" w:cs="Times New Roman"/>
                <w:sz w:val="24"/>
                <w:szCs w:val="24"/>
              </w:rPr>
              <w:t>Sakai Resources]</w:t>
            </w:r>
          </w:p>
          <w:p w14:paraId="60F33A6D" w14:textId="77777777" w:rsidR="00F54769" w:rsidRPr="00A47452" w:rsidRDefault="00F54769" w:rsidP="00F54769">
            <w:pPr>
              <w:numPr>
                <w:ilvl w:val="0"/>
                <w:numId w:val="11"/>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ACM code of ethics and professional conduct. (1992, October 16). Association for Computing Machinery. </w:t>
            </w:r>
            <w:hyperlink r:id="rId12" w:history="1">
              <w:r w:rsidRPr="00A47452">
                <w:rPr>
                  <w:rFonts w:ascii="Times New Roman" w:eastAsia="Times New Roman" w:hAnsi="Times New Roman" w:cs="Times New Roman"/>
                  <w:color w:val="0000FF"/>
                  <w:sz w:val="24"/>
                  <w:szCs w:val="24"/>
                  <w:u w:val="single"/>
                </w:rPr>
                <w:t>http://www.acm.org/constitution/code.html</w:t>
              </w:r>
            </w:hyperlink>
            <w:r w:rsidRPr="00A47452">
              <w:rPr>
                <w:rFonts w:ascii="Times New Roman" w:eastAsia="Times New Roman" w:hAnsi="Times New Roman" w:cs="Times New Roman"/>
                <w:sz w:val="24"/>
                <w:szCs w:val="24"/>
              </w:rPr>
              <w:t xml:space="preserve">. </w:t>
            </w:r>
          </w:p>
          <w:p w14:paraId="6E155285" w14:textId="1C54870A" w:rsidR="00F54769" w:rsidRPr="00A47452" w:rsidRDefault="00F54769" w:rsidP="00F54769">
            <w:pPr>
              <w:numPr>
                <w:ilvl w:val="0"/>
                <w:numId w:val="11"/>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Huff, C. (1996). Unintentional power in the development of computer systems. </w:t>
            </w:r>
            <w:r w:rsidRPr="00A47452">
              <w:rPr>
                <w:rFonts w:ascii="Times New Roman" w:eastAsia="Times New Roman" w:hAnsi="Times New Roman" w:cs="Times New Roman"/>
                <w:i/>
                <w:iCs/>
                <w:sz w:val="24"/>
                <w:szCs w:val="24"/>
              </w:rPr>
              <w:t>Computers &amp; Society, 26</w:t>
            </w:r>
            <w:r w:rsidRPr="00A47452">
              <w:rPr>
                <w:rFonts w:ascii="Times New Roman" w:eastAsia="Times New Roman" w:hAnsi="Times New Roman" w:cs="Times New Roman"/>
                <w:sz w:val="24"/>
                <w:szCs w:val="24"/>
              </w:rPr>
              <w:t xml:space="preserve">(4), 6-9. </w:t>
            </w:r>
            <w:r w:rsidR="00265096" w:rsidRPr="00A47452">
              <w:rPr>
                <w:rFonts w:ascii="Times New Roman" w:eastAsia="Times New Roman" w:hAnsi="Times New Roman" w:cs="Times New Roman"/>
                <w:sz w:val="24"/>
                <w:szCs w:val="24"/>
              </w:rPr>
              <w:t>[</w:t>
            </w:r>
            <w:r w:rsidR="00265096" w:rsidRPr="00A47452">
              <w:rPr>
                <w:rFonts w:ascii="Times New Roman" w:hAnsi="Times New Roman" w:cs="Times New Roman"/>
                <w:sz w:val="24"/>
                <w:szCs w:val="24"/>
              </w:rPr>
              <w:t>Sakai Resources]</w:t>
            </w:r>
          </w:p>
          <w:p w14:paraId="2F1AED09" w14:textId="3420832E" w:rsidR="00CA65DE" w:rsidRPr="00A47452" w:rsidRDefault="00F54769" w:rsidP="00CA65DE">
            <w:pPr>
              <w:numPr>
                <w:ilvl w:val="0"/>
                <w:numId w:val="11"/>
              </w:numPr>
              <w:spacing w:before="100" w:beforeAutospacing="1" w:after="100" w:afterAutospacing="1"/>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ASIS&amp;T professional guidelines. Adopted 5/30/92. </w:t>
            </w:r>
            <w:hyperlink r:id="rId13" w:history="1">
              <w:r w:rsidRPr="00A47452">
                <w:rPr>
                  <w:rFonts w:ascii="Times New Roman" w:eastAsia="Times New Roman" w:hAnsi="Times New Roman" w:cs="Times New Roman"/>
                  <w:color w:val="0000FF"/>
                  <w:sz w:val="24"/>
                  <w:szCs w:val="24"/>
                  <w:u w:val="single"/>
                </w:rPr>
                <w:t>http://www.asis.org/AboutASIS/professional-guidelines.html</w:t>
              </w:r>
            </w:hyperlink>
            <w:r w:rsidRPr="00A47452">
              <w:rPr>
                <w:rFonts w:ascii="Times New Roman" w:eastAsia="Times New Roman" w:hAnsi="Times New Roman" w:cs="Times New Roman"/>
                <w:sz w:val="24"/>
                <w:szCs w:val="24"/>
              </w:rPr>
              <w:t>.</w:t>
            </w:r>
          </w:p>
        </w:tc>
      </w:tr>
      <w:tr w:rsidR="003248E2" w:rsidRPr="00A47452" w14:paraId="1BFE3E24" w14:textId="77777777" w:rsidTr="002E37CF">
        <w:trPr>
          <w:trHeight w:val="315"/>
        </w:trPr>
        <w:tc>
          <w:tcPr>
            <w:tcW w:w="990" w:type="dxa"/>
            <w:noWrap/>
            <w:hideMark/>
          </w:tcPr>
          <w:p w14:paraId="36CF6F0C"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7-Jul</w:t>
            </w:r>
          </w:p>
        </w:tc>
        <w:tc>
          <w:tcPr>
            <w:tcW w:w="9473" w:type="dxa"/>
          </w:tcPr>
          <w:p w14:paraId="6B0C280A" w14:textId="77777777" w:rsidR="003248E2" w:rsidRPr="00A47452" w:rsidRDefault="001A1517" w:rsidP="001A1517">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b/>
                <w:color w:val="000000"/>
                <w:sz w:val="24"/>
                <w:szCs w:val="24"/>
              </w:rPr>
              <w:t>#</w:t>
            </w:r>
            <w:proofErr w:type="spellStart"/>
            <w:r w:rsidRPr="00A47452">
              <w:rPr>
                <w:rFonts w:ascii="Times New Roman" w:eastAsia="Times New Roman" w:hAnsi="Times New Roman" w:cs="Times New Roman"/>
                <w:b/>
                <w:color w:val="000000"/>
                <w:sz w:val="24"/>
                <w:szCs w:val="24"/>
              </w:rPr>
              <w:t>hasjustinelandedyet</w:t>
            </w:r>
            <w:proofErr w:type="spellEnd"/>
            <w:r w:rsidRPr="00A47452">
              <w:rPr>
                <w:rFonts w:ascii="Times New Roman" w:eastAsia="Times New Roman" w:hAnsi="Times New Roman" w:cs="Times New Roman"/>
                <w:b/>
                <w:color w:val="000000"/>
                <w:sz w:val="24"/>
                <w:szCs w:val="24"/>
              </w:rPr>
              <w:t>:</w:t>
            </w:r>
            <w:r w:rsidRPr="00A47452">
              <w:rPr>
                <w:rFonts w:ascii="Times New Roman" w:eastAsia="Times New Roman" w:hAnsi="Times New Roman" w:cs="Times New Roman"/>
                <w:color w:val="000000"/>
                <w:sz w:val="24"/>
                <w:szCs w:val="24"/>
              </w:rPr>
              <w:t xml:space="preserve"> Public sphere, Online commentary, Public shaming and Bullying</w:t>
            </w:r>
          </w:p>
          <w:p w14:paraId="4C690A75" w14:textId="77777777" w:rsidR="001A1517" w:rsidRPr="00A47452" w:rsidRDefault="001A1517" w:rsidP="001A1517">
            <w:pPr>
              <w:rPr>
                <w:rFonts w:ascii="Times New Roman" w:eastAsia="Times New Roman" w:hAnsi="Times New Roman" w:cs="Times New Roman"/>
                <w:color w:val="000000"/>
                <w:sz w:val="24"/>
                <w:szCs w:val="24"/>
              </w:rPr>
            </w:pPr>
          </w:p>
          <w:p w14:paraId="1DBCF5A8" w14:textId="77777777" w:rsidR="002F5691" w:rsidRPr="00A47452" w:rsidRDefault="002F5691" w:rsidP="002F5691">
            <w:pPr>
              <w:pStyle w:val="ListParagraph"/>
              <w:numPr>
                <w:ilvl w:val="0"/>
                <w:numId w:val="17"/>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sz w:val="24"/>
                <w:szCs w:val="24"/>
              </w:rPr>
              <w:t xml:space="preserve">Fuchs, C. (2014). Twitter and democracy: A new public sphere? In </w:t>
            </w:r>
            <w:r w:rsidRPr="00A47452">
              <w:rPr>
                <w:rFonts w:ascii="Times New Roman" w:eastAsia="Times New Roman" w:hAnsi="Times New Roman" w:cs="Times New Roman"/>
                <w:i/>
                <w:iCs/>
                <w:sz w:val="24"/>
                <w:szCs w:val="24"/>
              </w:rPr>
              <w:t>Social media: A critical introduction.</w:t>
            </w:r>
            <w:r w:rsidRPr="00A47452">
              <w:rPr>
                <w:rFonts w:ascii="Times New Roman" w:eastAsia="Times New Roman" w:hAnsi="Times New Roman" w:cs="Times New Roman"/>
                <w:sz w:val="24"/>
                <w:szCs w:val="24"/>
              </w:rPr>
              <w:t xml:space="preserve"> (pp. 179-210). London: SAGE Publications Ltd. </w:t>
            </w:r>
            <w:proofErr w:type="spellStart"/>
            <w:r w:rsidRPr="00A47452">
              <w:rPr>
                <w:rFonts w:ascii="Times New Roman" w:eastAsia="Times New Roman" w:hAnsi="Times New Roman" w:cs="Times New Roman"/>
                <w:sz w:val="24"/>
                <w:szCs w:val="24"/>
              </w:rPr>
              <w:t>doi</w:t>
            </w:r>
            <w:proofErr w:type="spellEnd"/>
            <w:r w:rsidRPr="00A47452">
              <w:rPr>
                <w:rFonts w:ascii="Times New Roman" w:eastAsia="Times New Roman" w:hAnsi="Times New Roman" w:cs="Times New Roman"/>
                <w:sz w:val="24"/>
                <w:szCs w:val="24"/>
              </w:rPr>
              <w:t xml:space="preserve">: </w:t>
            </w:r>
            <w:hyperlink r:id="rId14" w:history="1">
              <w:r w:rsidRPr="00A47452">
                <w:rPr>
                  <w:rStyle w:val="Hyperlink"/>
                  <w:rFonts w:ascii="Times New Roman" w:eastAsia="Times New Roman" w:hAnsi="Times New Roman" w:cs="Times New Roman"/>
                  <w:sz w:val="24"/>
                  <w:szCs w:val="24"/>
                </w:rPr>
                <w:t>http://dx.doi.org.libproxy.lib.unc.edu/10.4135/9781446270066.n8</w:t>
              </w:r>
            </w:hyperlink>
            <w:r w:rsidRPr="00A47452">
              <w:rPr>
                <w:rFonts w:ascii="Times New Roman" w:eastAsia="Times New Roman" w:hAnsi="Times New Roman" w:cs="Times New Roman"/>
                <w:sz w:val="24"/>
                <w:szCs w:val="24"/>
              </w:rPr>
              <w:t xml:space="preserve"> </w:t>
            </w:r>
            <w:r w:rsidRPr="00A47452">
              <w:rPr>
                <w:rFonts w:ascii="Times New Roman" w:eastAsia="Times New Roman" w:hAnsi="Times New Roman" w:cs="Times New Roman"/>
                <w:color w:val="000000"/>
                <w:sz w:val="24"/>
                <w:szCs w:val="24"/>
              </w:rPr>
              <w:t xml:space="preserve"> </w:t>
            </w:r>
          </w:p>
          <w:p w14:paraId="60DBEDCE" w14:textId="30AEEC84" w:rsidR="002F5691" w:rsidRPr="00A47452" w:rsidRDefault="002F5691" w:rsidP="002F5691">
            <w:pPr>
              <w:pStyle w:val="ListParagraph"/>
              <w:numPr>
                <w:ilvl w:val="0"/>
                <w:numId w:val="17"/>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Habermas</w:t>
            </w:r>
            <w:proofErr w:type="spellEnd"/>
            <w:r w:rsidRPr="00A47452">
              <w:rPr>
                <w:rFonts w:ascii="Times New Roman" w:eastAsia="Times New Roman" w:hAnsi="Times New Roman" w:cs="Times New Roman"/>
                <w:color w:val="000000"/>
                <w:sz w:val="24"/>
                <w:szCs w:val="24"/>
              </w:rPr>
              <w:t xml:space="preserve">, J., Lennox, S., &amp; Lennox, F. (1974). The Public Sphere: An Encyclopedia Article (1964). New German Critique, (3), 49–55. </w:t>
            </w:r>
            <w:hyperlink r:id="rId15" w:history="1">
              <w:r w:rsidRPr="00A47452">
                <w:rPr>
                  <w:rStyle w:val="Hyperlink"/>
                  <w:rFonts w:ascii="Times New Roman" w:eastAsia="Times New Roman" w:hAnsi="Times New Roman" w:cs="Times New Roman"/>
                  <w:sz w:val="24"/>
                  <w:szCs w:val="24"/>
                </w:rPr>
                <w:t>http://doi.org/10.2307/487737</w:t>
              </w:r>
            </w:hyperlink>
            <w:r w:rsidRPr="00A47452">
              <w:rPr>
                <w:rFonts w:ascii="Times New Roman" w:eastAsia="Times New Roman" w:hAnsi="Times New Roman" w:cs="Times New Roman"/>
                <w:color w:val="000000"/>
                <w:sz w:val="24"/>
                <w:szCs w:val="24"/>
              </w:rPr>
              <w:t xml:space="preserve"> </w:t>
            </w:r>
          </w:p>
          <w:p w14:paraId="643DB3BC" w14:textId="14E1BA84" w:rsidR="00DE0B17" w:rsidRPr="00A47452" w:rsidRDefault="00DE0B17" w:rsidP="00DE0B17">
            <w:pPr>
              <w:pStyle w:val="ListParagraph"/>
              <w:numPr>
                <w:ilvl w:val="0"/>
                <w:numId w:val="17"/>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Justine Sacco's Nightmare </w:t>
            </w:r>
            <w:proofErr w:type="gramStart"/>
            <w:r w:rsidRPr="00A47452">
              <w:rPr>
                <w:rFonts w:ascii="Times New Roman" w:eastAsia="Times New Roman" w:hAnsi="Times New Roman" w:cs="Times New Roman"/>
                <w:color w:val="000000"/>
                <w:sz w:val="24"/>
                <w:szCs w:val="24"/>
              </w:rPr>
              <w:t>Before</w:t>
            </w:r>
            <w:proofErr w:type="gramEnd"/>
            <w:r w:rsidRPr="00A47452">
              <w:rPr>
                <w:rFonts w:ascii="Times New Roman" w:eastAsia="Times New Roman" w:hAnsi="Times New Roman" w:cs="Times New Roman"/>
                <w:color w:val="000000"/>
                <w:sz w:val="24"/>
                <w:szCs w:val="24"/>
              </w:rPr>
              <w:t xml:space="preserve"> Christmas, Twitter-Version. (2013). Retrieved June 10, 2015, from </w:t>
            </w:r>
            <w:hyperlink r:id="rId16" w:history="1">
              <w:r w:rsidRPr="00A47452">
                <w:rPr>
                  <w:rStyle w:val="Hyperlink"/>
                  <w:rFonts w:ascii="Times New Roman" w:eastAsia="Times New Roman" w:hAnsi="Times New Roman" w:cs="Times New Roman"/>
                  <w:sz w:val="24"/>
                  <w:szCs w:val="24"/>
                </w:rPr>
                <w:t>http://www.forbes.com/sites/kashmirhill/2013/12/21/justine-saccos-nightmare-before-christmas-twitter-version/</w:t>
              </w:r>
            </w:hyperlink>
            <w:r w:rsidRPr="00A47452">
              <w:rPr>
                <w:rFonts w:ascii="Times New Roman" w:eastAsia="Times New Roman" w:hAnsi="Times New Roman" w:cs="Times New Roman"/>
                <w:color w:val="000000"/>
                <w:sz w:val="24"/>
                <w:szCs w:val="24"/>
              </w:rPr>
              <w:t xml:space="preserve"> </w:t>
            </w:r>
          </w:p>
          <w:p w14:paraId="7A96DC83" w14:textId="0946FC85" w:rsidR="00963599" w:rsidRPr="00A47452" w:rsidRDefault="000C41C8" w:rsidP="00863CF7">
            <w:pPr>
              <w:pStyle w:val="ListParagraph"/>
              <w:numPr>
                <w:ilvl w:val="0"/>
                <w:numId w:val="17"/>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Steven Salaita’s long-anticipated lawsuit against the U. of Illinois includes a twist. | </w:t>
            </w:r>
            <w:proofErr w:type="spellStart"/>
            <w:r w:rsidRPr="00A47452">
              <w:rPr>
                <w:rFonts w:ascii="Times New Roman" w:eastAsia="Times New Roman" w:hAnsi="Times New Roman" w:cs="Times New Roman"/>
                <w:color w:val="000000"/>
                <w:sz w:val="24"/>
                <w:szCs w:val="24"/>
              </w:rPr>
              <w:t>InsideHigherEd</w:t>
            </w:r>
            <w:proofErr w:type="spellEnd"/>
            <w:r w:rsidRPr="00A47452">
              <w:rPr>
                <w:rFonts w:ascii="Times New Roman" w:eastAsia="Times New Roman" w:hAnsi="Times New Roman" w:cs="Times New Roman"/>
                <w:color w:val="000000"/>
                <w:sz w:val="24"/>
                <w:szCs w:val="24"/>
              </w:rPr>
              <w:t>.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Retrieved June 10, 2015, from </w:t>
            </w:r>
            <w:hyperlink r:id="rId17" w:history="1">
              <w:r w:rsidRPr="00A47452">
                <w:rPr>
                  <w:rStyle w:val="Hyperlink"/>
                  <w:rFonts w:ascii="Times New Roman" w:eastAsia="Times New Roman" w:hAnsi="Times New Roman" w:cs="Times New Roman"/>
                  <w:sz w:val="24"/>
                  <w:szCs w:val="24"/>
                </w:rPr>
                <w:t>https://www.insidehighered.com/news/2015/01/30/steven-salaitas-long-anticipated-lawsuit-against-u-illinois-includes-twist</w:t>
              </w:r>
            </w:hyperlink>
            <w:r w:rsidRPr="00A47452">
              <w:rPr>
                <w:rFonts w:ascii="Times New Roman" w:eastAsia="Times New Roman" w:hAnsi="Times New Roman" w:cs="Times New Roman"/>
                <w:color w:val="000000"/>
                <w:sz w:val="24"/>
                <w:szCs w:val="24"/>
              </w:rPr>
              <w:t xml:space="preserve"> </w:t>
            </w:r>
          </w:p>
          <w:p w14:paraId="4EE400C4" w14:textId="695B12B0" w:rsidR="00963599" w:rsidRPr="00A47452" w:rsidRDefault="00963599" w:rsidP="001A1517">
            <w:pPr>
              <w:rPr>
                <w:rFonts w:ascii="Times New Roman" w:eastAsia="Times New Roman" w:hAnsi="Times New Roman" w:cs="Times New Roman"/>
                <w:color w:val="000000"/>
                <w:sz w:val="24"/>
                <w:szCs w:val="24"/>
              </w:rPr>
            </w:pPr>
          </w:p>
        </w:tc>
      </w:tr>
      <w:tr w:rsidR="003248E2" w:rsidRPr="00A47452" w14:paraId="670B3E9A" w14:textId="77777777" w:rsidTr="002E37CF">
        <w:trPr>
          <w:trHeight w:val="315"/>
        </w:trPr>
        <w:tc>
          <w:tcPr>
            <w:tcW w:w="990" w:type="dxa"/>
            <w:noWrap/>
            <w:hideMark/>
          </w:tcPr>
          <w:p w14:paraId="03A2A3E1"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8-Jul</w:t>
            </w:r>
          </w:p>
        </w:tc>
        <w:tc>
          <w:tcPr>
            <w:tcW w:w="9473" w:type="dxa"/>
          </w:tcPr>
          <w:p w14:paraId="3104111D" w14:textId="4D5581B5" w:rsidR="003248E2" w:rsidRPr="00A47452" w:rsidRDefault="00492900" w:rsidP="0078693E">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Information Access and the Digital Divide</w:t>
            </w:r>
          </w:p>
          <w:p w14:paraId="032B454E" w14:textId="77777777" w:rsidR="0094261A" w:rsidRPr="00A47452" w:rsidRDefault="0094261A" w:rsidP="0078693E">
            <w:pPr>
              <w:rPr>
                <w:rFonts w:ascii="Times New Roman" w:eastAsia="Times New Roman" w:hAnsi="Times New Roman" w:cs="Times New Roman"/>
                <w:b/>
                <w:color w:val="000000"/>
                <w:sz w:val="24"/>
                <w:szCs w:val="24"/>
              </w:rPr>
            </w:pPr>
          </w:p>
          <w:p w14:paraId="792A7788" w14:textId="44DA8ABF" w:rsidR="00A419AC" w:rsidRPr="00A47452" w:rsidRDefault="00492900" w:rsidP="00A419AC">
            <w:pPr>
              <w:pStyle w:val="ListParagraph"/>
              <w:numPr>
                <w:ilvl w:val="0"/>
                <w:numId w:val="18"/>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Harambam</w:t>
            </w:r>
            <w:proofErr w:type="spellEnd"/>
            <w:r w:rsidRPr="00A47452">
              <w:rPr>
                <w:rFonts w:ascii="Times New Roman" w:eastAsia="Times New Roman" w:hAnsi="Times New Roman" w:cs="Times New Roman"/>
                <w:color w:val="000000"/>
                <w:sz w:val="24"/>
                <w:szCs w:val="24"/>
              </w:rPr>
              <w:t xml:space="preserve">, J., </w:t>
            </w:r>
            <w:proofErr w:type="spellStart"/>
            <w:r w:rsidRPr="00A47452">
              <w:rPr>
                <w:rFonts w:ascii="Times New Roman" w:eastAsia="Times New Roman" w:hAnsi="Times New Roman" w:cs="Times New Roman"/>
                <w:color w:val="000000"/>
                <w:sz w:val="24"/>
                <w:szCs w:val="24"/>
              </w:rPr>
              <w:t>Aupers</w:t>
            </w:r>
            <w:proofErr w:type="spellEnd"/>
            <w:r w:rsidRPr="00A47452">
              <w:rPr>
                <w:rFonts w:ascii="Times New Roman" w:eastAsia="Times New Roman" w:hAnsi="Times New Roman" w:cs="Times New Roman"/>
                <w:color w:val="000000"/>
                <w:sz w:val="24"/>
                <w:szCs w:val="24"/>
              </w:rPr>
              <w:t xml:space="preserve">, S., &amp; </w:t>
            </w:r>
            <w:proofErr w:type="spellStart"/>
            <w:r w:rsidRPr="00A47452">
              <w:rPr>
                <w:rFonts w:ascii="Times New Roman" w:eastAsia="Times New Roman" w:hAnsi="Times New Roman" w:cs="Times New Roman"/>
                <w:color w:val="000000"/>
                <w:sz w:val="24"/>
                <w:szCs w:val="24"/>
              </w:rPr>
              <w:t>Houtman</w:t>
            </w:r>
            <w:proofErr w:type="spellEnd"/>
            <w:r w:rsidRPr="00A47452">
              <w:rPr>
                <w:rFonts w:ascii="Times New Roman" w:eastAsia="Times New Roman" w:hAnsi="Times New Roman" w:cs="Times New Roman"/>
                <w:color w:val="000000"/>
                <w:sz w:val="24"/>
                <w:szCs w:val="24"/>
              </w:rPr>
              <w:t xml:space="preserve">, D. (2013). The Contentious Gap. Information, Communication &amp; Society, 16(7), 1093–1114. </w:t>
            </w:r>
            <w:hyperlink r:id="rId18" w:history="1">
              <w:r w:rsidRPr="00A47452">
                <w:rPr>
                  <w:rStyle w:val="Hyperlink"/>
                  <w:rFonts w:ascii="Times New Roman" w:eastAsia="Times New Roman" w:hAnsi="Times New Roman" w:cs="Times New Roman"/>
                  <w:sz w:val="24"/>
                  <w:szCs w:val="24"/>
                </w:rPr>
                <w:t>http://doi.org/10.1080/1369118X.2012.687006</w:t>
              </w:r>
            </w:hyperlink>
            <w:r w:rsidRPr="00A47452">
              <w:rPr>
                <w:rFonts w:ascii="Times New Roman" w:eastAsia="Times New Roman" w:hAnsi="Times New Roman" w:cs="Times New Roman"/>
                <w:color w:val="000000"/>
                <w:sz w:val="24"/>
                <w:szCs w:val="24"/>
              </w:rPr>
              <w:t xml:space="preserve"> </w:t>
            </w:r>
          </w:p>
          <w:p w14:paraId="673666CB" w14:textId="77777777" w:rsidR="00381D22" w:rsidRPr="00A47452" w:rsidRDefault="00A419AC" w:rsidP="00381D22">
            <w:pPr>
              <w:pStyle w:val="ListParagraph"/>
              <w:numPr>
                <w:ilvl w:val="0"/>
                <w:numId w:val="1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Epstein, D., </w:t>
            </w:r>
            <w:proofErr w:type="spellStart"/>
            <w:r w:rsidRPr="00A47452">
              <w:rPr>
                <w:rFonts w:ascii="Times New Roman" w:eastAsia="Times New Roman" w:hAnsi="Times New Roman" w:cs="Times New Roman"/>
                <w:color w:val="000000"/>
                <w:sz w:val="24"/>
                <w:szCs w:val="24"/>
              </w:rPr>
              <w:t>Nisbet</w:t>
            </w:r>
            <w:proofErr w:type="spellEnd"/>
            <w:r w:rsidRPr="00A47452">
              <w:rPr>
                <w:rFonts w:ascii="Times New Roman" w:eastAsia="Times New Roman" w:hAnsi="Times New Roman" w:cs="Times New Roman"/>
                <w:color w:val="000000"/>
                <w:sz w:val="24"/>
                <w:szCs w:val="24"/>
              </w:rPr>
              <w:t xml:space="preserve">, E. C., &amp; Gillespie, T. (2011). Who’s Responsible for the Digital Divide? Public Perceptions and Policy Implications. The Information Society, 27(2), 92–104. </w:t>
            </w:r>
            <w:hyperlink r:id="rId19" w:history="1">
              <w:r w:rsidRPr="00A47452">
                <w:rPr>
                  <w:rStyle w:val="Hyperlink"/>
                  <w:rFonts w:ascii="Times New Roman" w:eastAsia="Times New Roman" w:hAnsi="Times New Roman" w:cs="Times New Roman"/>
                  <w:sz w:val="24"/>
                  <w:szCs w:val="24"/>
                </w:rPr>
                <w:t>http://doi.org/10.1080/01972243.2011.548695</w:t>
              </w:r>
            </w:hyperlink>
            <w:r w:rsidRPr="00A47452">
              <w:rPr>
                <w:rFonts w:ascii="Times New Roman" w:eastAsia="Times New Roman" w:hAnsi="Times New Roman" w:cs="Times New Roman"/>
                <w:color w:val="000000"/>
                <w:sz w:val="24"/>
                <w:szCs w:val="24"/>
              </w:rPr>
              <w:t xml:space="preserve"> </w:t>
            </w:r>
          </w:p>
          <w:p w14:paraId="692E8717" w14:textId="11672A3F" w:rsidR="00381D22" w:rsidRPr="00A47452" w:rsidRDefault="00381D22" w:rsidP="0022155A">
            <w:pPr>
              <w:pStyle w:val="ListParagraph"/>
              <w:numPr>
                <w:ilvl w:val="0"/>
                <w:numId w:val="1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Anderson, G., &amp; </w:t>
            </w:r>
            <w:proofErr w:type="spellStart"/>
            <w:r w:rsidRPr="00A47452">
              <w:rPr>
                <w:rFonts w:ascii="Times New Roman" w:eastAsia="Times New Roman" w:hAnsi="Times New Roman" w:cs="Times New Roman"/>
                <w:color w:val="000000"/>
                <w:sz w:val="24"/>
                <w:szCs w:val="24"/>
              </w:rPr>
              <w:t>Whalley</w:t>
            </w:r>
            <w:proofErr w:type="spellEnd"/>
            <w:r w:rsidRPr="00A47452">
              <w:rPr>
                <w:rFonts w:ascii="Times New Roman" w:eastAsia="Times New Roman" w:hAnsi="Times New Roman" w:cs="Times New Roman"/>
                <w:color w:val="000000"/>
                <w:sz w:val="24"/>
                <w:szCs w:val="24"/>
              </w:rPr>
              <w:t xml:space="preserve">, J. (2015). Public library internet access in areas of deprivation: The case of Glasgow. Telematics and Informatics, 32(3), 521–537. </w:t>
            </w:r>
            <w:hyperlink r:id="rId20" w:history="1">
              <w:r w:rsidR="0022155A" w:rsidRPr="00A47452">
                <w:rPr>
                  <w:rStyle w:val="Hyperlink"/>
                  <w:rFonts w:ascii="Times New Roman" w:eastAsia="Times New Roman" w:hAnsi="Times New Roman" w:cs="Times New Roman"/>
                  <w:sz w:val="24"/>
                  <w:szCs w:val="24"/>
                </w:rPr>
                <w:t>http://doi.org/10.1016/j.tele.2014.12.001</w:t>
              </w:r>
            </w:hyperlink>
            <w:r w:rsidR="0022155A" w:rsidRPr="00A47452">
              <w:rPr>
                <w:rFonts w:ascii="Times New Roman" w:eastAsia="Times New Roman" w:hAnsi="Times New Roman" w:cs="Times New Roman"/>
                <w:color w:val="000000"/>
                <w:sz w:val="24"/>
                <w:szCs w:val="24"/>
              </w:rPr>
              <w:t xml:space="preserve"> </w:t>
            </w:r>
          </w:p>
          <w:p w14:paraId="23C5E9AB" w14:textId="6EDCE54E" w:rsidR="00BE07B4" w:rsidRPr="00A47452" w:rsidRDefault="00BE07B4" w:rsidP="0022155A">
            <w:pPr>
              <w:pStyle w:val="ListParagraph"/>
              <w:numPr>
                <w:ilvl w:val="0"/>
                <w:numId w:val="1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National Broadband Map</w:t>
            </w:r>
            <w:r w:rsidR="005B1E48" w:rsidRPr="00A47452">
              <w:rPr>
                <w:rFonts w:ascii="Times New Roman" w:eastAsia="Times New Roman" w:hAnsi="Times New Roman" w:cs="Times New Roman"/>
                <w:color w:val="000000"/>
                <w:sz w:val="24"/>
                <w:szCs w:val="24"/>
              </w:rPr>
              <w:t xml:space="preserve">: </w:t>
            </w:r>
            <w:hyperlink r:id="rId21" w:history="1">
              <w:r w:rsidRPr="00A47452">
                <w:rPr>
                  <w:rStyle w:val="Hyperlink"/>
                  <w:rFonts w:ascii="Times New Roman" w:eastAsia="Times New Roman" w:hAnsi="Times New Roman" w:cs="Times New Roman"/>
                  <w:sz w:val="24"/>
                  <w:szCs w:val="24"/>
                </w:rPr>
                <w:t>http://www.broadbandmap.gov/technology</w:t>
              </w:r>
            </w:hyperlink>
            <w:r w:rsidRPr="00A47452">
              <w:rPr>
                <w:rFonts w:ascii="Times New Roman" w:eastAsia="Times New Roman" w:hAnsi="Times New Roman" w:cs="Times New Roman"/>
                <w:color w:val="000000"/>
                <w:sz w:val="24"/>
                <w:szCs w:val="24"/>
              </w:rPr>
              <w:t xml:space="preserve"> </w:t>
            </w:r>
          </w:p>
          <w:p w14:paraId="11759614" w14:textId="77777777" w:rsidR="00492900" w:rsidRPr="00A47452" w:rsidRDefault="00492900" w:rsidP="0078693E">
            <w:pPr>
              <w:rPr>
                <w:rFonts w:ascii="Times New Roman" w:eastAsia="Times New Roman" w:hAnsi="Times New Roman" w:cs="Times New Roman"/>
                <w:color w:val="000000"/>
                <w:sz w:val="24"/>
                <w:szCs w:val="24"/>
              </w:rPr>
            </w:pPr>
          </w:p>
        </w:tc>
      </w:tr>
      <w:tr w:rsidR="003248E2" w:rsidRPr="00A47452" w14:paraId="0E3994D4" w14:textId="77777777" w:rsidTr="002E37CF">
        <w:trPr>
          <w:trHeight w:val="315"/>
        </w:trPr>
        <w:tc>
          <w:tcPr>
            <w:tcW w:w="990" w:type="dxa"/>
            <w:noWrap/>
            <w:hideMark/>
          </w:tcPr>
          <w:p w14:paraId="356D82C5"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9-Jul</w:t>
            </w:r>
          </w:p>
        </w:tc>
        <w:tc>
          <w:tcPr>
            <w:tcW w:w="9473" w:type="dxa"/>
          </w:tcPr>
          <w:p w14:paraId="6B458C88" w14:textId="48397C4D" w:rsidR="00786813" w:rsidRPr="00A47452" w:rsidRDefault="00AE13A5" w:rsidP="00786813">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Ethics of remixing, derivative content, and fair use of intellectual property</w:t>
            </w:r>
            <w:r w:rsidRPr="00A47452">
              <w:rPr>
                <w:rFonts w:ascii="Times New Roman" w:eastAsia="Times New Roman" w:hAnsi="Times New Roman" w:cs="Times New Roman"/>
                <w:color w:val="000000"/>
              </w:rPr>
              <w:t xml:space="preserve"> </w:t>
            </w:r>
            <w:r w:rsidR="006B1E1B" w:rsidRPr="00A47452">
              <w:rPr>
                <w:rFonts w:ascii="Times New Roman" w:eastAsia="Times New Roman" w:hAnsi="Times New Roman" w:cs="Times New Roman"/>
                <w:b/>
                <w:color w:val="000000"/>
                <w:sz w:val="24"/>
                <w:szCs w:val="24"/>
              </w:rPr>
              <w:t>(</w:t>
            </w:r>
            <w:r w:rsidR="00786813" w:rsidRPr="00A47452">
              <w:rPr>
                <w:rFonts w:ascii="Times New Roman" w:eastAsia="Times New Roman" w:hAnsi="Times New Roman" w:cs="Times New Roman"/>
                <w:b/>
                <w:color w:val="000000"/>
                <w:sz w:val="24"/>
                <w:szCs w:val="24"/>
              </w:rPr>
              <w:t>Nora Weston</w:t>
            </w:r>
            <w:r w:rsidR="006B1E1B" w:rsidRPr="00A47452">
              <w:rPr>
                <w:rFonts w:ascii="Times New Roman" w:eastAsia="Times New Roman" w:hAnsi="Times New Roman" w:cs="Times New Roman"/>
                <w:b/>
                <w:color w:val="000000"/>
                <w:sz w:val="24"/>
                <w:szCs w:val="24"/>
              </w:rPr>
              <w:t>)</w:t>
            </w:r>
          </w:p>
          <w:p w14:paraId="662D2D6C" w14:textId="77777777" w:rsidR="00786813" w:rsidRPr="00A47452" w:rsidRDefault="00786813" w:rsidP="00786813">
            <w:pPr>
              <w:rPr>
                <w:rFonts w:ascii="Times New Roman" w:eastAsia="Times New Roman" w:hAnsi="Times New Roman" w:cs="Times New Roman"/>
                <w:color w:val="000000"/>
                <w:sz w:val="24"/>
                <w:szCs w:val="24"/>
              </w:rPr>
            </w:pPr>
          </w:p>
          <w:p w14:paraId="54189ABB" w14:textId="28C32464" w:rsidR="00786813" w:rsidRPr="00A47452" w:rsidRDefault="00786813" w:rsidP="0069167B">
            <w:pPr>
              <w:pStyle w:val="ListParagraph"/>
              <w:numPr>
                <w:ilvl w:val="0"/>
                <w:numId w:val="21"/>
              </w:num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color w:val="000000"/>
                <w:sz w:val="24"/>
                <w:szCs w:val="24"/>
              </w:rPr>
              <w:t>Pressman. (2008). “Fair use: Law, ethics and librarians.”</w:t>
            </w:r>
            <w:r w:rsidRPr="00A47452">
              <w:rPr>
                <w:rFonts w:ascii="Times New Roman" w:eastAsia="Times New Roman" w:hAnsi="Times New Roman" w:cs="Times New Roman"/>
                <w:i/>
                <w:iCs/>
                <w:color w:val="000000"/>
                <w:sz w:val="24"/>
                <w:szCs w:val="24"/>
              </w:rPr>
              <w:t xml:space="preserve"> Journal of Library Administration, 47</w:t>
            </w:r>
            <w:r w:rsidRPr="00A47452">
              <w:rPr>
                <w:rFonts w:ascii="Times New Roman" w:eastAsia="Times New Roman" w:hAnsi="Times New Roman" w:cs="Times New Roman"/>
                <w:color w:val="000000"/>
                <w:sz w:val="24"/>
                <w:szCs w:val="24"/>
              </w:rPr>
              <w:t xml:space="preserve">(3-4), 89-110. Available from UNC. </w:t>
            </w:r>
            <w:r w:rsidR="002E02F9" w:rsidRPr="00A47452">
              <w:rPr>
                <w:rFonts w:ascii="Times New Roman" w:eastAsia="Times New Roman" w:hAnsi="Times New Roman" w:cs="Times New Roman"/>
                <w:color w:val="000000"/>
                <w:sz w:val="24"/>
                <w:szCs w:val="24"/>
              </w:rPr>
              <w:t>(</w:t>
            </w:r>
            <w:r w:rsidRPr="00A47452">
              <w:rPr>
                <w:rFonts w:ascii="Times New Roman" w:eastAsia="Times New Roman" w:hAnsi="Times New Roman" w:cs="Times New Roman"/>
                <w:b/>
                <w:color w:val="000000"/>
                <w:sz w:val="24"/>
                <w:szCs w:val="24"/>
              </w:rPr>
              <w:t>Just read page 89-99</w:t>
            </w:r>
            <w:r w:rsidR="002E02F9" w:rsidRPr="00A47452">
              <w:rPr>
                <w:rFonts w:ascii="Times New Roman" w:eastAsia="Times New Roman" w:hAnsi="Times New Roman" w:cs="Times New Roman"/>
                <w:b/>
                <w:color w:val="000000"/>
                <w:sz w:val="24"/>
                <w:szCs w:val="24"/>
              </w:rPr>
              <w:t>)</w:t>
            </w:r>
            <w:r w:rsidRPr="00A47452">
              <w:rPr>
                <w:rFonts w:ascii="Times New Roman" w:eastAsia="Times New Roman" w:hAnsi="Times New Roman" w:cs="Times New Roman"/>
                <w:b/>
                <w:color w:val="000000"/>
                <w:sz w:val="24"/>
                <w:szCs w:val="24"/>
              </w:rPr>
              <w:t>.</w:t>
            </w:r>
          </w:p>
          <w:p w14:paraId="4EF4D4FE" w14:textId="77777777" w:rsidR="00786813" w:rsidRPr="00A47452" w:rsidRDefault="00786813" w:rsidP="0069167B">
            <w:pPr>
              <w:pStyle w:val="ListParagraph"/>
              <w:numPr>
                <w:ilvl w:val="0"/>
                <w:numId w:val="21"/>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United States Copyright Office. “More information on fair use.” Retrieved from </w:t>
            </w:r>
            <w:hyperlink r:id="rId22" w:tgtFrame="_blank" w:history="1">
              <w:r w:rsidRPr="00A47452">
                <w:rPr>
                  <w:rStyle w:val="Hyperlink"/>
                  <w:rFonts w:ascii="Times New Roman" w:eastAsia="Times New Roman" w:hAnsi="Times New Roman" w:cs="Times New Roman"/>
                  <w:sz w:val="24"/>
                  <w:szCs w:val="24"/>
                </w:rPr>
                <w:t>http://copyright.gov/fair-use/more-info.html</w:t>
              </w:r>
            </w:hyperlink>
          </w:p>
          <w:p w14:paraId="219C050B" w14:textId="77777777" w:rsidR="00786813" w:rsidRPr="00A47452" w:rsidRDefault="00786813" w:rsidP="0069167B">
            <w:pPr>
              <w:pStyle w:val="ListParagraph"/>
              <w:numPr>
                <w:ilvl w:val="0"/>
                <w:numId w:val="21"/>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Stim, R. “Measuring fair use: The four factors.” Retrieved from </w:t>
            </w:r>
            <w:hyperlink r:id="rId23" w:tgtFrame="_blank" w:history="1">
              <w:r w:rsidRPr="00A47452">
                <w:rPr>
                  <w:rStyle w:val="Hyperlink"/>
                  <w:rFonts w:ascii="Times New Roman" w:eastAsia="Times New Roman" w:hAnsi="Times New Roman" w:cs="Times New Roman"/>
                  <w:sz w:val="24"/>
                  <w:szCs w:val="24"/>
                </w:rPr>
                <w:t>http://fairuse.stanford.edu/overview/fair-use/four-factors/</w:t>
              </w:r>
            </w:hyperlink>
          </w:p>
          <w:p w14:paraId="797A38A1" w14:textId="77777777" w:rsidR="00786813" w:rsidRPr="00A47452" w:rsidRDefault="00786813" w:rsidP="0069167B">
            <w:pPr>
              <w:pStyle w:val="ListParagraph"/>
              <w:numPr>
                <w:ilvl w:val="0"/>
                <w:numId w:val="21"/>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Broussard, S. L. (2007). “The </w:t>
            </w:r>
            <w:proofErr w:type="spellStart"/>
            <w:r w:rsidRPr="00A47452">
              <w:rPr>
                <w:rFonts w:ascii="Times New Roman" w:eastAsia="Times New Roman" w:hAnsi="Times New Roman" w:cs="Times New Roman"/>
                <w:color w:val="000000"/>
                <w:sz w:val="24"/>
                <w:szCs w:val="24"/>
              </w:rPr>
              <w:t>copyleft</w:t>
            </w:r>
            <w:proofErr w:type="spellEnd"/>
            <w:r w:rsidRPr="00A47452">
              <w:rPr>
                <w:rFonts w:ascii="Times New Roman" w:eastAsia="Times New Roman" w:hAnsi="Times New Roman" w:cs="Times New Roman"/>
                <w:color w:val="000000"/>
                <w:sz w:val="24"/>
                <w:szCs w:val="24"/>
              </w:rPr>
              <w:t xml:space="preserve"> movement: Creative commons licensing.”</w:t>
            </w:r>
            <w:r w:rsidRPr="00A47452">
              <w:rPr>
                <w:rFonts w:ascii="Times New Roman" w:eastAsia="Times New Roman" w:hAnsi="Times New Roman" w:cs="Times New Roman"/>
                <w:i/>
                <w:iCs/>
                <w:color w:val="000000"/>
                <w:sz w:val="24"/>
                <w:szCs w:val="24"/>
              </w:rPr>
              <w:t xml:space="preserve"> Communication Research Trends, 26</w:t>
            </w:r>
            <w:r w:rsidRPr="00A47452">
              <w:rPr>
                <w:rFonts w:ascii="Times New Roman" w:eastAsia="Times New Roman" w:hAnsi="Times New Roman" w:cs="Times New Roman"/>
                <w:color w:val="000000"/>
                <w:sz w:val="24"/>
                <w:szCs w:val="24"/>
              </w:rPr>
              <w:t>(3). Available from UNC.</w:t>
            </w:r>
          </w:p>
          <w:p w14:paraId="60DB7D2F" w14:textId="77777777" w:rsidR="00786813" w:rsidRPr="00A47452" w:rsidRDefault="00786813" w:rsidP="0069167B">
            <w:pPr>
              <w:pStyle w:val="ListParagraph"/>
              <w:numPr>
                <w:ilvl w:val="0"/>
                <w:numId w:val="21"/>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Levine, R. (2008, August 6). “Steal this hook? </w:t>
            </w:r>
            <w:proofErr w:type="gramStart"/>
            <w:r w:rsidRPr="00A47452">
              <w:rPr>
                <w:rFonts w:ascii="Times New Roman" w:eastAsia="Times New Roman" w:hAnsi="Times New Roman" w:cs="Times New Roman"/>
                <w:color w:val="000000"/>
                <w:sz w:val="24"/>
                <w:szCs w:val="24"/>
              </w:rPr>
              <w:t>girl</w:t>
            </w:r>
            <w:proofErr w:type="gramEnd"/>
            <w:r w:rsidRPr="00A47452">
              <w:rPr>
                <w:rFonts w:ascii="Times New Roman" w:eastAsia="Times New Roman" w:hAnsi="Times New Roman" w:cs="Times New Roman"/>
                <w:color w:val="000000"/>
                <w:sz w:val="24"/>
                <w:szCs w:val="24"/>
              </w:rPr>
              <w:t xml:space="preserve"> talk flouts copyright law.”</w:t>
            </w:r>
            <w:r w:rsidRPr="00A47452">
              <w:rPr>
                <w:rFonts w:ascii="Times New Roman" w:eastAsia="Times New Roman" w:hAnsi="Times New Roman" w:cs="Times New Roman"/>
                <w:i/>
                <w:iCs/>
                <w:color w:val="000000"/>
                <w:sz w:val="24"/>
                <w:szCs w:val="24"/>
              </w:rPr>
              <w:t xml:space="preserve"> New York Times</w:t>
            </w:r>
            <w:r w:rsidRPr="00A47452">
              <w:rPr>
                <w:rFonts w:ascii="Times New Roman" w:eastAsia="Times New Roman" w:hAnsi="Times New Roman" w:cs="Times New Roman"/>
                <w:color w:val="000000"/>
                <w:sz w:val="24"/>
                <w:szCs w:val="24"/>
              </w:rPr>
              <w:t xml:space="preserve"> Retrieved from </w:t>
            </w:r>
            <w:hyperlink r:id="rId24" w:tgtFrame="_blank" w:history="1">
              <w:r w:rsidRPr="00A47452">
                <w:rPr>
                  <w:rStyle w:val="Hyperlink"/>
                  <w:rFonts w:ascii="Times New Roman" w:eastAsia="Times New Roman" w:hAnsi="Times New Roman" w:cs="Times New Roman"/>
                  <w:sz w:val="24"/>
                  <w:szCs w:val="24"/>
                </w:rPr>
                <w:t>http://www.nytimes.com/2008/08/07/arts/music/07girl.html?_r=0</w:t>
              </w:r>
            </w:hyperlink>
          </w:p>
          <w:p w14:paraId="444EE67F" w14:textId="77777777" w:rsidR="00F02BB4" w:rsidRPr="00A47452" w:rsidRDefault="00F02BB4" w:rsidP="0078693E">
            <w:pPr>
              <w:rPr>
                <w:rFonts w:ascii="Times New Roman" w:eastAsia="Times New Roman" w:hAnsi="Times New Roman" w:cs="Times New Roman"/>
                <w:color w:val="000000"/>
                <w:sz w:val="24"/>
                <w:szCs w:val="24"/>
              </w:rPr>
            </w:pPr>
          </w:p>
          <w:p w14:paraId="699081DF" w14:textId="052DACE8" w:rsidR="003248E2" w:rsidRPr="00A47452" w:rsidRDefault="00D74A95" w:rsidP="0078693E">
            <w:pPr>
              <w:rPr>
                <w:rFonts w:ascii="Times New Roman" w:eastAsia="Times New Roman" w:hAnsi="Times New Roman" w:cs="Times New Roman"/>
                <w:i/>
                <w:color w:val="000000"/>
                <w:sz w:val="24"/>
                <w:szCs w:val="24"/>
              </w:rPr>
            </w:pPr>
            <w:r w:rsidRPr="00A47452">
              <w:rPr>
                <w:rFonts w:ascii="Times New Roman" w:eastAsia="Times New Roman" w:hAnsi="Times New Roman" w:cs="Times New Roman"/>
                <w:i/>
                <w:color w:val="000000"/>
                <w:sz w:val="24"/>
                <w:szCs w:val="24"/>
              </w:rPr>
              <w:t xml:space="preserve">Assignment: </w:t>
            </w:r>
          </w:p>
          <w:p w14:paraId="453E9DD4" w14:textId="25C6FDDD" w:rsidR="00D74A95" w:rsidRPr="00A47452" w:rsidRDefault="00D74A95" w:rsidP="00491CE7">
            <w:pPr>
              <w:pStyle w:val="ListParagraph"/>
              <w:numPr>
                <w:ilvl w:val="0"/>
                <w:numId w:val="19"/>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Major paper deliverable </w:t>
            </w:r>
            <w:r w:rsidR="005B4ACB" w:rsidRPr="00A47452">
              <w:rPr>
                <w:rFonts w:ascii="Times New Roman" w:eastAsia="Times New Roman" w:hAnsi="Times New Roman" w:cs="Times New Roman"/>
                <w:color w:val="000000"/>
                <w:sz w:val="24"/>
                <w:szCs w:val="24"/>
              </w:rPr>
              <w:t>2</w:t>
            </w:r>
            <w:r w:rsidRPr="00A47452">
              <w:rPr>
                <w:rFonts w:ascii="Times New Roman" w:eastAsia="Times New Roman" w:hAnsi="Times New Roman" w:cs="Times New Roman"/>
                <w:color w:val="000000"/>
                <w:sz w:val="24"/>
                <w:szCs w:val="24"/>
              </w:rPr>
              <w:t xml:space="preserve"> due </w:t>
            </w:r>
          </w:p>
        </w:tc>
      </w:tr>
      <w:tr w:rsidR="003248E2" w:rsidRPr="00A47452" w14:paraId="003A0761" w14:textId="77777777" w:rsidTr="002E37CF">
        <w:trPr>
          <w:trHeight w:val="315"/>
        </w:trPr>
        <w:tc>
          <w:tcPr>
            <w:tcW w:w="990" w:type="dxa"/>
            <w:shd w:val="clear" w:color="auto" w:fill="9CC2E5" w:themeFill="accent1" w:themeFillTint="99"/>
            <w:noWrap/>
            <w:hideMark/>
          </w:tcPr>
          <w:p w14:paraId="520F2F14" w14:textId="67D3394D" w:rsidR="003248E2" w:rsidRPr="00A47452" w:rsidRDefault="003248E2" w:rsidP="00B75DF6">
            <w:pPr>
              <w:jc w:val="right"/>
              <w:rPr>
                <w:rFonts w:ascii="Times New Roman" w:eastAsia="Times New Roman" w:hAnsi="Times New Roman" w:cs="Times New Roman"/>
                <w:color w:val="000000"/>
                <w:sz w:val="24"/>
                <w:szCs w:val="24"/>
              </w:rPr>
            </w:pPr>
          </w:p>
        </w:tc>
        <w:tc>
          <w:tcPr>
            <w:tcW w:w="9473" w:type="dxa"/>
            <w:shd w:val="clear" w:color="auto" w:fill="9CC2E5" w:themeFill="accent1" w:themeFillTint="99"/>
          </w:tcPr>
          <w:p w14:paraId="2B8DF699" w14:textId="77777777" w:rsidR="003248E2" w:rsidRPr="00A47452" w:rsidRDefault="003248E2" w:rsidP="0078693E">
            <w:pPr>
              <w:rPr>
                <w:rFonts w:ascii="Times New Roman" w:eastAsia="Times New Roman" w:hAnsi="Times New Roman" w:cs="Times New Roman"/>
                <w:color w:val="000000"/>
                <w:sz w:val="24"/>
                <w:szCs w:val="24"/>
              </w:rPr>
            </w:pPr>
          </w:p>
        </w:tc>
      </w:tr>
      <w:tr w:rsidR="003248E2" w:rsidRPr="00A47452" w14:paraId="0206C3CA" w14:textId="77777777" w:rsidTr="002E37CF">
        <w:trPr>
          <w:trHeight w:val="315"/>
        </w:trPr>
        <w:tc>
          <w:tcPr>
            <w:tcW w:w="990" w:type="dxa"/>
            <w:noWrap/>
            <w:hideMark/>
          </w:tcPr>
          <w:p w14:paraId="4D39C5C4"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13-Jul</w:t>
            </w:r>
          </w:p>
        </w:tc>
        <w:tc>
          <w:tcPr>
            <w:tcW w:w="9473" w:type="dxa"/>
          </w:tcPr>
          <w:p w14:paraId="6D69CC66" w14:textId="551BCBA7" w:rsidR="00C959E1" w:rsidRPr="00A47452" w:rsidRDefault="00C959E1" w:rsidP="00C959E1">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Copyright and Cultural Artifacts: The Case of Happy Birthday (Hannah Pope)</w:t>
            </w:r>
          </w:p>
          <w:p w14:paraId="0ED34E08" w14:textId="77777777" w:rsidR="00C959E1" w:rsidRPr="00A47452" w:rsidRDefault="00C959E1" w:rsidP="00C959E1">
            <w:pPr>
              <w:rPr>
                <w:rFonts w:ascii="Times New Roman" w:eastAsia="Times New Roman" w:hAnsi="Times New Roman" w:cs="Times New Roman"/>
                <w:color w:val="000000"/>
                <w:sz w:val="24"/>
                <w:szCs w:val="24"/>
              </w:rPr>
            </w:pPr>
          </w:p>
          <w:p w14:paraId="6D261315" w14:textId="77777777" w:rsidR="00C959E1" w:rsidRPr="00A47452" w:rsidRDefault="00C959E1" w:rsidP="00C959E1">
            <w:pPr>
              <w:numPr>
                <w:ilvl w:val="0"/>
                <w:numId w:val="25"/>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Brauneis</w:t>
            </w:r>
            <w:proofErr w:type="spellEnd"/>
            <w:r w:rsidRPr="00A47452">
              <w:rPr>
                <w:rFonts w:ascii="Times New Roman" w:eastAsia="Times New Roman" w:hAnsi="Times New Roman" w:cs="Times New Roman"/>
                <w:color w:val="000000"/>
                <w:sz w:val="24"/>
                <w:szCs w:val="24"/>
              </w:rPr>
              <w:t xml:space="preserve">, R. (2008). Copyright and the World's Most Popular Song. </w:t>
            </w:r>
            <w:r w:rsidRPr="00A47452">
              <w:rPr>
                <w:rFonts w:ascii="Times New Roman" w:eastAsia="Times New Roman" w:hAnsi="Times New Roman" w:cs="Times New Roman"/>
                <w:i/>
                <w:iCs/>
                <w:color w:val="000000"/>
                <w:sz w:val="24"/>
                <w:szCs w:val="24"/>
              </w:rPr>
              <w:t xml:space="preserve">J. Copyright </w:t>
            </w:r>
            <w:proofErr w:type="spellStart"/>
            <w:r w:rsidRPr="00A47452">
              <w:rPr>
                <w:rFonts w:ascii="Times New Roman" w:eastAsia="Times New Roman" w:hAnsi="Times New Roman" w:cs="Times New Roman"/>
                <w:i/>
                <w:iCs/>
                <w:color w:val="000000"/>
                <w:sz w:val="24"/>
                <w:szCs w:val="24"/>
              </w:rPr>
              <w:t>Soc'y</w:t>
            </w:r>
            <w:proofErr w:type="spellEnd"/>
            <w:r w:rsidRPr="00A47452">
              <w:rPr>
                <w:rFonts w:ascii="Times New Roman" w:eastAsia="Times New Roman" w:hAnsi="Times New Roman" w:cs="Times New Roman"/>
                <w:i/>
                <w:iCs/>
                <w:color w:val="000000"/>
                <w:sz w:val="24"/>
                <w:szCs w:val="24"/>
              </w:rPr>
              <w:t xml:space="preserve"> USA</w:t>
            </w:r>
            <w:r w:rsidRPr="00A47452">
              <w:rPr>
                <w:rFonts w:ascii="Times New Roman" w:eastAsia="Times New Roman" w:hAnsi="Times New Roman" w:cs="Times New Roman"/>
                <w:color w:val="000000"/>
                <w:sz w:val="24"/>
                <w:szCs w:val="24"/>
              </w:rPr>
              <w:t xml:space="preserve">, </w:t>
            </w:r>
            <w:r w:rsidRPr="00A47452">
              <w:rPr>
                <w:rFonts w:ascii="Times New Roman" w:eastAsia="Times New Roman" w:hAnsi="Times New Roman" w:cs="Times New Roman"/>
                <w:i/>
                <w:iCs/>
                <w:color w:val="000000"/>
                <w:sz w:val="24"/>
                <w:szCs w:val="24"/>
              </w:rPr>
              <w:t>56</w:t>
            </w:r>
            <w:r w:rsidRPr="00A47452">
              <w:rPr>
                <w:rFonts w:ascii="Times New Roman" w:eastAsia="Times New Roman" w:hAnsi="Times New Roman" w:cs="Times New Roman"/>
                <w:color w:val="000000"/>
                <w:sz w:val="24"/>
                <w:szCs w:val="24"/>
              </w:rPr>
              <w:t>, 335.  </w:t>
            </w:r>
            <w:hyperlink r:id="rId25" w:tgtFrame="_blank" w:history="1">
              <w:r w:rsidRPr="00A47452">
                <w:rPr>
                  <w:rStyle w:val="Hyperlink"/>
                  <w:rFonts w:ascii="Times New Roman" w:eastAsia="Times New Roman" w:hAnsi="Times New Roman" w:cs="Times New Roman"/>
                  <w:sz w:val="24"/>
                  <w:szCs w:val="24"/>
                </w:rPr>
                <w:t>http://scholarship.law.gwu.edu/cgi/viewcontent.cgi?article=1303&amp;context=faculty_publications</w:t>
              </w:r>
            </w:hyperlink>
            <w:r w:rsidRPr="00A47452">
              <w:rPr>
                <w:rFonts w:ascii="Times New Roman" w:eastAsia="Times New Roman" w:hAnsi="Times New Roman" w:cs="Times New Roman"/>
                <w:color w:val="000000"/>
                <w:sz w:val="24"/>
                <w:szCs w:val="24"/>
              </w:rPr>
              <w:t xml:space="preserve"> </w:t>
            </w:r>
          </w:p>
          <w:p w14:paraId="588D6D75" w14:textId="68B6F4ED" w:rsidR="00C959E1" w:rsidRPr="00A47452" w:rsidRDefault="00C959E1" w:rsidP="00C959E1">
            <w:pPr>
              <w:ind w:left="720"/>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(This is a book, so there is no need to read the entire thing.  It provides detailed context surrounding the “Happy Birthday” song and its history.  Please read sections IIIB and IIID, and skim IIIC.  Also feel free to look at the conclusion or skim the rest of the book.)</w:t>
            </w:r>
          </w:p>
          <w:p w14:paraId="44AD10EC" w14:textId="77777777" w:rsidR="00C959E1" w:rsidRPr="00A47452" w:rsidRDefault="00C959E1" w:rsidP="00C959E1">
            <w:pPr>
              <w:pStyle w:val="ListParagraph"/>
              <w:numPr>
                <w:ilvl w:val="0"/>
                <w:numId w:val="25"/>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Rodman, G. B., &amp; </w:t>
            </w:r>
            <w:proofErr w:type="spellStart"/>
            <w:r w:rsidRPr="00A47452">
              <w:rPr>
                <w:rFonts w:ascii="Times New Roman" w:eastAsia="Times New Roman" w:hAnsi="Times New Roman" w:cs="Times New Roman"/>
                <w:color w:val="000000"/>
                <w:sz w:val="24"/>
                <w:szCs w:val="24"/>
              </w:rPr>
              <w:t>Vanderdonckt</w:t>
            </w:r>
            <w:proofErr w:type="spellEnd"/>
            <w:r w:rsidRPr="00A47452">
              <w:rPr>
                <w:rFonts w:ascii="Times New Roman" w:eastAsia="Times New Roman" w:hAnsi="Times New Roman" w:cs="Times New Roman"/>
                <w:color w:val="000000"/>
                <w:sz w:val="24"/>
                <w:szCs w:val="24"/>
              </w:rPr>
              <w:t xml:space="preserve">, C. (2006). Music for nothing or, I want my MP3: The regulation and recirculation of affect. </w:t>
            </w:r>
            <w:r w:rsidRPr="00A47452">
              <w:rPr>
                <w:rFonts w:ascii="Times New Roman" w:eastAsia="Times New Roman" w:hAnsi="Times New Roman" w:cs="Times New Roman"/>
                <w:i/>
                <w:iCs/>
                <w:color w:val="000000"/>
                <w:sz w:val="24"/>
                <w:szCs w:val="24"/>
              </w:rPr>
              <w:t>Cultural Studies</w:t>
            </w:r>
            <w:r w:rsidRPr="00A47452">
              <w:rPr>
                <w:rFonts w:ascii="Times New Roman" w:eastAsia="Times New Roman" w:hAnsi="Times New Roman" w:cs="Times New Roman"/>
                <w:color w:val="000000"/>
                <w:sz w:val="24"/>
                <w:szCs w:val="24"/>
              </w:rPr>
              <w:t xml:space="preserve">, </w:t>
            </w:r>
            <w:r w:rsidRPr="00A47452">
              <w:rPr>
                <w:rFonts w:ascii="Times New Roman" w:eastAsia="Times New Roman" w:hAnsi="Times New Roman" w:cs="Times New Roman"/>
                <w:i/>
                <w:iCs/>
                <w:color w:val="000000"/>
                <w:sz w:val="24"/>
                <w:szCs w:val="24"/>
              </w:rPr>
              <w:t>20</w:t>
            </w:r>
            <w:r w:rsidRPr="00A47452">
              <w:rPr>
                <w:rFonts w:ascii="Times New Roman" w:eastAsia="Times New Roman" w:hAnsi="Times New Roman" w:cs="Times New Roman"/>
                <w:color w:val="000000"/>
                <w:sz w:val="24"/>
                <w:szCs w:val="24"/>
              </w:rPr>
              <w:t xml:space="preserve">(2-3), 245-261. </w:t>
            </w:r>
            <w:hyperlink r:id="rId26" w:tgtFrame="_blank" w:history="1">
              <w:r w:rsidRPr="00A47452">
                <w:rPr>
                  <w:rStyle w:val="Hyperlink"/>
                  <w:rFonts w:ascii="Times New Roman" w:eastAsia="Times New Roman" w:hAnsi="Times New Roman" w:cs="Times New Roman"/>
                  <w:sz w:val="24"/>
                  <w:szCs w:val="24"/>
                </w:rPr>
                <w:t>http://www.comm.umn.edu/~grodman/pubs/Music.pdf</w:t>
              </w:r>
            </w:hyperlink>
          </w:p>
          <w:p w14:paraId="3E6F0B65" w14:textId="77777777" w:rsidR="00C959E1" w:rsidRPr="00A47452" w:rsidRDefault="00C959E1" w:rsidP="00C959E1">
            <w:pPr>
              <w:rPr>
                <w:rFonts w:ascii="Times New Roman" w:eastAsia="Times New Roman" w:hAnsi="Times New Roman" w:cs="Times New Roman"/>
                <w:color w:val="000000"/>
              </w:rPr>
            </w:pPr>
          </w:p>
          <w:p w14:paraId="3C7273BE" w14:textId="39554411" w:rsidR="00C959E1" w:rsidRPr="00A47452" w:rsidRDefault="00C959E1" w:rsidP="00C959E1">
            <w:pPr>
              <w:pStyle w:val="ListParagraph"/>
              <w:numPr>
                <w:ilvl w:val="0"/>
                <w:numId w:val="25"/>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Happy Birthday, We’ll Sue.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Retrieved July 6, 2015, from </w:t>
            </w:r>
            <w:hyperlink r:id="rId27" w:history="1">
              <w:r w:rsidRPr="00A47452">
                <w:rPr>
                  <w:rStyle w:val="Hyperlink"/>
                  <w:rFonts w:ascii="Times New Roman" w:eastAsia="Times New Roman" w:hAnsi="Times New Roman" w:cs="Times New Roman"/>
                  <w:sz w:val="24"/>
                  <w:szCs w:val="24"/>
                </w:rPr>
                <w:t>http://www.snopes.com/music/songs/birthday.asp</w:t>
              </w:r>
            </w:hyperlink>
            <w:r w:rsidRPr="00A47452">
              <w:rPr>
                <w:rFonts w:ascii="Times New Roman" w:eastAsia="Times New Roman" w:hAnsi="Times New Roman" w:cs="Times New Roman"/>
                <w:color w:val="000000"/>
                <w:sz w:val="24"/>
                <w:szCs w:val="24"/>
              </w:rPr>
              <w:t xml:space="preserve"> </w:t>
            </w:r>
          </w:p>
          <w:p w14:paraId="0DCF2255" w14:textId="5CBD0650" w:rsidR="00C959E1" w:rsidRPr="00A47452" w:rsidRDefault="00C959E1" w:rsidP="00C959E1">
            <w:pPr>
              <w:pStyle w:val="ListParagraph"/>
              <w:numPr>
                <w:ilvl w:val="0"/>
                <w:numId w:val="25"/>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The legal brawl over “Happy Birthday </w:t>
            </w:r>
            <w:proofErr w:type="gramStart"/>
            <w:r w:rsidRPr="00A47452">
              <w:rPr>
                <w:rFonts w:ascii="Times New Roman" w:eastAsia="Times New Roman" w:hAnsi="Times New Roman" w:cs="Times New Roman"/>
                <w:color w:val="000000"/>
                <w:sz w:val="24"/>
                <w:szCs w:val="24"/>
              </w:rPr>
              <w:t>To</w:t>
            </w:r>
            <w:proofErr w:type="gramEnd"/>
            <w:r w:rsidRPr="00A47452">
              <w:rPr>
                <w:rFonts w:ascii="Times New Roman" w:eastAsia="Times New Roman" w:hAnsi="Times New Roman" w:cs="Times New Roman"/>
                <w:color w:val="000000"/>
                <w:sz w:val="24"/>
                <w:szCs w:val="24"/>
              </w:rPr>
              <w:t xml:space="preserve"> You” - CBS News.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Retrieved July 6, 2015, from </w:t>
            </w:r>
            <w:hyperlink r:id="rId28" w:history="1">
              <w:r w:rsidRPr="00A47452">
                <w:rPr>
                  <w:rStyle w:val="Hyperlink"/>
                  <w:rFonts w:ascii="Times New Roman" w:eastAsia="Times New Roman" w:hAnsi="Times New Roman" w:cs="Times New Roman"/>
                  <w:sz w:val="24"/>
                  <w:szCs w:val="24"/>
                </w:rPr>
                <w:t>http://www.cbsnews.com/news/the-fierce-legal-fight-over-the-happy-birthday-to-you/</w:t>
              </w:r>
            </w:hyperlink>
            <w:r w:rsidRPr="00A47452">
              <w:rPr>
                <w:rFonts w:ascii="Times New Roman" w:eastAsia="Times New Roman" w:hAnsi="Times New Roman" w:cs="Times New Roman"/>
                <w:color w:val="000000"/>
                <w:sz w:val="24"/>
                <w:szCs w:val="24"/>
              </w:rPr>
              <w:t xml:space="preserve"> </w:t>
            </w:r>
          </w:p>
          <w:p w14:paraId="5E64D657" w14:textId="05DC3A97" w:rsidR="00C959E1" w:rsidRPr="00A47452" w:rsidRDefault="00C959E1" w:rsidP="00C959E1">
            <w:pPr>
              <w:pStyle w:val="ListParagraph"/>
              <w:numPr>
                <w:ilvl w:val="0"/>
                <w:numId w:val="25"/>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Who Owns the Copyright to “Happy Birthday”?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Retrieved July 6, 2015, from </w:t>
            </w:r>
            <w:hyperlink r:id="rId29" w:history="1">
              <w:r w:rsidRPr="00A47452">
                <w:rPr>
                  <w:rStyle w:val="Hyperlink"/>
                  <w:rFonts w:ascii="Times New Roman" w:eastAsia="Times New Roman" w:hAnsi="Times New Roman" w:cs="Times New Roman"/>
                  <w:sz w:val="24"/>
                  <w:szCs w:val="24"/>
                </w:rPr>
                <w:t>http://priceonomics.com/who-owns-the-copyright-to-happy-birthday/</w:t>
              </w:r>
            </w:hyperlink>
            <w:r w:rsidRPr="00A47452">
              <w:rPr>
                <w:rFonts w:ascii="Times New Roman" w:eastAsia="Times New Roman" w:hAnsi="Times New Roman" w:cs="Times New Roman"/>
                <w:color w:val="000000"/>
                <w:sz w:val="24"/>
                <w:szCs w:val="24"/>
              </w:rPr>
              <w:t xml:space="preserve"> </w:t>
            </w:r>
          </w:p>
          <w:p w14:paraId="5D7FC209" w14:textId="7BACA2D3" w:rsidR="00C959E1" w:rsidRPr="00A47452" w:rsidRDefault="00C959E1" w:rsidP="00C959E1">
            <w:pPr>
              <w:pStyle w:val="ListParagraph"/>
              <w:numPr>
                <w:ilvl w:val="0"/>
                <w:numId w:val="25"/>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Why “Happy Birthday” song is not in movies - Business Insider.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Retrieved July 6, 2015, from </w:t>
            </w:r>
            <w:hyperlink r:id="rId30" w:history="1">
              <w:r w:rsidRPr="00A47452">
                <w:rPr>
                  <w:rStyle w:val="Hyperlink"/>
                  <w:rFonts w:ascii="Times New Roman" w:eastAsia="Times New Roman" w:hAnsi="Times New Roman" w:cs="Times New Roman"/>
                  <w:sz w:val="24"/>
                  <w:szCs w:val="24"/>
                </w:rPr>
                <w:t>http://www.businessinsider.com/why-happy-birthday-song-not-in-movies-2015-6</w:t>
              </w:r>
            </w:hyperlink>
            <w:r w:rsidRPr="00A47452">
              <w:rPr>
                <w:rFonts w:ascii="Times New Roman" w:eastAsia="Times New Roman" w:hAnsi="Times New Roman" w:cs="Times New Roman"/>
                <w:color w:val="000000"/>
                <w:sz w:val="24"/>
                <w:szCs w:val="24"/>
              </w:rPr>
              <w:t xml:space="preserve"> </w:t>
            </w:r>
          </w:p>
          <w:p w14:paraId="73E8B314" w14:textId="77777777" w:rsidR="00C959E1" w:rsidRPr="00A47452" w:rsidRDefault="00C959E1" w:rsidP="00C959E1">
            <w:pPr>
              <w:rPr>
                <w:rFonts w:ascii="Times New Roman" w:eastAsia="Times New Roman" w:hAnsi="Times New Roman" w:cs="Times New Roman"/>
                <w:color w:val="000000"/>
              </w:rPr>
            </w:pPr>
          </w:p>
          <w:p w14:paraId="3C64CC84" w14:textId="35C3F726" w:rsidR="00DA4754" w:rsidRPr="00A47452" w:rsidRDefault="00DA4754" w:rsidP="0078693E">
            <w:pPr>
              <w:rPr>
                <w:rFonts w:ascii="Times New Roman" w:eastAsia="Times New Roman" w:hAnsi="Times New Roman" w:cs="Times New Roman"/>
                <w:color w:val="000000"/>
                <w:sz w:val="24"/>
                <w:szCs w:val="24"/>
              </w:rPr>
            </w:pPr>
          </w:p>
        </w:tc>
      </w:tr>
      <w:tr w:rsidR="003248E2" w:rsidRPr="00A47452" w14:paraId="1EBFAFCB" w14:textId="77777777" w:rsidTr="002E37CF">
        <w:trPr>
          <w:trHeight w:val="315"/>
        </w:trPr>
        <w:tc>
          <w:tcPr>
            <w:tcW w:w="990" w:type="dxa"/>
            <w:noWrap/>
            <w:hideMark/>
          </w:tcPr>
          <w:p w14:paraId="5891DC12" w14:textId="5ACB0701"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14-Jul</w:t>
            </w:r>
          </w:p>
        </w:tc>
        <w:tc>
          <w:tcPr>
            <w:tcW w:w="9473" w:type="dxa"/>
          </w:tcPr>
          <w:p w14:paraId="023DA02C" w14:textId="6DBA3714" w:rsidR="001C3F80" w:rsidRPr="00A47452" w:rsidRDefault="001C3F80" w:rsidP="001C3F80">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b/>
                <w:color w:val="000000"/>
                <w:sz w:val="24"/>
                <w:szCs w:val="24"/>
              </w:rPr>
              <w:t>Fair Use and the Electronic Distribution of Copyrighted Materials for Educational Purposes</w:t>
            </w:r>
            <w:r w:rsidRPr="00A47452">
              <w:rPr>
                <w:rFonts w:ascii="Times New Roman" w:eastAsia="Times New Roman" w:hAnsi="Times New Roman" w:cs="Times New Roman"/>
                <w:color w:val="000000"/>
                <w:sz w:val="24"/>
                <w:szCs w:val="24"/>
              </w:rPr>
              <w:t xml:space="preserve"> </w:t>
            </w:r>
            <w:r w:rsidRPr="00A47452">
              <w:rPr>
                <w:rFonts w:ascii="Times New Roman" w:eastAsia="Times New Roman" w:hAnsi="Times New Roman" w:cs="Times New Roman"/>
                <w:b/>
                <w:color w:val="000000"/>
                <w:sz w:val="24"/>
                <w:szCs w:val="24"/>
              </w:rPr>
              <w:t>(Joey Sanders)</w:t>
            </w:r>
          </w:p>
          <w:p w14:paraId="539C8394" w14:textId="77777777" w:rsidR="001C3F80" w:rsidRPr="00A47452" w:rsidRDefault="001C3F80" w:rsidP="005F1F80">
            <w:pPr>
              <w:rPr>
                <w:rFonts w:ascii="Times New Roman" w:eastAsia="Times New Roman" w:hAnsi="Times New Roman" w:cs="Times New Roman"/>
                <w:color w:val="000000"/>
                <w:sz w:val="24"/>
                <w:szCs w:val="24"/>
              </w:rPr>
            </w:pPr>
          </w:p>
          <w:p w14:paraId="0056D963" w14:textId="1BDFD96D" w:rsidR="005F1F80" w:rsidRPr="00A47452" w:rsidRDefault="005F1F80" w:rsidP="001C3F80">
            <w:pPr>
              <w:pStyle w:val="ListParagraph"/>
              <w:numPr>
                <w:ilvl w:val="0"/>
                <w:numId w:val="26"/>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“The Librarian of Congress on DVDs and Fair Use”.  (October 29, 2012).  </w:t>
            </w:r>
            <w:r w:rsidRPr="00A47452">
              <w:rPr>
                <w:rFonts w:ascii="Times New Roman" w:eastAsia="Times New Roman" w:hAnsi="Times New Roman" w:cs="Times New Roman"/>
                <w:i/>
                <w:iCs/>
                <w:color w:val="000000"/>
                <w:sz w:val="24"/>
                <w:szCs w:val="24"/>
              </w:rPr>
              <w:t>Library Journal.</w:t>
            </w:r>
            <w:r w:rsidRPr="00A47452">
              <w:rPr>
                <w:rFonts w:ascii="Times New Roman" w:eastAsia="Times New Roman" w:hAnsi="Times New Roman" w:cs="Times New Roman"/>
                <w:color w:val="000000"/>
                <w:sz w:val="24"/>
                <w:szCs w:val="24"/>
              </w:rPr>
              <w:t xml:space="preserve">  Retrieved from: </w:t>
            </w:r>
            <w:hyperlink r:id="rId31" w:tgtFrame="_blank" w:history="1">
              <w:r w:rsidRPr="00A47452">
                <w:rPr>
                  <w:rStyle w:val="Hyperlink"/>
                  <w:rFonts w:ascii="Times New Roman" w:eastAsia="Times New Roman" w:hAnsi="Times New Roman" w:cs="Times New Roman"/>
                  <w:sz w:val="24"/>
                  <w:szCs w:val="24"/>
                </w:rPr>
                <w:t>http://lj.libraryjournal.com/blogs/annoyedlibrarian/2012/10/29/the-librarian-of-congress-on-dvds-and-fair-use/</w:t>
              </w:r>
            </w:hyperlink>
          </w:p>
          <w:p w14:paraId="54E81A91" w14:textId="75A4F872" w:rsidR="005F1F80" w:rsidRPr="00A47452" w:rsidRDefault="005F1F80" w:rsidP="001C3F80">
            <w:pPr>
              <w:pStyle w:val="ListParagraph"/>
              <w:numPr>
                <w:ilvl w:val="0"/>
                <w:numId w:val="26"/>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Pressman, R.  (2008)</w:t>
            </w:r>
            <w:proofErr w:type="gramStart"/>
            <w:r w:rsidRPr="00A47452">
              <w:rPr>
                <w:rFonts w:ascii="Times New Roman" w:eastAsia="Times New Roman" w:hAnsi="Times New Roman" w:cs="Times New Roman"/>
                <w:color w:val="000000"/>
                <w:sz w:val="24"/>
                <w:szCs w:val="24"/>
              </w:rPr>
              <w:t>.  “</w:t>
            </w:r>
            <w:proofErr w:type="gramEnd"/>
            <w:r w:rsidRPr="00A47452">
              <w:rPr>
                <w:rFonts w:ascii="Times New Roman" w:eastAsia="Times New Roman" w:hAnsi="Times New Roman" w:cs="Times New Roman"/>
                <w:color w:val="000000"/>
                <w:sz w:val="24"/>
                <w:szCs w:val="24"/>
              </w:rPr>
              <w:t>Fair Use: Law, Ethics, and Librarians.”  J</w:t>
            </w:r>
            <w:r w:rsidRPr="00A47452">
              <w:rPr>
                <w:rFonts w:ascii="Times New Roman" w:eastAsia="Times New Roman" w:hAnsi="Times New Roman" w:cs="Times New Roman"/>
                <w:i/>
                <w:iCs/>
                <w:color w:val="000000"/>
                <w:sz w:val="24"/>
                <w:szCs w:val="24"/>
              </w:rPr>
              <w:t>ournal of Library Administration</w:t>
            </w:r>
            <w:r w:rsidRPr="00A47452">
              <w:rPr>
                <w:rFonts w:ascii="Times New Roman" w:eastAsia="Times New Roman" w:hAnsi="Times New Roman" w:cs="Times New Roman"/>
                <w:color w:val="000000"/>
                <w:sz w:val="24"/>
                <w:szCs w:val="24"/>
              </w:rPr>
              <w:t>, 47(3), 89-110.  Retrieved from: http://www.tandfonline.com/doi/abs/10.1080/01930820802186423#.VZVpwsY-C9Y</w:t>
            </w:r>
          </w:p>
          <w:p w14:paraId="059DB60A" w14:textId="54DC230D" w:rsidR="005F1F80" w:rsidRPr="00A47452" w:rsidRDefault="005F1F80" w:rsidP="001C3F80">
            <w:pPr>
              <w:pStyle w:val="ListParagraph"/>
              <w:numPr>
                <w:ilvl w:val="0"/>
                <w:numId w:val="26"/>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Storch</w:t>
            </w:r>
            <w:proofErr w:type="spellEnd"/>
            <w:r w:rsidRPr="00A47452">
              <w:rPr>
                <w:rFonts w:ascii="Times New Roman" w:eastAsia="Times New Roman" w:hAnsi="Times New Roman" w:cs="Times New Roman"/>
                <w:color w:val="000000"/>
                <w:sz w:val="24"/>
                <w:szCs w:val="24"/>
              </w:rPr>
              <w:t>, J.  (October 20, 2014).  “Why We Need Bright Lines.”  </w:t>
            </w:r>
            <w:r w:rsidRPr="00A47452">
              <w:rPr>
                <w:rFonts w:ascii="Times New Roman" w:eastAsia="Times New Roman" w:hAnsi="Times New Roman" w:cs="Times New Roman"/>
                <w:i/>
                <w:iCs/>
                <w:color w:val="000000"/>
                <w:sz w:val="24"/>
                <w:szCs w:val="24"/>
              </w:rPr>
              <w:t>Inside Higher Ed.</w:t>
            </w:r>
            <w:r w:rsidRPr="00A47452">
              <w:rPr>
                <w:rFonts w:ascii="Times New Roman" w:eastAsia="Times New Roman" w:hAnsi="Times New Roman" w:cs="Times New Roman"/>
                <w:color w:val="000000"/>
                <w:sz w:val="24"/>
                <w:szCs w:val="24"/>
              </w:rPr>
              <w:t xml:space="preserve">  Retrieved from: </w:t>
            </w:r>
            <w:hyperlink r:id="rId32" w:tgtFrame="_blank" w:history="1">
              <w:r w:rsidRPr="00A47452">
                <w:rPr>
                  <w:rStyle w:val="Hyperlink"/>
                  <w:rFonts w:ascii="Times New Roman" w:eastAsia="Times New Roman" w:hAnsi="Times New Roman" w:cs="Times New Roman"/>
                  <w:sz w:val="24"/>
                  <w:szCs w:val="24"/>
                </w:rPr>
                <w:t>https://www.insidehighered.com/views/2014/10/20/ruling-copyright-fair-use-will-hurt-professors-students-and-publishers-essay</w:t>
              </w:r>
            </w:hyperlink>
            <w:r w:rsidRPr="00A47452">
              <w:rPr>
                <w:rFonts w:ascii="Times New Roman" w:eastAsia="Times New Roman" w:hAnsi="Times New Roman" w:cs="Times New Roman"/>
                <w:color w:val="000000"/>
                <w:sz w:val="24"/>
                <w:szCs w:val="24"/>
              </w:rPr>
              <w:br/>
              <w:t xml:space="preserve">Trope, R, </w:t>
            </w:r>
            <w:proofErr w:type="spellStart"/>
            <w:r w:rsidRPr="00A47452">
              <w:rPr>
                <w:rFonts w:ascii="Times New Roman" w:eastAsia="Times New Roman" w:hAnsi="Times New Roman" w:cs="Times New Roman"/>
                <w:color w:val="000000"/>
                <w:sz w:val="24"/>
                <w:szCs w:val="24"/>
              </w:rPr>
              <w:t>Sobiesk</w:t>
            </w:r>
            <w:proofErr w:type="spellEnd"/>
            <w:r w:rsidRPr="00A47452">
              <w:rPr>
                <w:rFonts w:ascii="Times New Roman" w:eastAsia="Times New Roman" w:hAnsi="Times New Roman" w:cs="Times New Roman"/>
                <w:color w:val="000000"/>
                <w:sz w:val="24"/>
                <w:szCs w:val="24"/>
              </w:rPr>
              <w:t xml:space="preserve">, E., and </w:t>
            </w:r>
            <w:proofErr w:type="spellStart"/>
            <w:r w:rsidRPr="00A47452">
              <w:rPr>
                <w:rFonts w:ascii="Times New Roman" w:eastAsia="Times New Roman" w:hAnsi="Times New Roman" w:cs="Times New Roman"/>
                <w:color w:val="000000"/>
                <w:sz w:val="24"/>
                <w:szCs w:val="24"/>
              </w:rPr>
              <w:t>Suchan</w:t>
            </w:r>
            <w:proofErr w:type="spellEnd"/>
            <w:r w:rsidRPr="00A47452">
              <w:rPr>
                <w:rFonts w:ascii="Times New Roman" w:eastAsia="Times New Roman" w:hAnsi="Times New Roman" w:cs="Times New Roman"/>
                <w:color w:val="000000"/>
                <w:sz w:val="24"/>
                <w:szCs w:val="24"/>
              </w:rPr>
              <w:t>, W</w:t>
            </w:r>
            <w:proofErr w:type="gramStart"/>
            <w:r w:rsidRPr="00A47452">
              <w:rPr>
                <w:rFonts w:ascii="Times New Roman" w:eastAsia="Times New Roman" w:hAnsi="Times New Roman" w:cs="Times New Roman"/>
                <w:color w:val="000000"/>
                <w:sz w:val="24"/>
                <w:szCs w:val="24"/>
              </w:rPr>
              <w:t>.  (</w:t>
            </w:r>
            <w:proofErr w:type="gramEnd"/>
            <w:r w:rsidRPr="00A47452">
              <w:rPr>
                <w:rFonts w:ascii="Times New Roman" w:eastAsia="Times New Roman" w:hAnsi="Times New Roman" w:cs="Times New Roman"/>
                <w:color w:val="000000"/>
                <w:sz w:val="24"/>
                <w:szCs w:val="24"/>
              </w:rPr>
              <w:t>2007)  “Overcoming the Ethical Dangers of Academic Fair Use in the High Technology Classroom.”  </w:t>
            </w:r>
            <w:r w:rsidRPr="00A47452">
              <w:rPr>
                <w:rFonts w:ascii="Times New Roman" w:eastAsia="Times New Roman" w:hAnsi="Times New Roman" w:cs="Times New Roman"/>
                <w:i/>
                <w:iCs/>
                <w:color w:val="000000"/>
                <w:sz w:val="24"/>
                <w:szCs w:val="24"/>
              </w:rPr>
              <w:t>American Society for Engineering Education Annual Conference and Exposition</w:t>
            </w:r>
            <w:r w:rsidRPr="00A47452">
              <w:rPr>
                <w:rFonts w:ascii="Times New Roman" w:eastAsia="Times New Roman" w:hAnsi="Times New Roman" w:cs="Times New Roman"/>
                <w:color w:val="000000"/>
                <w:sz w:val="24"/>
                <w:szCs w:val="24"/>
              </w:rPr>
              <w:t>, Conference Proceedings.  Retrieved from: http://search.asee.org/search/fetch;jsessionid=41hdamdat3tj1?url=file%3A%2F%2Flocalhost%2FE%3A%2Fsearch%2Fconference%2F14%2FAC%25202007Full2655.pdf&amp;index=conference_papers&amp;space=129746797203605791716676178&amp;type=application%2Fpdf&amp;charset=</w:t>
            </w:r>
          </w:p>
          <w:p w14:paraId="18393CF1" w14:textId="77777777" w:rsidR="00BD53BC" w:rsidRPr="00A47452" w:rsidRDefault="00BD53BC" w:rsidP="00BD53BC">
            <w:pPr>
              <w:rPr>
                <w:rFonts w:ascii="Times New Roman" w:eastAsia="Times New Roman" w:hAnsi="Times New Roman" w:cs="Times New Roman"/>
                <w:color w:val="000000"/>
                <w:sz w:val="24"/>
                <w:szCs w:val="24"/>
              </w:rPr>
            </w:pPr>
          </w:p>
          <w:p w14:paraId="6EB48783" w14:textId="39A265C3" w:rsidR="0069167B" w:rsidRPr="00A47452" w:rsidRDefault="0069167B" w:rsidP="00BD53BC">
            <w:pPr>
              <w:rPr>
                <w:rFonts w:ascii="Times New Roman" w:eastAsia="Times New Roman" w:hAnsi="Times New Roman" w:cs="Times New Roman"/>
                <w:color w:val="000000"/>
                <w:sz w:val="24"/>
                <w:szCs w:val="24"/>
              </w:rPr>
            </w:pPr>
          </w:p>
        </w:tc>
      </w:tr>
      <w:tr w:rsidR="003248E2" w:rsidRPr="00A47452" w14:paraId="106E2592" w14:textId="77777777" w:rsidTr="002E37CF">
        <w:trPr>
          <w:trHeight w:val="315"/>
        </w:trPr>
        <w:tc>
          <w:tcPr>
            <w:tcW w:w="990" w:type="dxa"/>
            <w:noWrap/>
            <w:hideMark/>
          </w:tcPr>
          <w:p w14:paraId="3AC7B452"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15-Jul</w:t>
            </w:r>
          </w:p>
        </w:tc>
        <w:tc>
          <w:tcPr>
            <w:tcW w:w="9473" w:type="dxa"/>
          </w:tcPr>
          <w:p w14:paraId="69E04BDA" w14:textId="77777777" w:rsidR="005D634D" w:rsidRPr="00A47452" w:rsidRDefault="005D634D" w:rsidP="005D634D">
            <w:pPr>
              <w:rPr>
                <w:rFonts w:ascii="Times New Roman" w:eastAsia="Times New Roman" w:hAnsi="Times New Roman" w:cs="Times New Roman"/>
                <w:b/>
                <w:color w:val="000000"/>
                <w:sz w:val="24"/>
                <w:szCs w:val="24"/>
              </w:rPr>
            </w:pPr>
            <w:proofErr w:type="spellStart"/>
            <w:r w:rsidRPr="00A47452">
              <w:rPr>
                <w:rFonts w:ascii="Times New Roman" w:eastAsia="Times New Roman" w:hAnsi="Times New Roman" w:cs="Times New Roman"/>
                <w:b/>
                <w:color w:val="000000"/>
                <w:sz w:val="24"/>
                <w:szCs w:val="24"/>
              </w:rPr>
              <w:t>Cyberwarfare</w:t>
            </w:r>
            <w:proofErr w:type="spellEnd"/>
            <w:r w:rsidRPr="00A47452">
              <w:rPr>
                <w:rFonts w:ascii="Times New Roman" w:eastAsia="Times New Roman" w:hAnsi="Times New Roman" w:cs="Times New Roman"/>
                <w:b/>
                <w:color w:val="000000"/>
                <w:sz w:val="24"/>
                <w:szCs w:val="24"/>
              </w:rPr>
              <w:t xml:space="preserve"> (Will </w:t>
            </w:r>
            <w:proofErr w:type="spellStart"/>
            <w:r w:rsidRPr="00A47452">
              <w:rPr>
                <w:rFonts w:ascii="Times New Roman" w:eastAsia="Times New Roman" w:hAnsi="Times New Roman" w:cs="Times New Roman"/>
                <w:b/>
                <w:color w:val="000000"/>
                <w:sz w:val="24"/>
                <w:szCs w:val="24"/>
              </w:rPr>
              <w:t>Knauth</w:t>
            </w:r>
            <w:proofErr w:type="spellEnd"/>
            <w:r w:rsidRPr="00A47452">
              <w:rPr>
                <w:rFonts w:ascii="Times New Roman" w:eastAsia="Times New Roman" w:hAnsi="Times New Roman" w:cs="Times New Roman"/>
                <w:b/>
                <w:color w:val="000000"/>
                <w:sz w:val="24"/>
                <w:szCs w:val="24"/>
              </w:rPr>
              <w:t>)</w:t>
            </w:r>
          </w:p>
          <w:p w14:paraId="5CCAD80A" w14:textId="77777777" w:rsidR="005D634D" w:rsidRPr="00A47452" w:rsidRDefault="005D634D" w:rsidP="005D634D">
            <w:pPr>
              <w:rPr>
                <w:rFonts w:ascii="Times New Roman" w:eastAsia="Times New Roman" w:hAnsi="Times New Roman" w:cs="Times New Roman"/>
                <w:color w:val="000000"/>
                <w:sz w:val="24"/>
                <w:szCs w:val="24"/>
              </w:rPr>
            </w:pPr>
          </w:p>
          <w:p w14:paraId="6CCEDC69" w14:textId="77777777" w:rsidR="005D634D" w:rsidRPr="00A47452" w:rsidRDefault="005D634D" w:rsidP="005D634D">
            <w:pPr>
              <w:numPr>
                <w:ilvl w:val="0"/>
                <w:numId w:val="19"/>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Patrick Lin, Fritz </w:t>
            </w:r>
            <w:proofErr w:type="spellStart"/>
            <w:r w:rsidRPr="00A47452">
              <w:rPr>
                <w:rFonts w:ascii="Times New Roman" w:eastAsia="Times New Roman" w:hAnsi="Times New Roman" w:cs="Times New Roman"/>
                <w:color w:val="000000"/>
                <w:sz w:val="24"/>
                <w:szCs w:val="24"/>
              </w:rPr>
              <w:t>Allhoff</w:t>
            </w:r>
            <w:proofErr w:type="spellEnd"/>
            <w:r w:rsidRPr="00A47452">
              <w:rPr>
                <w:rFonts w:ascii="Times New Roman" w:eastAsia="Times New Roman" w:hAnsi="Times New Roman" w:cs="Times New Roman"/>
                <w:color w:val="000000"/>
                <w:sz w:val="24"/>
                <w:szCs w:val="24"/>
              </w:rPr>
              <w:t xml:space="preserve">, and Neil C. Rowe. 2012. War 2.0: </w:t>
            </w:r>
            <w:proofErr w:type="spellStart"/>
            <w:r w:rsidRPr="00A47452">
              <w:rPr>
                <w:rFonts w:ascii="Times New Roman" w:eastAsia="Times New Roman" w:hAnsi="Times New Roman" w:cs="Times New Roman"/>
                <w:color w:val="000000"/>
                <w:sz w:val="24"/>
                <w:szCs w:val="24"/>
              </w:rPr>
              <w:t>cyberweapons</w:t>
            </w:r>
            <w:proofErr w:type="spellEnd"/>
            <w:r w:rsidRPr="00A47452">
              <w:rPr>
                <w:rFonts w:ascii="Times New Roman" w:eastAsia="Times New Roman" w:hAnsi="Times New Roman" w:cs="Times New Roman"/>
                <w:color w:val="000000"/>
                <w:sz w:val="24"/>
                <w:szCs w:val="24"/>
              </w:rPr>
              <w:t xml:space="preserve"> and ethics. </w:t>
            </w:r>
            <w:proofErr w:type="spellStart"/>
            <w:r w:rsidRPr="00A47452">
              <w:rPr>
                <w:rFonts w:ascii="Times New Roman" w:eastAsia="Times New Roman" w:hAnsi="Times New Roman" w:cs="Times New Roman"/>
                <w:color w:val="000000"/>
                <w:sz w:val="24"/>
                <w:szCs w:val="24"/>
              </w:rPr>
              <w:t>Commun</w:t>
            </w:r>
            <w:proofErr w:type="spellEnd"/>
            <w:r w:rsidRPr="00A47452">
              <w:rPr>
                <w:rFonts w:ascii="Times New Roman" w:eastAsia="Times New Roman" w:hAnsi="Times New Roman" w:cs="Times New Roman"/>
                <w:color w:val="000000"/>
                <w:sz w:val="24"/>
                <w:szCs w:val="24"/>
              </w:rPr>
              <w:t xml:space="preserve">. ACM 55, 3 (March 2012), 24-26. DOI=10.1145/2093548.2093558 </w:t>
            </w:r>
            <w:hyperlink r:id="rId33" w:history="1">
              <w:r w:rsidRPr="00A47452">
                <w:rPr>
                  <w:rStyle w:val="Hyperlink"/>
                  <w:rFonts w:ascii="Times New Roman" w:eastAsia="Times New Roman" w:hAnsi="Times New Roman" w:cs="Times New Roman"/>
                  <w:sz w:val="24"/>
                  <w:szCs w:val="24"/>
                </w:rPr>
                <w:t>http://doi.acm.org.libproxy.lib.unc.edu/10.1145/2093548.2093558</w:t>
              </w:r>
            </w:hyperlink>
            <w:r w:rsidRPr="00A47452">
              <w:rPr>
                <w:rFonts w:ascii="Times New Roman" w:eastAsia="Times New Roman" w:hAnsi="Times New Roman" w:cs="Times New Roman"/>
                <w:color w:val="000000"/>
                <w:sz w:val="24"/>
                <w:szCs w:val="24"/>
              </w:rPr>
              <w:t xml:space="preserve">  </w:t>
            </w:r>
          </w:p>
          <w:p w14:paraId="56EA8DBF" w14:textId="77777777" w:rsidR="005D634D" w:rsidRPr="00A47452" w:rsidRDefault="005D634D" w:rsidP="005D634D">
            <w:pPr>
              <w:numPr>
                <w:ilvl w:val="0"/>
                <w:numId w:val="19"/>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"Europe's Biggest Cybersecurity Threat Isn't Hackers." </w:t>
            </w:r>
            <w:r w:rsidRPr="00A47452">
              <w:rPr>
                <w:rFonts w:ascii="Times New Roman" w:eastAsia="Times New Roman" w:hAnsi="Times New Roman" w:cs="Times New Roman"/>
                <w:i/>
                <w:iCs/>
                <w:color w:val="000000"/>
                <w:sz w:val="24"/>
                <w:szCs w:val="24"/>
              </w:rPr>
              <w:t xml:space="preserve">Information Management Journal </w:t>
            </w:r>
            <w:r w:rsidRPr="00A47452">
              <w:rPr>
                <w:rFonts w:ascii="Times New Roman" w:eastAsia="Times New Roman" w:hAnsi="Times New Roman" w:cs="Times New Roman"/>
                <w:color w:val="000000"/>
                <w:sz w:val="24"/>
                <w:szCs w:val="24"/>
              </w:rPr>
              <w:t xml:space="preserve">49, no. 1 (January 2015): 10. </w:t>
            </w:r>
            <w:r w:rsidRPr="00A47452">
              <w:rPr>
                <w:rFonts w:ascii="Times New Roman" w:eastAsia="Times New Roman" w:hAnsi="Times New Roman" w:cs="Times New Roman"/>
                <w:i/>
                <w:iCs/>
                <w:color w:val="000000"/>
                <w:sz w:val="24"/>
                <w:szCs w:val="24"/>
              </w:rPr>
              <w:t>Library &amp; Information Science Source</w:t>
            </w:r>
            <w:r w:rsidRPr="00A47452">
              <w:rPr>
                <w:rFonts w:ascii="Times New Roman" w:eastAsia="Times New Roman" w:hAnsi="Times New Roman" w:cs="Times New Roman"/>
                <w:color w:val="000000"/>
                <w:sz w:val="24"/>
                <w:szCs w:val="24"/>
              </w:rPr>
              <w:t>, EBSCO</w:t>
            </w:r>
            <w:r w:rsidRPr="00A47452">
              <w:rPr>
                <w:rFonts w:ascii="Times New Roman" w:eastAsia="Times New Roman" w:hAnsi="Times New Roman" w:cs="Times New Roman"/>
                <w:i/>
                <w:iCs/>
                <w:color w:val="000000"/>
                <w:sz w:val="24"/>
                <w:szCs w:val="24"/>
              </w:rPr>
              <w:t>host</w:t>
            </w:r>
          </w:p>
          <w:p w14:paraId="7F4CBDE9" w14:textId="77777777" w:rsidR="005D634D" w:rsidRPr="00A47452" w:rsidRDefault="005D634D" w:rsidP="005D634D">
            <w:pPr>
              <w:numPr>
                <w:ilvl w:val="0"/>
                <w:numId w:val="19"/>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Kremer, Jens1. 2014. "Policing cybercrime or militarizing cybersecurity? Security mindsets and the regulation of threats from cyberspace." </w:t>
            </w:r>
            <w:r w:rsidRPr="00A47452">
              <w:rPr>
                <w:rFonts w:ascii="Times New Roman" w:eastAsia="Times New Roman" w:hAnsi="Times New Roman" w:cs="Times New Roman"/>
                <w:i/>
                <w:iCs/>
                <w:color w:val="000000"/>
                <w:sz w:val="24"/>
                <w:szCs w:val="24"/>
              </w:rPr>
              <w:t>Information &amp; Communications Technology Law</w:t>
            </w:r>
            <w:r w:rsidRPr="00A47452">
              <w:rPr>
                <w:rFonts w:ascii="Times New Roman" w:eastAsia="Times New Roman" w:hAnsi="Times New Roman" w:cs="Times New Roman"/>
                <w:color w:val="000000"/>
                <w:sz w:val="24"/>
                <w:szCs w:val="24"/>
              </w:rPr>
              <w:t> 23, no. 3: 220-237. </w:t>
            </w:r>
            <w:r w:rsidRPr="00A47452">
              <w:rPr>
                <w:rFonts w:ascii="Times New Roman" w:eastAsia="Times New Roman" w:hAnsi="Times New Roman" w:cs="Times New Roman"/>
                <w:i/>
                <w:iCs/>
                <w:color w:val="000000"/>
                <w:sz w:val="24"/>
                <w:szCs w:val="24"/>
              </w:rPr>
              <w:t>Library &amp; Information Science Source</w:t>
            </w:r>
            <w:r w:rsidRPr="00A47452">
              <w:rPr>
                <w:rFonts w:ascii="Times New Roman" w:eastAsia="Times New Roman" w:hAnsi="Times New Roman" w:cs="Times New Roman"/>
                <w:color w:val="000000"/>
                <w:sz w:val="24"/>
                <w:szCs w:val="24"/>
              </w:rPr>
              <w:t>, EBSCO</w:t>
            </w:r>
            <w:r w:rsidRPr="00A47452">
              <w:rPr>
                <w:rFonts w:ascii="Times New Roman" w:eastAsia="Times New Roman" w:hAnsi="Times New Roman" w:cs="Times New Roman"/>
                <w:i/>
                <w:iCs/>
                <w:color w:val="000000"/>
                <w:sz w:val="24"/>
                <w:szCs w:val="24"/>
              </w:rPr>
              <w:t>host</w:t>
            </w:r>
            <w:r w:rsidRPr="00A47452">
              <w:rPr>
                <w:rFonts w:ascii="Times New Roman" w:eastAsia="Times New Roman" w:hAnsi="Times New Roman" w:cs="Times New Roman"/>
                <w:color w:val="000000"/>
                <w:sz w:val="24"/>
                <w:szCs w:val="24"/>
              </w:rPr>
              <w:t> </w:t>
            </w:r>
          </w:p>
          <w:p w14:paraId="3E1E9891" w14:textId="77777777" w:rsidR="005D634D" w:rsidRPr="00A47452" w:rsidRDefault="005D634D" w:rsidP="005D634D">
            <w:pPr>
              <w:numPr>
                <w:ilvl w:val="0"/>
                <w:numId w:val="19"/>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Maniscalchi</w:t>
            </w:r>
            <w:proofErr w:type="spellEnd"/>
            <w:r w:rsidRPr="00A47452">
              <w:rPr>
                <w:rFonts w:ascii="Times New Roman" w:eastAsia="Times New Roman" w:hAnsi="Times New Roman" w:cs="Times New Roman"/>
                <w:color w:val="000000"/>
                <w:sz w:val="24"/>
                <w:szCs w:val="24"/>
              </w:rPr>
              <w:t xml:space="preserve">, </w:t>
            </w:r>
            <w:proofErr w:type="spellStart"/>
            <w:r w:rsidRPr="00A47452">
              <w:rPr>
                <w:rFonts w:ascii="Times New Roman" w:eastAsia="Times New Roman" w:hAnsi="Times New Roman" w:cs="Times New Roman"/>
                <w:color w:val="000000"/>
                <w:sz w:val="24"/>
                <w:szCs w:val="24"/>
              </w:rPr>
              <w:t>Jago</w:t>
            </w:r>
            <w:proofErr w:type="spellEnd"/>
            <w:r w:rsidRPr="00A47452">
              <w:rPr>
                <w:rFonts w:ascii="Times New Roman" w:eastAsia="Times New Roman" w:hAnsi="Times New Roman" w:cs="Times New Roman"/>
                <w:color w:val="000000"/>
                <w:sz w:val="24"/>
                <w:szCs w:val="24"/>
              </w:rPr>
              <w:t xml:space="preserve">. </w:t>
            </w:r>
            <w:r w:rsidRPr="00A47452">
              <w:rPr>
                <w:rFonts w:ascii="Times New Roman" w:eastAsia="Times New Roman" w:hAnsi="Times New Roman" w:cs="Times New Roman"/>
                <w:i/>
                <w:iCs/>
                <w:color w:val="000000"/>
                <w:sz w:val="24"/>
                <w:szCs w:val="24"/>
              </w:rPr>
              <w:t xml:space="preserve">What is Cyberwar? </w:t>
            </w:r>
            <w:r w:rsidRPr="00A47452">
              <w:rPr>
                <w:rFonts w:ascii="Times New Roman" w:eastAsia="Times New Roman" w:hAnsi="Times New Roman" w:cs="Times New Roman"/>
                <w:color w:val="000000"/>
                <w:sz w:val="24"/>
                <w:szCs w:val="24"/>
              </w:rPr>
              <w:t xml:space="preserve">DigitalThreat.Net, September 2011. </w:t>
            </w:r>
            <w:hyperlink r:id="rId34" w:history="1">
              <w:r w:rsidRPr="00A47452">
                <w:rPr>
                  <w:rStyle w:val="Hyperlink"/>
                  <w:rFonts w:ascii="Times New Roman" w:eastAsia="Times New Roman" w:hAnsi="Times New Roman" w:cs="Times New Roman"/>
                  <w:sz w:val="24"/>
                  <w:szCs w:val="24"/>
                </w:rPr>
                <w:t>http://www.digitalthreat.net/2011/09/what-is-cyberwar/</w:t>
              </w:r>
            </w:hyperlink>
            <w:r w:rsidRPr="00A47452">
              <w:rPr>
                <w:rFonts w:ascii="Times New Roman" w:eastAsia="Times New Roman" w:hAnsi="Times New Roman" w:cs="Times New Roman"/>
                <w:color w:val="000000"/>
                <w:sz w:val="24"/>
                <w:szCs w:val="24"/>
              </w:rPr>
              <w:t xml:space="preserve">  </w:t>
            </w:r>
          </w:p>
          <w:p w14:paraId="1A5D82C3" w14:textId="6D66C332" w:rsidR="003248E2" w:rsidRPr="00A47452" w:rsidRDefault="003248E2" w:rsidP="0078693E">
            <w:pPr>
              <w:rPr>
                <w:rFonts w:ascii="Times New Roman" w:eastAsia="Times New Roman" w:hAnsi="Times New Roman" w:cs="Times New Roman"/>
                <w:color w:val="000000"/>
                <w:sz w:val="24"/>
                <w:szCs w:val="24"/>
              </w:rPr>
            </w:pPr>
          </w:p>
        </w:tc>
      </w:tr>
      <w:tr w:rsidR="003248E2" w:rsidRPr="00A47452" w14:paraId="760B213A" w14:textId="77777777" w:rsidTr="002E37CF">
        <w:trPr>
          <w:trHeight w:val="315"/>
        </w:trPr>
        <w:tc>
          <w:tcPr>
            <w:tcW w:w="990" w:type="dxa"/>
            <w:noWrap/>
            <w:hideMark/>
          </w:tcPr>
          <w:p w14:paraId="6CA40463"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16-Jul</w:t>
            </w:r>
          </w:p>
        </w:tc>
        <w:tc>
          <w:tcPr>
            <w:tcW w:w="9473" w:type="dxa"/>
          </w:tcPr>
          <w:p w14:paraId="514EEC42" w14:textId="77777777" w:rsidR="001C3F80" w:rsidRPr="00A47452" w:rsidRDefault="001C3F80" w:rsidP="001C3F80">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Internet Misogyny (Josh Mills)</w:t>
            </w:r>
          </w:p>
          <w:p w14:paraId="5BCA8115" w14:textId="77777777" w:rsidR="001C3F80" w:rsidRPr="00A47452" w:rsidRDefault="001C3F80" w:rsidP="001C3F80">
            <w:pPr>
              <w:rPr>
                <w:rFonts w:ascii="Times New Roman" w:eastAsia="Times New Roman" w:hAnsi="Times New Roman" w:cs="Times New Roman"/>
                <w:color w:val="000000"/>
                <w:sz w:val="24"/>
                <w:szCs w:val="24"/>
              </w:rPr>
            </w:pPr>
          </w:p>
          <w:p w14:paraId="02C6EC0F" w14:textId="77777777" w:rsidR="001C3F80" w:rsidRPr="00A47452" w:rsidRDefault="001C3F80" w:rsidP="001C3F80">
            <w:pPr>
              <w:numPr>
                <w:ilvl w:val="0"/>
                <w:numId w:val="23"/>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Power, N., </w:t>
            </w:r>
            <w:proofErr w:type="spellStart"/>
            <w:r w:rsidRPr="00A47452">
              <w:rPr>
                <w:rFonts w:ascii="Times New Roman" w:eastAsia="Times New Roman" w:hAnsi="Times New Roman" w:cs="Times New Roman"/>
                <w:color w:val="000000"/>
                <w:sz w:val="24"/>
                <w:szCs w:val="24"/>
              </w:rPr>
              <w:t>Okolosie</w:t>
            </w:r>
            <w:proofErr w:type="spellEnd"/>
            <w:r w:rsidRPr="00A47452">
              <w:rPr>
                <w:rFonts w:ascii="Times New Roman" w:eastAsia="Times New Roman" w:hAnsi="Times New Roman" w:cs="Times New Roman"/>
                <w:color w:val="000000"/>
                <w:sz w:val="24"/>
                <w:szCs w:val="24"/>
              </w:rPr>
              <w:t>, L., Campbell, B., &amp; Smith, J.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Is Misogyny Worse Now than Before the Internet. Retrieved July 3, 2015. </w:t>
            </w:r>
            <w:hyperlink r:id="rId35" w:history="1">
              <w:r w:rsidRPr="00A47452">
                <w:rPr>
                  <w:rStyle w:val="Hyperlink"/>
                  <w:rFonts w:ascii="Times New Roman" w:eastAsia="Times New Roman" w:hAnsi="Times New Roman" w:cs="Times New Roman"/>
                  <w:sz w:val="24"/>
                  <w:szCs w:val="24"/>
                </w:rPr>
                <w:t>http://www.theguardian.com/commentisfree/2014/may/08/misogyny-worse-than-before-internet</w:t>
              </w:r>
            </w:hyperlink>
          </w:p>
          <w:p w14:paraId="245A9E5E" w14:textId="77777777" w:rsidR="001C3F80" w:rsidRPr="00A47452" w:rsidRDefault="001C3F80" w:rsidP="001C3F80">
            <w:pPr>
              <w:numPr>
                <w:ilvl w:val="0"/>
                <w:numId w:val="22"/>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Wu, B.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[UPDATED] Gamergate Death Threat Is a Slam Dunk for Prosecutors. Will They Act? Retrieved July 3, 2015. </w:t>
            </w:r>
            <w:hyperlink r:id="rId36" w:history="1">
              <w:r w:rsidRPr="00A47452">
                <w:rPr>
                  <w:rStyle w:val="Hyperlink"/>
                  <w:rFonts w:ascii="Times New Roman" w:eastAsia="Times New Roman" w:hAnsi="Times New Roman" w:cs="Times New Roman"/>
                  <w:sz w:val="24"/>
                  <w:szCs w:val="24"/>
                </w:rPr>
                <w:t>http://www.themarysue.com/will-prosecutors-act-on-gamergate-death-threat/</w:t>
              </w:r>
            </w:hyperlink>
            <w:r w:rsidRPr="00A47452">
              <w:rPr>
                <w:rFonts w:ascii="Times New Roman" w:eastAsia="Times New Roman" w:hAnsi="Times New Roman" w:cs="Times New Roman"/>
                <w:color w:val="000000"/>
                <w:sz w:val="24"/>
                <w:szCs w:val="24"/>
              </w:rPr>
              <w:t xml:space="preserve">  </w:t>
            </w:r>
          </w:p>
          <w:p w14:paraId="437A485A" w14:textId="77777777" w:rsidR="001C3F80" w:rsidRPr="00A47452" w:rsidRDefault="001C3F80" w:rsidP="001C3F80">
            <w:pPr>
              <w:numPr>
                <w:ilvl w:val="0"/>
                <w:numId w:val="22"/>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Hess, A. (</w:t>
            </w:r>
            <w:proofErr w:type="spellStart"/>
            <w:r w:rsidRPr="00A47452">
              <w:rPr>
                <w:rFonts w:ascii="Times New Roman" w:eastAsia="Times New Roman" w:hAnsi="Times New Roman" w:cs="Times New Roman"/>
                <w:color w:val="000000"/>
                <w:sz w:val="24"/>
                <w:szCs w:val="24"/>
              </w:rPr>
              <w:t>n.d.</w:t>
            </w:r>
            <w:proofErr w:type="spellEnd"/>
            <w:r w:rsidRPr="00A47452">
              <w:rPr>
                <w:rFonts w:ascii="Times New Roman" w:eastAsia="Times New Roman" w:hAnsi="Times New Roman" w:cs="Times New Roman"/>
                <w:color w:val="000000"/>
                <w:sz w:val="24"/>
                <w:szCs w:val="24"/>
              </w:rPr>
              <w:t xml:space="preserve">). Why Women Aren't Welcome on the Internet. Retrieved July 3, 2015. </w:t>
            </w:r>
            <w:hyperlink r:id="rId37" w:history="1">
              <w:r w:rsidRPr="00A47452">
                <w:rPr>
                  <w:rStyle w:val="Hyperlink"/>
                  <w:rFonts w:ascii="Times New Roman" w:eastAsia="Times New Roman" w:hAnsi="Times New Roman" w:cs="Times New Roman"/>
                  <w:sz w:val="24"/>
                  <w:szCs w:val="24"/>
                </w:rPr>
                <w:t>http://www.psmag.com/health-and-behavior/women-arent-welcome-internet-72170</w:t>
              </w:r>
            </w:hyperlink>
          </w:p>
          <w:p w14:paraId="45368B1F" w14:textId="77777777" w:rsidR="001C3F80" w:rsidRPr="00A47452" w:rsidRDefault="001C3F80" w:rsidP="001C3F80">
            <w:pPr>
              <w:numPr>
                <w:ilvl w:val="0"/>
                <w:numId w:val="22"/>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Oliver, J. (2015). Last Week Tonight with John Oliver: Online Harassment [Television series episode]. In </w:t>
            </w:r>
            <w:r w:rsidRPr="00A47452">
              <w:rPr>
                <w:rFonts w:ascii="Times New Roman" w:eastAsia="Times New Roman" w:hAnsi="Times New Roman" w:cs="Times New Roman"/>
                <w:i/>
                <w:iCs/>
                <w:color w:val="000000"/>
                <w:sz w:val="24"/>
                <w:szCs w:val="24"/>
              </w:rPr>
              <w:t>Last Week Tonight</w:t>
            </w:r>
            <w:r w:rsidRPr="00A47452">
              <w:rPr>
                <w:rFonts w:ascii="Times New Roman" w:eastAsia="Times New Roman" w:hAnsi="Times New Roman" w:cs="Times New Roman"/>
                <w:color w:val="000000"/>
                <w:sz w:val="24"/>
                <w:szCs w:val="24"/>
              </w:rPr>
              <w:t>. HBO.</w:t>
            </w:r>
          </w:p>
          <w:p w14:paraId="588409B7" w14:textId="77777777" w:rsidR="001C3F80" w:rsidRPr="00A47452" w:rsidRDefault="001C3F80" w:rsidP="001C3F80">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ab/>
            </w:r>
            <w:hyperlink r:id="rId38" w:history="1">
              <w:r w:rsidRPr="00A47452">
                <w:rPr>
                  <w:rStyle w:val="Hyperlink"/>
                  <w:rFonts w:ascii="Times New Roman" w:eastAsia="Times New Roman" w:hAnsi="Times New Roman" w:cs="Times New Roman"/>
                  <w:sz w:val="24"/>
                  <w:szCs w:val="24"/>
                </w:rPr>
                <w:t>https://www.youtube.com/watch?v=PuNIwYsz7PI</w:t>
              </w:r>
            </w:hyperlink>
          </w:p>
          <w:p w14:paraId="5C758912" w14:textId="77777777" w:rsidR="001C3F80" w:rsidRPr="00A47452" w:rsidRDefault="00A47452" w:rsidP="001C3F80">
            <w:pPr>
              <w:numPr>
                <w:ilvl w:val="0"/>
                <w:numId w:val="24"/>
              </w:numPr>
              <w:rPr>
                <w:rFonts w:ascii="Times New Roman" w:eastAsia="Times New Roman" w:hAnsi="Times New Roman" w:cs="Times New Roman"/>
                <w:color w:val="000000"/>
                <w:sz w:val="24"/>
                <w:szCs w:val="24"/>
              </w:rPr>
            </w:pPr>
            <w:hyperlink r:id="rId39" w:history="1">
              <w:proofErr w:type="spellStart"/>
              <w:r w:rsidR="001C3F80" w:rsidRPr="00A47452">
                <w:rPr>
                  <w:rStyle w:val="Hyperlink"/>
                  <w:rFonts w:ascii="Times New Roman" w:eastAsia="Times New Roman" w:hAnsi="Times New Roman" w:cs="Times New Roman"/>
                  <w:b/>
                  <w:bCs/>
                  <w:sz w:val="24"/>
                  <w:szCs w:val="24"/>
                </w:rPr>
                <w:t>Gendertrolling</w:t>
              </w:r>
              <w:proofErr w:type="spellEnd"/>
              <w:r w:rsidR="001C3F80" w:rsidRPr="00A47452">
                <w:rPr>
                  <w:rStyle w:val="Hyperlink"/>
                  <w:rFonts w:ascii="Times New Roman" w:eastAsia="Times New Roman" w:hAnsi="Times New Roman" w:cs="Times New Roman"/>
                  <w:b/>
                  <w:bCs/>
                  <w:sz w:val="24"/>
                  <w:szCs w:val="24"/>
                </w:rPr>
                <w:t>: Misogyny Adapts to New Media</w:t>
              </w:r>
            </w:hyperlink>
          </w:p>
          <w:p w14:paraId="24185E58" w14:textId="77777777" w:rsidR="001C3F80" w:rsidRPr="00A47452" w:rsidRDefault="001C3F80" w:rsidP="001C3F80">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ab/>
              <w:t>Karla Mantilla</w:t>
            </w:r>
          </w:p>
          <w:p w14:paraId="55E81189" w14:textId="77777777" w:rsidR="001C3F80" w:rsidRPr="00A47452" w:rsidRDefault="001C3F80" w:rsidP="001C3F80">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i/>
                <w:iCs/>
                <w:color w:val="000000"/>
                <w:sz w:val="24"/>
                <w:szCs w:val="24"/>
              </w:rPr>
              <w:tab/>
            </w:r>
            <w:r w:rsidRPr="00A47452">
              <w:rPr>
                <w:rFonts w:ascii="Times New Roman" w:eastAsia="Times New Roman" w:hAnsi="Times New Roman" w:cs="Times New Roman"/>
                <w:color w:val="000000"/>
                <w:sz w:val="24"/>
                <w:szCs w:val="24"/>
              </w:rPr>
              <w:t>Vol. 39, No. 2, A SPECIAL ISSUE: CATEGORIZING SEXUALITIES (2013</w:t>
            </w:r>
            <w:proofErr w:type="gramStart"/>
            <w:r w:rsidRPr="00A47452">
              <w:rPr>
                <w:rFonts w:ascii="Times New Roman" w:eastAsia="Times New Roman" w:hAnsi="Times New Roman" w:cs="Times New Roman"/>
                <w:color w:val="000000"/>
                <w:sz w:val="24"/>
                <w:szCs w:val="24"/>
              </w:rPr>
              <w:t>) ,</w:t>
            </w:r>
            <w:proofErr w:type="gramEnd"/>
            <w:r w:rsidRPr="00A47452">
              <w:rPr>
                <w:rFonts w:ascii="Times New Roman" w:eastAsia="Times New Roman" w:hAnsi="Times New Roman" w:cs="Times New Roman"/>
                <w:color w:val="000000"/>
                <w:sz w:val="24"/>
                <w:szCs w:val="24"/>
              </w:rPr>
              <w:t xml:space="preserve"> pp. </w:t>
            </w:r>
            <w:r w:rsidRPr="00A47452">
              <w:rPr>
                <w:rFonts w:ascii="Times New Roman" w:eastAsia="Times New Roman" w:hAnsi="Times New Roman" w:cs="Times New Roman"/>
                <w:color w:val="000000"/>
                <w:sz w:val="24"/>
                <w:szCs w:val="24"/>
              </w:rPr>
              <w:tab/>
              <w:t>563-570</w:t>
            </w:r>
          </w:p>
          <w:p w14:paraId="42F59E1E" w14:textId="77777777" w:rsidR="001C3F80" w:rsidRPr="00A47452" w:rsidRDefault="001C3F80" w:rsidP="001C3F80">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ab/>
              <w:t>Published by: Feminist Studies, Inc.</w:t>
            </w:r>
          </w:p>
          <w:p w14:paraId="63BFCD92" w14:textId="77777777" w:rsidR="001C3F80" w:rsidRPr="00A47452" w:rsidRDefault="001C3F80" w:rsidP="001C3F80">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ab/>
              <w:t xml:space="preserve">Stable URL: </w:t>
            </w:r>
            <w:hyperlink r:id="rId40" w:history="1">
              <w:r w:rsidRPr="00A47452">
                <w:rPr>
                  <w:rStyle w:val="Hyperlink"/>
                  <w:rFonts w:ascii="Times New Roman" w:eastAsia="Times New Roman" w:hAnsi="Times New Roman" w:cs="Times New Roman"/>
                  <w:sz w:val="24"/>
                  <w:szCs w:val="24"/>
                </w:rPr>
                <w:t>http://www.jstor.org/stable/23719068</w:t>
              </w:r>
            </w:hyperlink>
          </w:p>
          <w:p w14:paraId="503E50BA" w14:textId="77777777" w:rsidR="001C3F80" w:rsidRPr="00A47452" w:rsidRDefault="001C3F80" w:rsidP="001C3F80">
            <w:pPr>
              <w:numPr>
                <w:ilvl w:val="0"/>
                <w:numId w:val="24"/>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Schenk, Samantha (2008) "Cyber-Sexual Harassment: The Development of the Cyber-Sexual Experiences Questionnaire," McNair Scholars Journal: Vol. 12: </w:t>
            </w:r>
            <w:proofErr w:type="spellStart"/>
            <w:r w:rsidRPr="00A47452">
              <w:rPr>
                <w:rFonts w:ascii="Times New Roman" w:eastAsia="Times New Roman" w:hAnsi="Times New Roman" w:cs="Times New Roman"/>
                <w:color w:val="000000"/>
                <w:sz w:val="24"/>
                <w:szCs w:val="24"/>
              </w:rPr>
              <w:t>Iss</w:t>
            </w:r>
            <w:proofErr w:type="spellEnd"/>
            <w:r w:rsidRPr="00A47452">
              <w:rPr>
                <w:rFonts w:ascii="Times New Roman" w:eastAsia="Times New Roman" w:hAnsi="Times New Roman" w:cs="Times New Roman"/>
                <w:color w:val="000000"/>
                <w:sz w:val="24"/>
                <w:szCs w:val="24"/>
              </w:rPr>
              <w:t xml:space="preserve">. 1, Article 8. Available at: </w:t>
            </w:r>
            <w:hyperlink r:id="rId41" w:history="1">
              <w:r w:rsidRPr="00A47452">
                <w:rPr>
                  <w:rStyle w:val="Hyperlink"/>
                  <w:rFonts w:ascii="Times New Roman" w:eastAsia="Times New Roman" w:hAnsi="Times New Roman" w:cs="Times New Roman"/>
                  <w:sz w:val="24"/>
                  <w:szCs w:val="24"/>
                </w:rPr>
                <w:t>http://scholarworks.gvsu.edu/mcnair/vol12/iss1/8</w:t>
              </w:r>
            </w:hyperlink>
            <w:r w:rsidRPr="00A47452">
              <w:rPr>
                <w:rFonts w:ascii="Times New Roman" w:eastAsia="Times New Roman" w:hAnsi="Times New Roman" w:cs="Times New Roman"/>
                <w:color w:val="000000"/>
                <w:sz w:val="24"/>
                <w:szCs w:val="24"/>
              </w:rPr>
              <w:t xml:space="preserve"> </w:t>
            </w:r>
          </w:p>
          <w:p w14:paraId="218386D8" w14:textId="77777777" w:rsidR="005B4ACB" w:rsidRPr="00A47452" w:rsidRDefault="005B4ACB" w:rsidP="0078693E">
            <w:pPr>
              <w:rPr>
                <w:rFonts w:ascii="Times New Roman" w:eastAsia="Times New Roman" w:hAnsi="Times New Roman" w:cs="Times New Roman"/>
                <w:color w:val="000000"/>
                <w:sz w:val="24"/>
                <w:szCs w:val="24"/>
              </w:rPr>
            </w:pPr>
          </w:p>
          <w:p w14:paraId="6E20D825" w14:textId="77777777" w:rsidR="00491CE7" w:rsidRPr="00A47452" w:rsidRDefault="005B4ACB" w:rsidP="0078693E">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Assignment: </w:t>
            </w:r>
          </w:p>
          <w:p w14:paraId="6B494C90" w14:textId="7D10E691" w:rsidR="005B4ACB" w:rsidRPr="00A47452" w:rsidRDefault="005B4ACB" w:rsidP="00491CE7">
            <w:pPr>
              <w:pStyle w:val="ListParagraph"/>
              <w:numPr>
                <w:ilvl w:val="0"/>
                <w:numId w:val="19"/>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Major Paper Deliverable 3 due</w:t>
            </w:r>
          </w:p>
        </w:tc>
      </w:tr>
      <w:tr w:rsidR="003248E2" w:rsidRPr="00A47452" w14:paraId="5C91AE93" w14:textId="77777777" w:rsidTr="002E37CF">
        <w:trPr>
          <w:trHeight w:val="315"/>
        </w:trPr>
        <w:tc>
          <w:tcPr>
            <w:tcW w:w="990" w:type="dxa"/>
            <w:shd w:val="clear" w:color="auto" w:fill="9CC2E5" w:themeFill="accent1" w:themeFillTint="99"/>
            <w:noWrap/>
            <w:hideMark/>
          </w:tcPr>
          <w:p w14:paraId="2406A416" w14:textId="7AD32D9D" w:rsidR="003248E2" w:rsidRPr="00A47452" w:rsidRDefault="003248E2" w:rsidP="00B75DF6">
            <w:pPr>
              <w:jc w:val="right"/>
              <w:rPr>
                <w:rFonts w:ascii="Times New Roman" w:eastAsia="Times New Roman" w:hAnsi="Times New Roman" w:cs="Times New Roman"/>
                <w:color w:val="000000"/>
                <w:sz w:val="24"/>
                <w:szCs w:val="24"/>
              </w:rPr>
            </w:pPr>
          </w:p>
        </w:tc>
        <w:tc>
          <w:tcPr>
            <w:tcW w:w="9473" w:type="dxa"/>
            <w:shd w:val="clear" w:color="auto" w:fill="9CC2E5" w:themeFill="accent1" w:themeFillTint="99"/>
          </w:tcPr>
          <w:p w14:paraId="2DD196C4" w14:textId="77777777" w:rsidR="003248E2" w:rsidRPr="00A47452" w:rsidRDefault="003248E2" w:rsidP="0078693E">
            <w:pPr>
              <w:rPr>
                <w:rFonts w:ascii="Times New Roman" w:eastAsia="Times New Roman" w:hAnsi="Times New Roman" w:cs="Times New Roman"/>
                <w:color w:val="000000"/>
                <w:sz w:val="24"/>
                <w:szCs w:val="24"/>
              </w:rPr>
            </w:pPr>
          </w:p>
        </w:tc>
      </w:tr>
      <w:tr w:rsidR="003248E2" w:rsidRPr="00A47452" w14:paraId="6967FFE6" w14:textId="77777777" w:rsidTr="002E37CF">
        <w:trPr>
          <w:trHeight w:val="315"/>
        </w:trPr>
        <w:tc>
          <w:tcPr>
            <w:tcW w:w="990" w:type="dxa"/>
            <w:noWrap/>
            <w:hideMark/>
          </w:tcPr>
          <w:p w14:paraId="5BE32148" w14:textId="77777777" w:rsidR="003248E2" w:rsidRPr="00A47452" w:rsidRDefault="003248E2" w:rsidP="00B75DF6">
            <w:pPr>
              <w:jc w:val="right"/>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20-Jul</w:t>
            </w:r>
          </w:p>
        </w:tc>
        <w:tc>
          <w:tcPr>
            <w:tcW w:w="9473" w:type="dxa"/>
          </w:tcPr>
          <w:p w14:paraId="7F1EDD9A" w14:textId="77777777" w:rsidR="00702E8C" w:rsidRPr="00A47452" w:rsidRDefault="00702E8C" w:rsidP="00702E8C">
            <w:pPr>
              <w:rPr>
                <w:rFonts w:ascii="Times New Roman" w:eastAsia="Times New Roman" w:hAnsi="Times New Roman" w:cs="Times New Roman"/>
                <w:b/>
                <w:sz w:val="24"/>
                <w:szCs w:val="24"/>
              </w:rPr>
            </w:pPr>
            <w:r w:rsidRPr="00A47452">
              <w:rPr>
                <w:rFonts w:ascii="Times New Roman" w:eastAsia="Times New Roman" w:hAnsi="Times New Roman" w:cs="Times New Roman"/>
                <w:b/>
                <w:sz w:val="24"/>
                <w:szCs w:val="24"/>
              </w:rPr>
              <w:t xml:space="preserve">Surveillance Capitalism (David </w:t>
            </w:r>
            <w:proofErr w:type="spellStart"/>
            <w:r w:rsidRPr="00A47452">
              <w:rPr>
                <w:rFonts w:ascii="Times New Roman" w:eastAsia="Times New Roman" w:hAnsi="Times New Roman" w:cs="Times New Roman"/>
                <w:b/>
                <w:sz w:val="24"/>
                <w:szCs w:val="24"/>
              </w:rPr>
              <w:t>Ayscue</w:t>
            </w:r>
            <w:proofErr w:type="spellEnd"/>
            <w:r w:rsidRPr="00A47452">
              <w:rPr>
                <w:rFonts w:ascii="Times New Roman" w:eastAsia="Times New Roman" w:hAnsi="Times New Roman" w:cs="Times New Roman"/>
                <w:b/>
                <w:sz w:val="24"/>
                <w:szCs w:val="24"/>
              </w:rPr>
              <w:t>)</w:t>
            </w:r>
          </w:p>
          <w:p w14:paraId="26C996BD" w14:textId="77777777" w:rsidR="00A80217" w:rsidRPr="00A47452" w:rsidRDefault="00A80217" w:rsidP="00A80217">
            <w:pPr>
              <w:pStyle w:val="ListParagraph"/>
              <w:numPr>
                <w:ilvl w:val="0"/>
                <w:numId w:val="19"/>
              </w:numPr>
              <w:spacing w:after="160" w:line="259"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roofErr w:type="spellStart"/>
            <w:r w:rsidRPr="00A47452">
              <w:rPr>
                <w:rFonts w:ascii="Times New Roman" w:eastAsia="Times New Roman" w:hAnsi="Times New Roman" w:cs="Times New Roman"/>
                <w:sz w:val="24"/>
                <w:szCs w:val="24"/>
              </w:rPr>
              <w:t>Andrejevic</w:t>
            </w:r>
            <w:proofErr w:type="spellEnd"/>
            <w:r w:rsidRPr="00A47452">
              <w:rPr>
                <w:rFonts w:ascii="Times New Roman" w:eastAsia="Times New Roman" w:hAnsi="Times New Roman" w:cs="Times New Roman"/>
                <w:sz w:val="24"/>
                <w:szCs w:val="24"/>
              </w:rPr>
              <w:t xml:space="preserve">, M. (2002). The kinder, gentler gaze of Big Brother. </w:t>
            </w:r>
            <w:r w:rsidRPr="00A47452">
              <w:rPr>
                <w:rFonts w:ascii="Times New Roman" w:eastAsia="Times New Roman" w:hAnsi="Times New Roman" w:cs="Times New Roman"/>
                <w:i/>
                <w:iCs/>
                <w:sz w:val="24"/>
                <w:szCs w:val="24"/>
              </w:rPr>
              <w:t>New Media &amp; Society,</w:t>
            </w:r>
            <w:r w:rsidRPr="00A47452">
              <w:rPr>
                <w:rFonts w:ascii="Times New Roman" w:eastAsia="Times New Roman" w:hAnsi="Times New Roman" w:cs="Times New Roman"/>
                <w:sz w:val="24"/>
                <w:szCs w:val="24"/>
              </w:rPr>
              <w:t xml:space="preserve"> </w:t>
            </w:r>
            <w:r w:rsidRPr="00A47452">
              <w:rPr>
                <w:rFonts w:ascii="Times New Roman" w:eastAsia="Times New Roman" w:hAnsi="Times New Roman" w:cs="Times New Roman"/>
                <w:i/>
                <w:iCs/>
                <w:sz w:val="24"/>
                <w:szCs w:val="24"/>
              </w:rPr>
              <w:t>4</w:t>
            </w:r>
            <w:r w:rsidRPr="00A47452">
              <w:rPr>
                <w:rFonts w:ascii="Times New Roman" w:eastAsia="Times New Roman" w:hAnsi="Times New Roman" w:cs="Times New Roman"/>
                <w:sz w:val="24"/>
                <w:szCs w:val="24"/>
              </w:rPr>
              <w:t>(2). doi:10.1177/14614440222226361, from</w:t>
            </w:r>
            <w:r w:rsidRPr="00A47452">
              <w:rPr>
                <w:rFonts w:ascii="Times New Roman" w:eastAsia="Times New Roman" w:hAnsi="Times New Roman" w:cs="Times New Roman"/>
                <w:b/>
                <w:bCs/>
                <w:sz w:val="24"/>
                <w:szCs w:val="24"/>
              </w:rPr>
              <w:t> </w:t>
            </w:r>
            <w:hyperlink r:id="rId42" w:tgtFrame="_blank" w:history="1">
              <w:r w:rsidRPr="00A47452">
                <w:rPr>
                  <w:rStyle w:val="Hyperlink"/>
                  <w:rFonts w:ascii="Times New Roman" w:eastAsia="Times New Roman" w:hAnsi="Times New Roman" w:cs="Times New Roman"/>
                  <w:color w:val="auto"/>
                  <w:sz w:val="24"/>
                  <w:szCs w:val="24"/>
                </w:rPr>
                <w:t>http://nms.sagepub.com/content/4/2/251.full.pdf</w:t>
              </w:r>
            </w:hyperlink>
          </w:p>
          <w:p w14:paraId="1EA88CFB" w14:textId="77777777" w:rsidR="00A80217" w:rsidRPr="00A47452" w:rsidRDefault="00A80217" w:rsidP="00A80217">
            <w:pPr>
              <w:pStyle w:val="ListParagraph"/>
              <w:numPr>
                <w:ilvl w:val="0"/>
                <w:numId w:val="19"/>
              </w:numPr>
              <w:spacing w:after="160" w:line="259"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Foster, J., &amp; </w:t>
            </w:r>
            <w:proofErr w:type="spellStart"/>
            <w:r w:rsidRPr="00A47452">
              <w:rPr>
                <w:rFonts w:ascii="Times New Roman" w:eastAsia="Times New Roman" w:hAnsi="Times New Roman" w:cs="Times New Roman"/>
                <w:sz w:val="24"/>
                <w:szCs w:val="24"/>
              </w:rPr>
              <w:t>McChesney</w:t>
            </w:r>
            <w:proofErr w:type="spellEnd"/>
            <w:r w:rsidRPr="00A47452">
              <w:rPr>
                <w:rFonts w:ascii="Times New Roman" w:eastAsia="Times New Roman" w:hAnsi="Times New Roman" w:cs="Times New Roman"/>
                <w:sz w:val="24"/>
                <w:szCs w:val="24"/>
              </w:rPr>
              <w:t>, R. (2014). Surveillance Capitalism. </w:t>
            </w:r>
            <w:r w:rsidRPr="00A47452">
              <w:rPr>
                <w:rFonts w:ascii="Times New Roman" w:eastAsia="Times New Roman" w:hAnsi="Times New Roman" w:cs="Times New Roman"/>
                <w:i/>
                <w:iCs/>
                <w:sz w:val="24"/>
                <w:szCs w:val="24"/>
              </w:rPr>
              <w:t>Monthly Review</w:t>
            </w:r>
            <w:r w:rsidRPr="00A47452">
              <w:rPr>
                <w:rFonts w:ascii="Times New Roman" w:eastAsia="Times New Roman" w:hAnsi="Times New Roman" w:cs="Times New Roman"/>
                <w:sz w:val="24"/>
                <w:szCs w:val="24"/>
              </w:rPr>
              <w:t>., from </w:t>
            </w:r>
            <w:hyperlink r:id="rId43" w:tgtFrame="_blank" w:history="1">
              <w:r w:rsidRPr="00A47452">
                <w:rPr>
                  <w:rStyle w:val="Hyperlink"/>
                  <w:rFonts w:ascii="Times New Roman" w:eastAsia="Times New Roman" w:hAnsi="Times New Roman" w:cs="Times New Roman"/>
                  <w:color w:val="auto"/>
                  <w:sz w:val="24"/>
                  <w:szCs w:val="24"/>
                </w:rPr>
                <w:t>http://monthlyreview.org/2014/07/01/surveillance-capitalism/ </w:t>
              </w:r>
            </w:hyperlink>
          </w:p>
          <w:p w14:paraId="43353520" w14:textId="77777777" w:rsidR="00A80217" w:rsidRPr="00A47452" w:rsidRDefault="00A80217" w:rsidP="00A80217">
            <w:pPr>
              <w:pStyle w:val="ListParagraph"/>
              <w:numPr>
                <w:ilvl w:val="0"/>
                <w:numId w:val="19"/>
              </w:numPr>
              <w:spacing w:after="160" w:line="259"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 French Parliament adopts law boosting surveillance </w:t>
            </w:r>
            <w:proofErr w:type="gramStart"/>
            <w:r w:rsidRPr="00A47452">
              <w:rPr>
                <w:rFonts w:ascii="Times New Roman" w:eastAsia="Times New Roman" w:hAnsi="Times New Roman" w:cs="Times New Roman"/>
                <w:sz w:val="24"/>
                <w:szCs w:val="24"/>
              </w:rPr>
              <w:t>powers :</w:t>
            </w:r>
            <w:proofErr w:type="gramEnd"/>
            <w:r w:rsidRPr="00A47452">
              <w:rPr>
                <w:rFonts w:ascii="Times New Roman" w:eastAsia="Times New Roman" w:hAnsi="Times New Roman" w:cs="Times New Roman"/>
                <w:sz w:val="24"/>
                <w:szCs w:val="24"/>
              </w:rPr>
              <w:t xml:space="preserve">: WRAL.com. (2015, June 24). Retrieved July 6, 2015, from </w:t>
            </w:r>
            <w:hyperlink w:tgtFrame="_blank" w:history="1">
              <w:r w:rsidRPr="00A47452">
                <w:rPr>
                  <w:rStyle w:val="Hyperlink"/>
                  <w:rFonts w:ascii="Times New Roman" w:eastAsia="Times New Roman" w:hAnsi="Times New Roman" w:cs="Times New Roman"/>
                  <w:color w:val="auto"/>
                  <w:sz w:val="24"/>
                  <w:szCs w:val="24"/>
                </w:rPr>
                <w:t>http://www.wral.com/french-parliament-adopts-law-boosting-surveillance-powers/14735978/ </w:t>
              </w:r>
            </w:hyperlink>
          </w:p>
          <w:p w14:paraId="6B43F273" w14:textId="77777777" w:rsidR="00A80217" w:rsidRPr="00A47452" w:rsidRDefault="00A80217" w:rsidP="00A80217">
            <w:pPr>
              <w:pStyle w:val="ListParagraph"/>
              <w:numPr>
                <w:ilvl w:val="0"/>
                <w:numId w:val="19"/>
              </w:numPr>
              <w:spacing w:after="160" w:line="259"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John Edward Campbell &amp; Matt Carlson (2002) Panopticon.com: Online Surveillance and the Commodification of Privacy, Journal of Broadcasting &amp; Electronic Media, 46:4, 586-606, DOI: 10.1207/s15506878jobem4604_6, from </w:t>
            </w:r>
            <w:hyperlink r:id="rId44" w:tgtFrame="_blank" w:history="1">
              <w:r w:rsidRPr="00A47452">
                <w:rPr>
                  <w:rStyle w:val="Hyperlink"/>
                  <w:rFonts w:ascii="Times New Roman" w:eastAsia="Times New Roman" w:hAnsi="Times New Roman" w:cs="Times New Roman"/>
                  <w:color w:val="auto"/>
                  <w:sz w:val="24"/>
                  <w:szCs w:val="24"/>
                </w:rPr>
                <w:t>http://dx.doi.org/10.1207/s15506878jobem4604_6 </w:t>
              </w:r>
            </w:hyperlink>
          </w:p>
          <w:p w14:paraId="28B92036" w14:textId="77777777" w:rsidR="00A80217" w:rsidRPr="00A47452" w:rsidRDefault="00A80217" w:rsidP="00A80217">
            <w:pPr>
              <w:pStyle w:val="ListParagraph"/>
              <w:numPr>
                <w:ilvl w:val="0"/>
                <w:numId w:val="19"/>
              </w:numPr>
              <w:spacing w:after="160" w:line="259"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roofErr w:type="spellStart"/>
            <w:r w:rsidRPr="00A47452">
              <w:rPr>
                <w:rFonts w:ascii="Times New Roman" w:eastAsia="Times New Roman" w:hAnsi="Times New Roman" w:cs="Times New Roman"/>
                <w:sz w:val="24"/>
                <w:szCs w:val="24"/>
              </w:rPr>
              <w:t>Peltz</w:t>
            </w:r>
            <w:proofErr w:type="spellEnd"/>
            <w:r w:rsidRPr="00A47452">
              <w:rPr>
                <w:rFonts w:ascii="Times New Roman" w:eastAsia="Times New Roman" w:hAnsi="Times New Roman" w:cs="Times New Roman"/>
                <w:sz w:val="24"/>
                <w:szCs w:val="24"/>
              </w:rPr>
              <w:t xml:space="preserve">, J. (2015, June 22). NYC: Settlement in principle in Muslim surveillance </w:t>
            </w:r>
            <w:proofErr w:type="gramStart"/>
            <w:r w:rsidRPr="00A47452">
              <w:rPr>
                <w:rFonts w:ascii="Times New Roman" w:eastAsia="Times New Roman" w:hAnsi="Times New Roman" w:cs="Times New Roman"/>
                <w:sz w:val="24"/>
                <w:szCs w:val="24"/>
              </w:rPr>
              <w:t>lawsuit :</w:t>
            </w:r>
            <w:proofErr w:type="gramEnd"/>
            <w:r w:rsidRPr="00A47452">
              <w:rPr>
                <w:rFonts w:ascii="Times New Roman" w:eastAsia="Times New Roman" w:hAnsi="Times New Roman" w:cs="Times New Roman"/>
                <w:sz w:val="24"/>
                <w:szCs w:val="24"/>
              </w:rPr>
              <w:t>: WRAL.com. Retrieved July 6, 2015. from </w:t>
            </w:r>
            <w:hyperlink r:id="rId45" w:tgtFrame="_blank" w:history="1">
              <w:r w:rsidRPr="00A47452">
                <w:rPr>
                  <w:rStyle w:val="Hyperlink"/>
                  <w:rFonts w:ascii="Times New Roman" w:eastAsia="Times New Roman" w:hAnsi="Times New Roman" w:cs="Times New Roman"/>
                  <w:color w:val="auto"/>
                  <w:sz w:val="24"/>
                  <w:szCs w:val="24"/>
                </w:rPr>
                <w:t>http://www.wral.com/nyc-settlement-in-principle-in-muslim-surveillance-lawsuit/14731777/</w:t>
              </w:r>
            </w:hyperlink>
          </w:p>
          <w:p w14:paraId="3380A5DE" w14:textId="24161B37" w:rsidR="003248E2" w:rsidRPr="00A47452" w:rsidRDefault="003248E2" w:rsidP="0078693E">
            <w:pPr>
              <w:rPr>
                <w:rFonts w:ascii="Times New Roman" w:eastAsia="Times New Roman" w:hAnsi="Times New Roman" w:cs="Times New Roman"/>
                <w:sz w:val="24"/>
                <w:szCs w:val="24"/>
              </w:rPr>
            </w:pPr>
          </w:p>
        </w:tc>
      </w:tr>
      <w:tr w:rsidR="003248E2" w:rsidRPr="00A47452" w14:paraId="235506DE" w14:textId="77777777" w:rsidTr="002E37CF">
        <w:trPr>
          <w:trHeight w:val="315"/>
        </w:trPr>
        <w:tc>
          <w:tcPr>
            <w:tcW w:w="990" w:type="dxa"/>
            <w:noWrap/>
            <w:hideMark/>
          </w:tcPr>
          <w:p w14:paraId="55D11AFB"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21-Jul</w:t>
            </w:r>
          </w:p>
        </w:tc>
        <w:tc>
          <w:tcPr>
            <w:tcW w:w="9473" w:type="dxa"/>
          </w:tcPr>
          <w:p w14:paraId="47C82454" w14:textId="77777777" w:rsidR="003248E2" w:rsidRPr="00A47452" w:rsidRDefault="00AE13A5" w:rsidP="002601D8">
            <w:pPr>
              <w:tabs>
                <w:tab w:val="left" w:pos="3560"/>
              </w:tabs>
              <w:rPr>
                <w:rFonts w:ascii="Times New Roman" w:eastAsia="Times New Roman" w:hAnsi="Times New Roman" w:cs="Times New Roman"/>
                <w:b/>
                <w:color w:val="000000"/>
              </w:rPr>
            </w:pPr>
            <w:r w:rsidRPr="00A47452">
              <w:rPr>
                <w:rFonts w:ascii="Times New Roman" w:eastAsia="Times New Roman" w:hAnsi="Times New Roman" w:cs="Times New Roman"/>
                <w:b/>
                <w:color w:val="000000"/>
              </w:rPr>
              <w:t>Ethics of Free streaming music (Katie)</w:t>
            </w:r>
          </w:p>
          <w:p w14:paraId="7379B217" w14:textId="77777777" w:rsidR="00201303" w:rsidRPr="00A47452" w:rsidRDefault="00201303" w:rsidP="002601D8">
            <w:pPr>
              <w:tabs>
                <w:tab w:val="left" w:pos="3560"/>
              </w:tabs>
              <w:rPr>
                <w:rFonts w:ascii="Times New Roman" w:eastAsia="Times New Roman" w:hAnsi="Times New Roman" w:cs="Times New Roman"/>
                <w:b/>
                <w:color w:val="000000"/>
              </w:rPr>
            </w:pPr>
          </w:p>
          <w:p w14:paraId="321E0A59" w14:textId="47B9A788" w:rsidR="00201303" w:rsidRPr="00A47452" w:rsidRDefault="00201303" w:rsidP="00201303">
            <w:pPr>
              <w:pStyle w:val="ListParagraph"/>
              <w:numPr>
                <w:ilvl w:val="0"/>
                <w:numId w:val="27"/>
              </w:numPr>
              <w:autoSpaceDE w:val="0"/>
              <w:autoSpaceDN w:val="0"/>
              <w:adjustRightInd w:val="0"/>
              <w:rPr>
                <w:rFonts w:ascii="Times New Roman" w:hAnsi="Times New Roman" w:cs="Times New Roman"/>
                <w:color w:val="000000"/>
              </w:rPr>
            </w:pPr>
            <w:r w:rsidRPr="00A47452">
              <w:rPr>
                <w:rFonts w:ascii="Times New Roman" w:hAnsi="Times New Roman" w:cs="Times New Roman"/>
                <w:color w:val="000000"/>
              </w:rPr>
              <w:t>“AMAs: Artists split on Spotify after Taylor Swift controversy”</w:t>
            </w:r>
            <w:r w:rsidRPr="00A47452">
              <w:rPr>
                <w:rFonts w:ascii="Times New Roman" w:hAnsi="Times New Roman" w:cs="Times New Roman"/>
                <w:color w:val="000000"/>
              </w:rPr>
              <w:t xml:space="preserve"> </w:t>
            </w:r>
            <w:r w:rsidRPr="00A47452">
              <w:rPr>
                <w:rFonts w:ascii="Times New Roman" w:hAnsi="Times New Roman" w:cs="Times New Roman"/>
                <w:color w:val="1155CD"/>
              </w:rPr>
              <w:t>http://www.latimes.com/entertainment/music/posts/la-et-ms-spotify-taylor-swift-controversy-20141124-story.html</w:t>
            </w:r>
          </w:p>
          <w:p w14:paraId="614BE795" w14:textId="77777777" w:rsidR="00201303" w:rsidRPr="00A47452" w:rsidRDefault="00201303" w:rsidP="00201303">
            <w:pPr>
              <w:pStyle w:val="ListParagraph"/>
              <w:numPr>
                <w:ilvl w:val="0"/>
                <w:numId w:val="27"/>
              </w:numPr>
              <w:autoSpaceDE w:val="0"/>
              <w:autoSpaceDN w:val="0"/>
              <w:adjustRightInd w:val="0"/>
              <w:rPr>
                <w:rFonts w:ascii="Times New Roman" w:hAnsi="Times New Roman" w:cs="Times New Roman"/>
                <w:color w:val="000000"/>
              </w:rPr>
            </w:pPr>
            <w:r w:rsidRPr="00A47452">
              <w:rPr>
                <w:rFonts w:ascii="Times New Roman" w:hAnsi="Times New Roman" w:cs="Times New Roman"/>
                <w:color w:val="000000"/>
              </w:rPr>
              <w:t>“Taylor Swift's Letter To Apple: Stern, Polite, And Necessary”</w:t>
            </w:r>
            <w:r w:rsidRPr="00A47452">
              <w:rPr>
                <w:rFonts w:ascii="Times New Roman" w:hAnsi="Times New Roman" w:cs="Times New Roman"/>
                <w:color w:val="000000"/>
              </w:rPr>
              <w:t xml:space="preserve"> </w:t>
            </w:r>
            <w:r w:rsidRPr="00A47452">
              <w:rPr>
                <w:rFonts w:ascii="Times New Roman" w:hAnsi="Times New Roman" w:cs="Times New Roman"/>
                <w:color w:val="1155CD"/>
              </w:rPr>
              <w:t xml:space="preserve">http://www.forbes.com/sites/hughmcintyre/2015/06/21/taylor-swifts-letter-to-apple-stern-polite-and-necessary/ </w:t>
            </w:r>
          </w:p>
          <w:p w14:paraId="1FD7A435" w14:textId="52841CFA" w:rsidR="00201303" w:rsidRPr="00A47452" w:rsidRDefault="00201303" w:rsidP="00201303">
            <w:pPr>
              <w:pStyle w:val="ListParagraph"/>
              <w:numPr>
                <w:ilvl w:val="0"/>
                <w:numId w:val="27"/>
              </w:numPr>
              <w:autoSpaceDE w:val="0"/>
              <w:autoSpaceDN w:val="0"/>
              <w:adjustRightInd w:val="0"/>
              <w:rPr>
                <w:rFonts w:ascii="Times New Roman" w:hAnsi="Times New Roman" w:cs="Times New Roman"/>
                <w:color w:val="000000"/>
              </w:rPr>
            </w:pPr>
            <w:r w:rsidRPr="00A47452">
              <w:rPr>
                <w:rFonts w:ascii="Times New Roman" w:hAnsi="Times New Roman" w:cs="Times New Roman"/>
                <w:color w:val="000000"/>
              </w:rPr>
              <w:t>“</w:t>
            </w:r>
            <w:proofErr w:type="spellStart"/>
            <w:r w:rsidRPr="00A47452">
              <w:rPr>
                <w:rFonts w:ascii="Times New Roman" w:hAnsi="Times New Roman" w:cs="Times New Roman"/>
                <w:color w:val="000000"/>
              </w:rPr>
              <w:t>Dörr</w:t>
            </w:r>
            <w:proofErr w:type="spellEnd"/>
            <w:r w:rsidRPr="00A47452">
              <w:rPr>
                <w:rFonts w:ascii="Times New Roman" w:hAnsi="Times New Roman" w:cs="Times New Roman"/>
                <w:color w:val="000000"/>
              </w:rPr>
              <w:t xml:space="preserve">, D. J., Wagner, D.-V. T., </w:t>
            </w:r>
            <w:proofErr w:type="spellStart"/>
            <w:r w:rsidRPr="00A47452">
              <w:rPr>
                <w:rFonts w:ascii="Times New Roman" w:hAnsi="Times New Roman" w:cs="Times New Roman"/>
                <w:color w:val="000000"/>
              </w:rPr>
              <w:t>Benlian</w:t>
            </w:r>
            <w:proofErr w:type="spellEnd"/>
            <w:r w:rsidRPr="00A47452">
              <w:rPr>
                <w:rFonts w:ascii="Times New Roman" w:hAnsi="Times New Roman" w:cs="Times New Roman"/>
                <w:color w:val="000000"/>
              </w:rPr>
              <w:t>, P. D. A., &amp; Hess, P. D. T. (20</w:t>
            </w:r>
            <w:bookmarkStart w:id="6" w:name="_GoBack"/>
            <w:bookmarkEnd w:id="6"/>
            <w:r w:rsidRPr="00A47452">
              <w:rPr>
                <w:rFonts w:ascii="Times New Roman" w:hAnsi="Times New Roman" w:cs="Times New Roman"/>
                <w:color w:val="000000"/>
              </w:rPr>
              <w:t xml:space="preserve">13). Music as a Service as an Alternative to Music Piracy? </w:t>
            </w:r>
            <w:r w:rsidRPr="00A47452">
              <w:rPr>
                <w:rFonts w:ascii="Times New Roman" w:hAnsi="Times New Roman" w:cs="Times New Roman"/>
                <w:i/>
                <w:iCs/>
                <w:color w:val="000000"/>
              </w:rPr>
              <w:t>Business &amp; Information Systems Engineering</w:t>
            </w:r>
            <w:r w:rsidRPr="00A47452">
              <w:rPr>
                <w:rFonts w:ascii="Times New Roman" w:hAnsi="Times New Roman" w:cs="Times New Roman"/>
                <w:color w:val="000000"/>
              </w:rPr>
              <w:t xml:space="preserve">, </w:t>
            </w:r>
            <w:r w:rsidRPr="00A47452">
              <w:rPr>
                <w:rFonts w:ascii="Times New Roman" w:hAnsi="Times New Roman" w:cs="Times New Roman"/>
                <w:i/>
                <w:iCs/>
                <w:color w:val="000000"/>
              </w:rPr>
              <w:t>5</w:t>
            </w:r>
            <w:r w:rsidRPr="00A47452">
              <w:rPr>
                <w:rFonts w:ascii="Times New Roman" w:hAnsi="Times New Roman" w:cs="Times New Roman"/>
                <w:color w:val="000000"/>
              </w:rPr>
              <w:t xml:space="preserve">(6), 383–396. </w:t>
            </w:r>
            <w:hyperlink r:id="rId46" w:history="1">
              <w:r w:rsidRPr="00A47452">
                <w:rPr>
                  <w:rStyle w:val="Hyperlink"/>
                  <w:rFonts w:ascii="Times New Roman" w:hAnsi="Times New Roman" w:cs="Times New Roman"/>
                </w:rPr>
                <w:t>http://doi.org/10.1007/s12599-013-0294-0</w:t>
              </w:r>
            </w:hyperlink>
            <w:r w:rsidRPr="00A47452">
              <w:rPr>
                <w:rFonts w:ascii="Times New Roman" w:hAnsi="Times New Roman" w:cs="Times New Roman"/>
                <w:color w:val="000000"/>
              </w:rPr>
              <w:t xml:space="preserve"> </w:t>
            </w:r>
            <w:r w:rsidRPr="00A47452">
              <w:rPr>
                <w:rFonts w:ascii="Times New Roman" w:hAnsi="Times New Roman" w:cs="Times New Roman"/>
              </w:rPr>
              <w:t>(read but skip statistical analyses)</w:t>
            </w:r>
            <w:r w:rsidRPr="00A47452">
              <w:rPr>
                <w:rFonts w:ascii="Times New Roman" w:hAnsi="Times New Roman" w:cs="Times New Roman"/>
              </w:rPr>
              <w:t xml:space="preserve"> </w:t>
            </w:r>
          </w:p>
          <w:p w14:paraId="2EC35235" w14:textId="77777777" w:rsidR="00201303" w:rsidRPr="00A47452" w:rsidRDefault="00201303" w:rsidP="00201303">
            <w:pPr>
              <w:pStyle w:val="ListParagraph"/>
              <w:numPr>
                <w:ilvl w:val="0"/>
                <w:numId w:val="27"/>
              </w:numPr>
              <w:autoSpaceDE w:val="0"/>
              <w:autoSpaceDN w:val="0"/>
              <w:adjustRightInd w:val="0"/>
              <w:rPr>
                <w:rFonts w:ascii="Times New Roman" w:hAnsi="Times New Roman" w:cs="Times New Roman"/>
                <w:color w:val="000000"/>
              </w:rPr>
            </w:pPr>
            <w:proofErr w:type="spellStart"/>
            <w:r w:rsidRPr="00A47452">
              <w:rPr>
                <w:rFonts w:ascii="Times New Roman" w:hAnsi="Times New Roman" w:cs="Times New Roman"/>
                <w:color w:val="000000"/>
              </w:rPr>
              <w:t>Weijters</w:t>
            </w:r>
            <w:proofErr w:type="spellEnd"/>
            <w:r w:rsidRPr="00A47452">
              <w:rPr>
                <w:rFonts w:ascii="Times New Roman" w:hAnsi="Times New Roman" w:cs="Times New Roman"/>
                <w:color w:val="000000"/>
              </w:rPr>
              <w:t xml:space="preserve">, B., </w:t>
            </w:r>
            <w:proofErr w:type="spellStart"/>
            <w:r w:rsidRPr="00A47452">
              <w:rPr>
                <w:rFonts w:ascii="Times New Roman" w:hAnsi="Times New Roman" w:cs="Times New Roman"/>
                <w:color w:val="000000"/>
              </w:rPr>
              <w:t>Goedertier</w:t>
            </w:r>
            <w:proofErr w:type="spellEnd"/>
            <w:r w:rsidRPr="00A47452">
              <w:rPr>
                <w:rFonts w:ascii="Times New Roman" w:hAnsi="Times New Roman" w:cs="Times New Roman"/>
                <w:color w:val="000000"/>
              </w:rPr>
              <w:t xml:space="preserve">, F., &amp; </w:t>
            </w:r>
            <w:proofErr w:type="spellStart"/>
            <w:r w:rsidRPr="00A47452">
              <w:rPr>
                <w:rFonts w:ascii="Times New Roman" w:hAnsi="Times New Roman" w:cs="Times New Roman"/>
                <w:color w:val="000000"/>
              </w:rPr>
              <w:t>Verstreken</w:t>
            </w:r>
            <w:proofErr w:type="spellEnd"/>
            <w:r w:rsidRPr="00A47452">
              <w:rPr>
                <w:rFonts w:ascii="Times New Roman" w:hAnsi="Times New Roman" w:cs="Times New Roman"/>
                <w:color w:val="000000"/>
              </w:rPr>
              <w:t xml:space="preserve">, S. (2013). Online Music Consumption in Today’s Technological Context: Putting the Influence of Ethics in Perspective. </w:t>
            </w:r>
            <w:r w:rsidRPr="00A47452">
              <w:rPr>
                <w:rFonts w:ascii="Times New Roman" w:hAnsi="Times New Roman" w:cs="Times New Roman"/>
                <w:i/>
                <w:iCs/>
                <w:color w:val="000000"/>
              </w:rPr>
              <w:t>Journal of Business Ethics</w:t>
            </w:r>
            <w:r w:rsidRPr="00A47452">
              <w:rPr>
                <w:rFonts w:ascii="Times New Roman" w:hAnsi="Times New Roman" w:cs="Times New Roman"/>
                <w:color w:val="000000"/>
              </w:rPr>
              <w:t xml:space="preserve">, </w:t>
            </w:r>
            <w:r w:rsidRPr="00A47452">
              <w:rPr>
                <w:rFonts w:ascii="Times New Roman" w:hAnsi="Times New Roman" w:cs="Times New Roman"/>
                <w:i/>
                <w:iCs/>
                <w:color w:val="000000"/>
              </w:rPr>
              <w:t>124</w:t>
            </w:r>
            <w:r w:rsidRPr="00A47452">
              <w:rPr>
                <w:rFonts w:ascii="Times New Roman" w:hAnsi="Times New Roman" w:cs="Times New Roman"/>
                <w:color w:val="000000"/>
              </w:rPr>
              <w:t>(4), 537–550. http://doi.org/10.1007/s10551-013-1892-y</w:t>
            </w:r>
          </w:p>
          <w:p w14:paraId="5204F5C2" w14:textId="56128726" w:rsidR="00201303" w:rsidRPr="00A47452" w:rsidRDefault="00201303" w:rsidP="00201303">
            <w:pPr>
              <w:pStyle w:val="ListParagraph"/>
              <w:tabs>
                <w:tab w:val="left" w:pos="3560"/>
              </w:tabs>
              <w:rPr>
                <w:rFonts w:ascii="Times New Roman" w:eastAsia="Times New Roman" w:hAnsi="Times New Roman" w:cs="Times New Roman"/>
                <w:b/>
                <w:color w:val="000000"/>
                <w:sz w:val="24"/>
                <w:szCs w:val="24"/>
              </w:rPr>
            </w:pPr>
          </w:p>
        </w:tc>
      </w:tr>
      <w:tr w:rsidR="003248E2" w:rsidRPr="00A47452" w14:paraId="2AA6FB54" w14:textId="77777777" w:rsidTr="002E37CF">
        <w:trPr>
          <w:trHeight w:val="315"/>
        </w:trPr>
        <w:tc>
          <w:tcPr>
            <w:tcW w:w="990" w:type="dxa"/>
            <w:noWrap/>
            <w:hideMark/>
          </w:tcPr>
          <w:p w14:paraId="0FF54200"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22-Jul</w:t>
            </w:r>
          </w:p>
        </w:tc>
        <w:tc>
          <w:tcPr>
            <w:tcW w:w="9473" w:type="dxa"/>
          </w:tcPr>
          <w:p w14:paraId="431A7489" w14:textId="77777777" w:rsidR="003248E2" w:rsidRPr="00A47452" w:rsidRDefault="00AE13A5" w:rsidP="0078693E">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Freedom of Speech in the Workplace (Social Media and Other Channels) (Liz)</w:t>
            </w:r>
          </w:p>
          <w:p w14:paraId="7F4D9135" w14:textId="77777777" w:rsidR="00EE57F6" w:rsidRPr="00A47452" w:rsidRDefault="00EE57F6" w:rsidP="00EE57F6">
            <w:pPr>
              <w:numPr>
                <w:ilvl w:val="0"/>
                <w:numId w:val="29"/>
              </w:numPr>
              <w:spacing w:before="100" w:beforeAutospacing="1" w:after="100" w:afterAutospacing="1"/>
              <w:rPr>
                <w:rFonts w:ascii="Times New Roman" w:hAnsi="Times New Roman" w:cs="Times New Roman"/>
              </w:rPr>
            </w:pPr>
            <w:r w:rsidRPr="00A47452">
              <w:rPr>
                <w:rFonts w:ascii="Times New Roman" w:hAnsi="Times New Roman" w:cs="Times New Roman"/>
              </w:rPr>
              <w:t xml:space="preserve">Morgan, H., &amp; Davis, F. (2013). Social Media and Employment. Law Summary of Key Cases and Legal Issues. Retrieved from </w:t>
            </w:r>
            <w:hyperlink r:id="rId47" w:tgtFrame="_blank" w:history="1">
              <w:r w:rsidRPr="00A47452">
                <w:rPr>
                  <w:rStyle w:val="Hyperlink"/>
                  <w:rFonts w:ascii="Times New Roman" w:hAnsi="Times New Roman" w:cs="Times New Roman"/>
                </w:rPr>
                <w:t>http://www.americanbar.org/content/dam/aba/events/labor_law/2013/04/aba_national_symposiumontechnologyinlaboremploymentlaw/10_socialmedia.authcheckdam.pdf</w:t>
              </w:r>
            </w:hyperlink>
          </w:p>
          <w:p w14:paraId="5DC8A19A" w14:textId="77777777" w:rsidR="00EE57F6" w:rsidRPr="00A47452" w:rsidRDefault="00EE57F6" w:rsidP="00EE57F6">
            <w:pPr>
              <w:numPr>
                <w:ilvl w:val="0"/>
                <w:numId w:val="29"/>
              </w:numPr>
              <w:spacing w:before="100" w:beforeAutospacing="1" w:after="100" w:afterAutospacing="1"/>
              <w:rPr>
                <w:rFonts w:ascii="Times New Roman" w:hAnsi="Times New Roman" w:cs="Times New Roman"/>
              </w:rPr>
            </w:pPr>
            <w:r w:rsidRPr="00A47452">
              <w:rPr>
                <w:rFonts w:ascii="Times New Roman" w:hAnsi="Times New Roman" w:cs="Times New Roman"/>
              </w:rPr>
              <w:t xml:space="preserve">The Ethical Challenges of Social Media. (2011, December). Retrieved from </w:t>
            </w:r>
            <w:hyperlink r:id="rId48" w:tgtFrame="_blank" w:history="1">
              <w:r w:rsidRPr="00A47452">
                <w:rPr>
                  <w:rStyle w:val="Hyperlink"/>
                  <w:rFonts w:ascii="Times New Roman" w:hAnsi="Times New Roman" w:cs="Times New Roman"/>
                </w:rPr>
                <w:t>http://www.ibe.org.uk/userfiles/social media briefing.pdf</w:t>
              </w:r>
            </w:hyperlink>
          </w:p>
          <w:p w14:paraId="74EC7AD1" w14:textId="77777777" w:rsidR="00EE57F6" w:rsidRPr="00A47452" w:rsidRDefault="00EE57F6" w:rsidP="00EE57F6">
            <w:pPr>
              <w:numPr>
                <w:ilvl w:val="0"/>
                <w:numId w:val="29"/>
              </w:numPr>
              <w:spacing w:before="100" w:beforeAutospacing="1" w:after="100" w:afterAutospacing="1"/>
              <w:rPr>
                <w:rFonts w:ascii="Times New Roman" w:hAnsi="Times New Roman" w:cs="Times New Roman"/>
              </w:rPr>
            </w:pPr>
            <w:r w:rsidRPr="00A47452">
              <w:rPr>
                <w:rFonts w:ascii="Times New Roman" w:hAnsi="Times New Roman" w:cs="Times New Roman"/>
              </w:rPr>
              <w:t xml:space="preserve">Questions &amp; Answers on Speech in the Workplace. (2014, July 1). Retrieved from </w:t>
            </w:r>
            <w:hyperlink r:id="rId49" w:tgtFrame="_blank" w:history="1">
              <w:r w:rsidRPr="00A47452">
                <w:rPr>
                  <w:rStyle w:val="Hyperlink"/>
                  <w:rFonts w:ascii="Times New Roman" w:hAnsi="Times New Roman" w:cs="Times New Roman"/>
                </w:rPr>
                <w:t>http://www.ala.org/advocacy/proethics/explanatory/workplacespeech</w:t>
              </w:r>
            </w:hyperlink>
          </w:p>
          <w:p w14:paraId="2F309704" w14:textId="77777777" w:rsidR="00EE57F6" w:rsidRPr="00A47452" w:rsidRDefault="00EE57F6" w:rsidP="00EE57F6">
            <w:pPr>
              <w:numPr>
                <w:ilvl w:val="0"/>
                <w:numId w:val="29"/>
              </w:numPr>
              <w:spacing w:before="100" w:beforeAutospacing="1" w:after="100" w:afterAutospacing="1"/>
              <w:rPr>
                <w:rFonts w:ascii="Times New Roman" w:hAnsi="Times New Roman" w:cs="Times New Roman"/>
              </w:rPr>
            </w:pPr>
            <w:proofErr w:type="spellStart"/>
            <w:r w:rsidRPr="00A47452">
              <w:rPr>
                <w:rFonts w:ascii="Times New Roman" w:hAnsi="Times New Roman" w:cs="Times New Roman"/>
              </w:rPr>
              <w:t>Valinsky</w:t>
            </w:r>
            <w:proofErr w:type="spellEnd"/>
            <w:r w:rsidRPr="00A47452">
              <w:rPr>
                <w:rFonts w:ascii="Times New Roman" w:hAnsi="Times New Roman" w:cs="Times New Roman"/>
              </w:rPr>
              <w:t xml:space="preserve">, J. (2013, February 26). Woman fired after calling job. Retrieved from </w:t>
            </w:r>
            <w:hyperlink r:id="rId50" w:tgtFrame="_blank" w:history="1">
              <w:r w:rsidRPr="00A47452">
                <w:rPr>
                  <w:rStyle w:val="Hyperlink"/>
                  <w:rFonts w:ascii="Times New Roman" w:hAnsi="Times New Roman" w:cs="Times New Roman"/>
                </w:rPr>
                <w:t>http://www.dailydot.com/news/jessica-bibbs-facebook-job-joke-fired/</w:t>
              </w:r>
            </w:hyperlink>
          </w:p>
          <w:p w14:paraId="761E4E4A" w14:textId="77777777" w:rsidR="00EE57F6" w:rsidRPr="00A47452" w:rsidRDefault="00EE57F6" w:rsidP="00EE57F6">
            <w:pPr>
              <w:numPr>
                <w:ilvl w:val="0"/>
                <w:numId w:val="29"/>
              </w:numPr>
              <w:spacing w:before="100" w:beforeAutospacing="1" w:after="100" w:afterAutospacing="1"/>
              <w:rPr>
                <w:rFonts w:ascii="Times New Roman" w:hAnsi="Times New Roman" w:cs="Times New Roman"/>
              </w:rPr>
            </w:pPr>
            <w:r w:rsidRPr="00A47452">
              <w:rPr>
                <w:rFonts w:ascii="Times New Roman" w:hAnsi="Times New Roman" w:cs="Times New Roman"/>
              </w:rPr>
              <w:t xml:space="preserve">Woman fired for Kerry </w:t>
            </w:r>
            <w:proofErr w:type="spellStart"/>
            <w:r w:rsidRPr="00A47452">
              <w:rPr>
                <w:rFonts w:ascii="Times New Roman" w:hAnsi="Times New Roman" w:cs="Times New Roman"/>
              </w:rPr>
              <w:t>bumpersticker</w:t>
            </w:r>
            <w:proofErr w:type="spellEnd"/>
            <w:r w:rsidRPr="00A47452">
              <w:rPr>
                <w:rFonts w:ascii="Times New Roman" w:hAnsi="Times New Roman" w:cs="Times New Roman"/>
              </w:rPr>
              <w:t xml:space="preserve">. (2004, September 12). Retrieved from </w:t>
            </w:r>
            <w:hyperlink r:id="rId51" w:tgtFrame="_blank" w:history="1">
              <w:r w:rsidRPr="00A47452">
                <w:rPr>
                  <w:rStyle w:val="Hyperlink"/>
                  <w:rFonts w:ascii="Times New Roman" w:hAnsi="Times New Roman" w:cs="Times New Roman"/>
                </w:rPr>
                <w:t>http://www.dailykos.com/story/2004/09/13/50456/-Woman-fired-for-Kerry-bumpersticker#</w:t>
              </w:r>
            </w:hyperlink>
          </w:p>
          <w:p w14:paraId="4EF1BB30" w14:textId="10AB82E1" w:rsidR="00EE57F6" w:rsidRPr="00A47452" w:rsidRDefault="00EE57F6" w:rsidP="0078693E">
            <w:pPr>
              <w:rPr>
                <w:rFonts w:ascii="Times New Roman" w:eastAsia="Times New Roman" w:hAnsi="Times New Roman" w:cs="Times New Roman"/>
                <w:b/>
                <w:color w:val="000000"/>
                <w:sz w:val="24"/>
                <w:szCs w:val="24"/>
              </w:rPr>
            </w:pPr>
          </w:p>
        </w:tc>
      </w:tr>
      <w:tr w:rsidR="003248E2" w:rsidRPr="00A47452" w14:paraId="69A8F9D3" w14:textId="77777777" w:rsidTr="002E37CF">
        <w:trPr>
          <w:trHeight w:val="315"/>
        </w:trPr>
        <w:tc>
          <w:tcPr>
            <w:tcW w:w="990" w:type="dxa"/>
            <w:noWrap/>
            <w:hideMark/>
          </w:tcPr>
          <w:p w14:paraId="630485A7"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23-Jul</w:t>
            </w:r>
          </w:p>
        </w:tc>
        <w:tc>
          <w:tcPr>
            <w:tcW w:w="9473" w:type="dxa"/>
          </w:tcPr>
          <w:p w14:paraId="2869333E" w14:textId="77777777" w:rsidR="003248E2" w:rsidRPr="00A47452" w:rsidRDefault="00AE13A5" w:rsidP="0078693E">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Personal Privacy and Security Online (Patrick Hodges)</w:t>
            </w:r>
          </w:p>
          <w:p w14:paraId="4AA0F441" w14:textId="0781E116" w:rsidR="00E634D9" w:rsidRPr="00A47452" w:rsidRDefault="00E634D9" w:rsidP="00E634D9">
            <w:pPr>
              <w:pStyle w:val="ListParagraph"/>
              <w:numPr>
                <w:ilvl w:val="0"/>
                <w:numId w:val="2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Google privacy debate. (2005). </w:t>
            </w:r>
            <w:r w:rsidRPr="00A47452">
              <w:rPr>
                <w:rFonts w:ascii="Times New Roman" w:eastAsia="Times New Roman" w:hAnsi="Times New Roman" w:cs="Times New Roman"/>
                <w:i/>
                <w:iCs/>
                <w:color w:val="000000"/>
                <w:sz w:val="24"/>
                <w:szCs w:val="24"/>
              </w:rPr>
              <w:t>Analyst Wire, </w:t>
            </w:r>
            <w:r w:rsidRPr="00A47452">
              <w:rPr>
                <w:rFonts w:ascii="Times New Roman" w:eastAsia="Times New Roman" w:hAnsi="Times New Roman" w:cs="Times New Roman"/>
                <w:color w:val="000000"/>
                <w:sz w:val="24"/>
                <w:szCs w:val="24"/>
              </w:rPr>
              <w:t>Retrieved from http://search.proquest.com/docview/463850904?accountid=14244</w:t>
            </w:r>
          </w:p>
          <w:p w14:paraId="4615593E" w14:textId="2C176E40" w:rsidR="00E634D9" w:rsidRPr="00A47452" w:rsidRDefault="00E634D9" w:rsidP="00E634D9">
            <w:pPr>
              <w:pStyle w:val="ListParagraph"/>
              <w:numPr>
                <w:ilvl w:val="0"/>
                <w:numId w:val="2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Crowe, D., &amp; Al-</w:t>
            </w:r>
            <w:proofErr w:type="spellStart"/>
            <w:r w:rsidRPr="00A47452">
              <w:rPr>
                <w:rFonts w:ascii="Times New Roman" w:eastAsia="Times New Roman" w:hAnsi="Times New Roman" w:cs="Times New Roman"/>
                <w:color w:val="000000"/>
                <w:sz w:val="24"/>
                <w:szCs w:val="24"/>
              </w:rPr>
              <w:t>Hamdani</w:t>
            </w:r>
            <w:proofErr w:type="spellEnd"/>
            <w:r w:rsidRPr="00A47452">
              <w:rPr>
                <w:rFonts w:ascii="Times New Roman" w:eastAsia="Times New Roman" w:hAnsi="Times New Roman" w:cs="Times New Roman"/>
                <w:color w:val="000000"/>
                <w:sz w:val="24"/>
                <w:szCs w:val="24"/>
              </w:rPr>
              <w:t>, W. A. (2013, October). Google Privacy: Something for Nothing</w:t>
            </w:r>
            <w:proofErr w:type="gramStart"/>
            <w:r w:rsidRPr="00A47452">
              <w:rPr>
                <w:rFonts w:ascii="Times New Roman" w:eastAsia="Times New Roman" w:hAnsi="Times New Roman" w:cs="Times New Roman"/>
                <w:color w:val="000000"/>
                <w:sz w:val="24"/>
                <w:szCs w:val="24"/>
              </w:rPr>
              <w:t>?.</w:t>
            </w:r>
            <w:proofErr w:type="gramEnd"/>
            <w:r w:rsidRPr="00A47452">
              <w:rPr>
                <w:rFonts w:ascii="Times New Roman" w:eastAsia="Times New Roman" w:hAnsi="Times New Roman" w:cs="Times New Roman"/>
                <w:color w:val="000000"/>
                <w:sz w:val="24"/>
                <w:szCs w:val="24"/>
              </w:rPr>
              <w:t xml:space="preserve"> In </w:t>
            </w:r>
            <w:r w:rsidRPr="00A47452">
              <w:rPr>
                <w:rFonts w:ascii="Times New Roman" w:eastAsia="Times New Roman" w:hAnsi="Times New Roman" w:cs="Times New Roman"/>
                <w:i/>
                <w:iCs/>
                <w:color w:val="000000"/>
                <w:sz w:val="24"/>
                <w:szCs w:val="24"/>
              </w:rPr>
              <w:t>Proceedings of the 2013 on InfoSecCD'13: Information Security Curriculum Development Conference</w:t>
            </w:r>
            <w:r w:rsidRPr="00A47452">
              <w:rPr>
                <w:rFonts w:ascii="Times New Roman" w:eastAsia="Times New Roman" w:hAnsi="Times New Roman" w:cs="Times New Roman"/>
                <w:color w:val="000000"/>
                <w:sz w:val="24"/>
                <w:szCs w:val="24"/>
              </w:rPr>
              <w:t> (p. 27). ACM.</w:t>
            </w:r>
          </w:p>
          <w:p w14:paraId="69E5C5B4" w14:textId="390A0074" w:rsidR="00E634D9" w:rsidRPr="00A47452" w:rsidRDefault="00E634D9" w:rsidP="00E634D9">
            <w:pPr>
              <w:pStyle w:val="ListParagraph"/>
              <w:numPr>
                <w:ilvl w:val="0"/>
                <w:numId w:val="2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Bennett, C. J., Clement, A., &amp; </w:t>
            </w:r>
            <w:proofErr w:type="spellStart"/>
            <w:r w:rsidRPr="00A47452">
              <w:rPr>
                <w:rFonts w:ascii="Times New Roman" w:eastAsia="Times New Roman" w:hAnsi="Times New Roman" w:cs="Times New Roman"/>
                <w:color w:val="000000"/>
                <w:sz w:val="24"/>
                <w:szCs w:val="24"/>
              </w:rPr>
              <w:t>Milberry</w:t>
            </w:r>
            <w:proofErr w:type="spellEnd"/>
            <w:r w:rsidRPr="00A47452">
              <w:rPr>
                <w:rFonts w:ascii="Times New Roman" w:eastAsia="Times New Roman" w:hAnsi="Times New Roman" w:cs="Times New Roman"/>
                <w:color w:val="000000"/>
                <w:sz w:val="24"/>
                <w:szCs w:val="24"/>
              </w:rPr>
              <w:t>, K. (2012). Introduction to cyber-surveillance.</w:t>
            </w:r>
            <w:r w:rsidRPr="00A47452">
              <w:rPr>
                <w:rFonts w:ascii="Times New Roman" w:eastAsia="Times New Roman" w:hAnsi="Times New Roman" w:cs="Times New Roman"/>
                <w:i/>
                <w:iCs/>
                <w:color w:val="000000"/>
                <w:sz w:val="24"/>
                <w:szCs w:val="24"/>
              </w:rPr>
              <w:t> Surveillance &amp; Society, 9</w:t>
            </w:r>
            <w:r w:rsidRPr="00A47452">
              <w:rPr>
                <w:rFonts w:ascii="Times New Roman" w:eastAsia="Times New Roman" w:hAnsi="Times New Roman" w:cs="Times New Roman"/>
                <w:color w:val="000000"/>
                <w:sz w:val="24"/>
                <w:szCs w:val="24"/>
              </w:rPr>
              <w:t xml:space="preserve">(4), 339-347. Retrieved from </w:t>
            </w:r>
            <w:hyperlink r:id="rId52" w:history="1">
              <w:r w:rsidRPr="00A47452">
                <w:rPr>
                  <w:rStyle w:val="Hyperlink"/>
                  <w:rFonts w:ascii="Times New Roman" w:eastAsia="Times New Roman" w:hAnsi="Times New Roman" w:cs="Times New Roman"/>
                  <w:sz w:val="24"/>
                  <w:szCs w:val="24"/>
                </w:rPr>
                <w:t>http://search.proquest.com/docview/1314689528?accountid=14244</w:t>
              </w:r>
            </w:hyperlink>
            <w:r w:rsidRPr="00A47452">
              <w:rPr>
                <w:rFonts w:ascii="Times New Roman" w:eastAsia="Times New Roman" w:hAnsi="Times New Roman" w:cs="Times New Roman"/>
                <w:color w:val="000000"/>
                <w:sz w:val="24"/>
                <w:szCs w:val="24"/>
              </w:rPr>
              <w:t xml:space="preserve"> (Skim, but pay attention to the 'special issue' section in particular)</w:t>
            </w:r>
          </w:p>
          <w:p w14:paraId="29DC81E0" w14:textId="50B47331" w:rsidR="00E634D9" w:rsidRPr="00A47452" w:rsidRDefault="00E634D9" w:rsidP="00E634D9">
            <w:pPr>
              <w:pStyle w:val="ListParagraph"/>
              <w:numPr>
                <w:ilvl w:val="0"/>
                <w:numId w:val="28"/>
              </w:num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Young, A. L., &amp; </w:t>
            </w:r>
            <w:proofErr w:type="spellStart"/>
            <w:r w:rsidRPr="00A47452">
              <w:rPr>
                <w:rFonts w:ascii="Times New Roman" w:eastAsia="Times New Roman" w:hAnsi="Times New Roman" w:cs="Times New Roman"/>
                <w:color w:val="000000"/>
                <w:sz w:val="24"/>
                <w:szCs w:val="24"/>
              </w:rPr>
              <w:t>Quan-Haase</w:t>
            </w:r>
            <w:proofErr w:type="spellEnd"/>
            <w:r w:rsidRPr="00A47452">
              <w:rPr>
                <w:rFonts w:ascii="Times New Roman" w:eastAsia="Times New Roman" w:hAnsi="Times New Roman" w:cs="Times New Roman"/>
                <w:color w:val="000000"/>
                <w:sz w:val="24"/>
                <w:szCs w:val="24"/>
              </w:rPr>
              <w:t xml:space="preserve">, A. (2009, June). Information revelation and internet privacy concerns on social network sites: a case study of </w:t>
            </w:r>
            <w:proofErr w:type="spellStart"/>
            <w:r w:rsidRPr="00A47452">
              <w:rPr>
                <w:rFonts w:ascii="Times New Roman" w:eastAsia="Times New Roman" w:hAnsi="Times New Roman" w:cs="Times New Roman"/>
                <w:color w:val="000000"/>
                <w:sz w:val="24"/>
                <w:szCs w:val="24"/>
              </w:rPr>
              <w:t>facebook</w:t>
            </w:r>
            <w:proofErr w:type="spellEnd"/>
            <w:r w:rsidRPr="00A47452">
              <w:rPr>
                <w:rFonts w:ascii="Times New Roman" w:eastAsia="Times New Roman" w:hAnsi="Times New Roman" w:cs="Times New Roman"/>
                <w:color w:val="000000"/>
                <w:sz w:val="24"/>
                <w:szCs w:val="24"/>
              </w:rPr>
              <w:t xml:space="preserve">. </w:t>
            </w:r>
            <w:proofErr w:type="spellStart"/>
            <w:r w:rsidRPr="00A47452">
              <w:rPr>
                <w:rFonts w:ascii="Times New Roman" w:eastAsia="Times New Roman" w:hAnsi="Times New Roman" w:cs="Times New Roman"/>
                <w:color w:val="000000"/>
                <w:sz w:val="24"/>
                <w:szCs w:val="24"/>
              </w:rPr>
              <w:t>In</w:t>
            </w:r>
            <w:r w:rsidRPr="00A47452">
              <w:rPr>
                <w:rFonts w:ascii="Times New Roman" w:eastAsia="Times New Roman" w:hAnsi="Times New Roman" w:cs="Times New Roman"/>
                <w:i/>
                <w:iCs/>
                <w:color w:val="000000"/>
                <w:sz w:val="24"/>
                <w:szCs w:val="24"/>
              </w:rPr>
              <w:t>Proceedings</w:t>
            </w:r>
            <w:proofErr w:type="spellEnd"/>
            <w:r w:rsidRPr="00A47452">
              <w:rPr>
                <w:rFonts w:ascii="Times New Roman" w:eastAsia="Times New Roman" w:hAnsi="Times New Roman" w:cs="Times New Roman"/>
                <w:i/>
                <w:iCs/>
                <w:color w:val="000000"/>
                <w:sz w:val="24"/>
                <w:szCs w:val="24"/>
              </w:rPr>
              <w:t xml:space="preserve"> of the fourth international conference on Communities and technologies</w:t>
            </w:r>
            <w:r w:rsidRPr="00A47452">
              <w:rPr>
                <w:rFonts w:ascii="Times New Roman" w:eastAsia="Times New Roman" w:hAnsi="Times New Roman" w:cs="Times New Roman"/>
                <w:color w:val="000000"/>
                <w:sz w:val="24"/>
                <w:szCs w:val="24"/>
              </w:rPr>
              <w:t> (pp. 265-274). ACM.</w:t>
            </w:r>
          </w:p>
          <w:p w14:paraId="45FBC59F" w14:textId="4B1C2C58" w:rsidR="00E634D9" w:rsidRPr="00A47452" w:rsidRDefault="00E634D9" w:rsidP="00E634D9">
            <w:pPr>
              <w:pStyle w:val="ListParagraph"/>
              <w:numPr>
                <w:ilvl w:val="0"/>
                <w:numId w:val="28"/>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Britz</w:t>
            </w:r>
            <w:proofErr w:type="spellEnd"/>
            <w:r w:rsidRPr="00A47452">
              <w:rPr>
                <w:rFonts w:ascii="Times New Roman" w:eastAsia="Times New Roman" w:hAnsi="Times New Roman" w:cs="Times New Roman"/>
                <w:color w:val="000000"/>
                <w:sz w:val="24"/>
                <w:szCs w:val="24"/>
              </w:rPr>
              <w:t>, J. J. (2010). Technology as a threat to privacy: ethical challenges to the information profession. (http://web.simmons.edu/~chen/nit/NIT'96/96-025-Britz.html)</w:t>
            </w:r>
          </w:p>
          <w:p w14:paraId="66D92EDD" w14:textId="77777777" w:rsidR="00E634D9" w:rsidRPr="00A47452" w:rsidRDefault="00E634D9" w:rsidP="00E634D9">
            <w:pPr>
              <w:rPr>
                <w:rFonts w:ascii="Times New Roman" w:eastAsia="Times New Roman" w:hAnsi="Times New Roman" w:cs="Times New Roman"/>
                <w:color w:val="000000"/>
                <w:sz w:val="24"/>
                <w:szCs w:val="24"/>
              </w:rPr>
            </w:pPr>
          </w:p>
          <w:p w14:paraId="34E7C6C7" w14:textId="77777777" w:rsidR="00E634D9" w:rsidRPr="00A47452" w:rsidRDefault="00E634D9" w:rsidP="00E634D9">
            <w:pPr>
              <w:pStyle w:val="ListParagraph"/>
              <w:numPr>
                <w:ilvl w:val="0"/>
                <w:numId w:val="28"/>
              </w:numPr>
              <w:rPr>
                <w:rFonts w:ascii="Times New Roman" w:eastAsia="Times New Roman" w:hAnsi="Times New Roman" w:cs="Times New Roman"/>
                <w:color w:val="000000"/>
                <w:sz w:val="24"/>
                <w:szCs w:val="24"/>
              </w:rPr>
            </w:pPr>
            <w:proofErr w:type="spellStart"/>
            <w:r w:rsidRPr="00A47452">
              <w:rPr>
                <w:rFonts w:ascii="Times New Roman" w:eastAsia="Times New Roman" w:hAnsi="Times New Roman" w:cs="Times New Roman"/>
                <w:color w:val="000000"/>
                <w:sz w:val="24"/>
                <w:szCs w:val="24"/>
              </w:rPr>
              <w:t>Bambauer</w:t>
            </w:r>
            <w:proofErr w:type="spellEnd"/>
            <w:r w:rsidRPr="00A47452">
              <w:rPr>
                <w:rFonts w:ascii="Times New Roman" w:eastAsia="Times New Roman" w:hAnsi="Times New Roman" w:cs="Times New Roman"/>
                <w:color w:val="000000"/>
                <w:sz w:val="24"/>
                <w:szCs w:val="24"/>
              </w:rPr>
              <w:t xml:space="preserve">, D. E. (2013). Privacy </w:t>
            </w:r>
            <w:proofErr w:type="gramStart"/>
            <w:r w:rsidRPr="00A47452">
              <w:rPr>
                <w:rFonts w:ascii="Times New Roman" w:eastAsia="Times New Roman" w:hAnsi="Times New Roman" w:cs="Times New Roman"/>
                <w:color w:val="000000"/>
                <w:sz w:val="24"/>
                <w:szCs w:val="24"/>
              </w:rPr>
              <w:t>Versus</w:t>
            </w:r>
            <w:proofErr w:type="gramEnd"/>
            <w:r w:rsidRPr="00A47452">
              <w:rPr>
                <w:rFonts w:ascii="Times New Roman" w:eastAsia="Times New Roman" w:hAnsi="Times New Roman" w:cs="Times New Roman"/>
                <w:color w:val="000000"/>
                <w:sz w:val="24"/>
                <w:szCs w:val="24"/>
              </w:rPr>
              <w:t xml:space="preserve"> Security. </w:t>
            </w:r>
            <w:r w:rsidRPr="00A47452">
              <w:rPr>
                <w:rFonts w:ascii="Times New Roman" w:eastAsia="Times New Roman" w:hAnsi="Times New Roman" w:cs="Times New Roman"/>
                <w:i/>
                <w:iCs/>
                <w:color w:val="000000"/>
                <w:sz w:val="24"/>
                <w:szCs w:val="24"/>
              </w:rPr>
              <w:t>J. Crim. L. &amp; Criminology</w:t>
            </w:r>
            <w:proofErr w:type="gramStart"/>
            <w:r w:rsidRPr="00A47452">
              <w:rPr>
                <w:rFonts w:ascii="Times New Roman" w:eastAsia="Times New Roman" w:hAnsi="Times New Roman" w:cs="Times New Roman"/>
                <w:color w:val="000000"/>
                <w:sz w:val="24"/>
                <w:szCs w:val="24"/>
              </w:rPr>
              <w:t>,</w:t>
            </w:r>
            <w:r w:rsidRPr="00A47452">
              <w:rPr>
                <w:rFonts w:ascii="Times New Roman" w:eastAsia="Times New Roman" w:hAnsi="Times New Roman" w:cs="Times New Roman"/>
                <w:i/>
                <w:iCs/>
                <w:color w:val="000000"/>
                <w:sz w:val="24"/>
                <w:szCs w:val="24"/>
              </w:rPr>
              <w:t>103</w:t>
            </w:r>
            <w:proofErr w:type="gramEnd"/>
            <w:r w:rsidRPr="00A47452">
              <w:rPr>
                <w:rFonts w:ascii="Times New Roman" w:eastAsia="Times New Roman" w:hAnsi="Times New Roman" w:cs="Times New Roman"/>
                <w:color w:val="000000"/>
                <w:sz w:val="24"/>
                <w:szCs w:val="24"/>
              </w:rPr>
              <w:t>, 667.</w:t>
            </w:r>
          </w:p>
          <w:p w14:paraId="3F884417" w14:textId="35B3F6C4" w:rsidR="00E634D9" w:rsidRPr="00A47452" w:rsidRDefault="00E634D9" w:rsidP="00E634D9">
            <w:pPr>
              <w:pStyle w:val="ListParagraph"/>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(http://scholarlycommons.law.northwestern.edu/cgi/viewcontent.cgi?article=7454&amp;context=jclc)</w:t>
            </w:r>
          </w:p>
        </w:tc>
      </w:tr>
      <w:tr w:rsidR="003248E2" w:rsidRPr="00A47452" w14:paraId="5780AB57" w14:textId="77777777" w:rsidTr="002E37CF">
        <w:trPr>
          <w:trHeight w:val="315"/>
        </w:trPr>
        <w:tc>
          <w:tcPr>
            <w:tcW w:w="990" w:type="dxa"/>
            <w:shd w:val="clear" w:color="auto" w:fill="9CC2E5" w:themeFill="accent1" w:themeFillTint="99"/>
            <w:noWrap/>
            <w:hideMark/>
          </w:tcPr>
          <w:p w14:paraId="1284FAD5" w14:textId="07EB1330" w:rsidR="003248E2" w:rsidRPr="00A47452" w:rsidRDefault="00E634D9"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 </w:t>
            </w:r>
          </w:p>
        </w:tc>
        <w:tc>
          <w:tcPr>
            <w:tcW w:w="9473" w:type="dxa"/>
            <w:shd w:val="clear" w:color="auto" w:fill="9CC2E5" w:themeFill="accent1" w:themeFillTint="99"/>
          </w:tcPr>
          <w:p w14:paraId="1297756E" w14:textId="77777777" w:rsidR="003248E2" w:rsidRPr="00A47452" w:rsidRDefault="003248E2" w:rsidP="0078693E">
            <w:pPr>
              <w:rPr>
                <w:rFonts w:ascii="Times New Roman" w:eastAsia="Times New Roman" w:hAnsi="Times New Roman" w:cs="Times New Roman"/>
                <w:color w:val="000000"/>
                <w:sz w:val="24"/>
                <w:szCs w:val="24"/>
              </w:rPr>
            </w:pPr>
          </w:p>
        </w:tc>
      </w:tr>
      <w:tr w:rsidR="003248E2" w:rsidRPr="00A47452" w14:paraId="6192E013" w14:textId="77777777" w:rsidTr="002E37CF">
        <w:trPr>
          <w:trHeight w:val="315"/>
        </w:trPr>
        <w:tc>
          <w:tcPr>
            <w:tcW w:w="990" w:type="dxa"/>
            <w:noWrap/>
            <w:hideMark/>
          </w:tcPr>
          <w:p w14:paraId="7E3A1326"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27-Jul</w:t>
            </w:r>
          </w:p>
        </w:tc>
        <w:tc>
          <w:tcPr>
            <w:tcW w:w="9473" w:type="dxa"/>
          </w:tcPr>
          <w:p w14:paraId="14FDA440" w14:textId="5593C512" w:rsidR="003248E2" w:rsidRPr="00A47452" w:rsidRDefault="00AE13A5" w:rsidP="0078693E">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 xml:space="preserve">Topic </w:t>
            </w:r>
            <w:r w:rsidR="00F742E6" w:rsidRPr="00A47452">
              <w:rPr>
                <w:rFonts w:ascii="Times New Roman" w:eastAsia="Times New Roman" w:hAnsi="Times New Roman" w:cs="Times New Roman"/>
                <w:color w:val="000000"/>
                <w:sz w:val="24"/>
                <w:szCs w:val="24"/>
              </w:rPr>
              <w:t>TBD</w:t>
            </w:r>
            <w:r w:rsidR="00A665CE" w:rsidRPr="00A47452">
              <w:rPr>
                <w:rFonts w:ascii="Times New Roman" w:eastAsia="Times New Roman" w:hAnsi="Times New Roman" w:cs="Times New Roman"/>
                <w:color w:val="000000"/>
                <w:sz w:val="24"/>
                <w:szCs w:val="24"/>
              </w:rPr>
              <w:t>/Make-up day</w:t>
            </w:r>
          </w:p>
        </w:tc>
      </w:tr>
      <w:tr w:rsidR="003248E2" w:rsidRPr="00A47452" w14:paraId="02B888E3" w14:textId="77777777" w:rsidTr="002E37CF">
        <w:trPr>
          <w:trHeight w:val="315"/>
        </w:trPr>
        <w:tc>
          <w:tcPr>
            <w:tcW w:w="990" w:type="dxa"/>
            <w:noWrap/>
            <w:hideMark/>
          </w:tcPr>
          <w:p w14:paraId="5AAB14EA" w14:textId="77777777" w:rsidR="003248E2" w:rsidRPr="00A47452" w:rsidRDefault="003248E2" w:rsidP="00B75DF6">
            <w:pPr>
              <w:jc w:val="right"/>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28-Jul</w:t>
            </w:r>
          </w:p>
        </w:tc>
        <w:tc>
          <w:tcPr>
            <w:tcW w:w="9473" w:type="dxa"/>
          </w:tcPr>
          <w:p w14:paraId="37B1EDC4" w14:textId="5CF1642C" w:rsidR="00523DE9" w:rsidRPr="00A47452" w:rsidRDefault="007017F3" w:rsidP="0078693E">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color w:val="000000"/>
                <w:sz w:val="24"/>
                <w:szCs w:val="24"/>
              </w:rPr>
              <w:t>W</w:t>
            </w:r>
            <w:r w:rsidR="00523DE9" w:rsidRPr="00A47452">
              <w:rPr>
                <w:rFonts w:ascii="Times New Roman" w:eastAsia="Times New Roman" w:hAnsi="Times New Roman" w:cs="Times New Roman"/>
                <w:color w:val="000000"/>
                <w:sz w:val="24"/>
                <w:szCs w:val="24"/>
              </w:rPr>
              <w:t>rap Up</w:t>
            </w:r>
          </w:p>
          <w:p w14:paraId="3FFB58C9" w14:textId="77777777" w:rsidR="00523DE9" w:rsidRPr="00A47452" w:rsidRDefault="00523DE9" w:rsidP="0078693E">
            <w:pPr>
              <w:rPr>
                <w:rFonts w:ascii="Times New Roman" w:eastAsia="Times New Roman" w:hAnsi="Times New Roman" w:cs="Times New Roman"/>
                <w:color w:val="000000"/>
                <w:sz w:val="24"/>
                <w:szCs w:val="24"/>
              </w:rPr>
            </w:pPr>
          </w:p>
          <w:p w14:paraId="704E30F1" w14:textId="1C16F496" w:rsidR="003248E2" w:rsidRPr="00A47452" w:rsidRDefault="003869E1" w:rsidP="0078693E">
            <w:pPr>
              <w:rPr>
                <w:rFonts w:ascii="Times New Roman" w:eastAsia="Times New Roman" w:hAnsi="Times New Roman" w:cs="Times New Roman"/>
                <w:color w:val="000000"/>
                <w:sz w:val="24"/>
                <w:szCs w:val="24"/>
              </w:rPr>
            </w:pPr>
            <w:r w:rsidRPr="00A47452">
              <w:rPr>
                <w:rFonts w:ascii="Times New Roman" w:eastAsia="Times New Roman" w:hAnsi="Times New Roman" w:cs="Times New Roman"/>
                <w:i/>
                <w:color w:val="000000"/>
                <w:sz w:val="24"/>
                <w:szCs w:val="24"/>
              </w:rPr>
              <w:t xml:space="preserve">Assignment: </w:t>
            </w:r>
            <w:r w:rsidRPr="00A47452">
              <w:rPr>
                <w:rFonts w:ascii="Times New Roman" w:eastAsia="Times New Roman" w:hAnsi="Times New Roman" w:cs="Times New Roman"/>
                <w:color w:val="000000"/>
                <w:sz w:val="24"/>
                <w:szCs w:val="24"/>
              </w:rPr>
              <w:t>Major Paper due</w:t>
            </w:r>
          </w:p>
        </w:tc>
      </w:tr>
    </w:tbl>
    <w:p w14:paraId="7C681F56" w14:textId="77777777" w:rsidR="00B75DF6" w:rsidRPr="00A47452" w:rsidRDefault="00B75DF6">
      <w:pPr>
        <w:rPr>
          <w:rFonts w:ascii="Times New Roman" w:hAnsi="Times New Roman" w:cs="Times New Roman"/>
        </w:rPr>
      </w:pPr>
    </w:p>
    <w:p w14:paraId="41873343" w14:textId="77777777" w:rsidR="00B75DF6" w:rsidRPr="00A47452" w:rsidRDefault="00B75DF6">
      <w:pPr>
        <w:rPr>
          <w:rFonts w:ascii="Times New Roman" w:hAnsi="Times New Roman" w:cs="Times New Roman"/>
        </w:rPr>
      </w:pPr>
      <w:bookmarkStart w:id="7" w:name="Session8"/>
      <w:bookmarkStart w:id="8" w:name="Session9"/>
      <w:bookmarkStart w:id="9" w:name="Session10"/>
      <w:bookmarkStart w:id="10" w:name="Session11"/>
      <w:bookmarkEnd w:id="7"/>
      <w:bookmarkEnd w:id="8"/>
      <w:bookmarkEnd w:id="9"/>
      <w:bookmarkEnd w:id="10"/>
    </w:p>
    <w:sectPr w:rsidR="00B75DF6" w:rsidRPr="00A47452">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D313A" w14:textId="77777777" w:rsidR="002601D8" w:rsidRDefault="002601D8" w:rsidP="00391E21">
      <w:pPr>
        <w:spacing w:after="0" w:line="240" w:lineRule="auto"/>
      </w:pPr>
      <w:r>
        <w:separator/>
      </w:r>
    </w:p>
  </w:endnote>
  <w:endnote w:type="continuationSeparator" w:id="0">
    <w:p w14:paraId="1D808018" w14:textId="77777777" w:rsidR="002601D8" w:rsidRDefault="002601D8" w:rsidP="0039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Pro B">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BDA9" w14:textId="77777777" w:rsidR="00EB31C0" w:rsidRDefault="00EB3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42E7" w14:textId="7E8A7A9D" w:rsidR="002601D8" w:rsidRDefault="00EB31C0">
    <w:pPr>
      <w:pStyle w:val="Footer"/>
    </w:pPr>
    <w:r>
      <w:t>07/06</w:t>
    </w:r>
    <w:r w:rsidR="002601D8">
      <w:t>/2015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C68B" w14:textId="77777777" w:rsidR="00EB31C0" w:rsidRDefault="00EB3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C226" w14:textId="77777777" w:rsidR="002601D8" w:rsidRDefault="002601D8" w:rsidP="00391E21">
      <w:pPr>
        <w:spacing w:after="0" w:line="240" w:lineRule="auto"/>
      </w:pPr>
      <w:r>
        <w:separator/>
      </w:r>
    </w:p>
  </w:footnote>
  <w:footnote w:type="continuationSeparator" w:id="0">
    <w:p w14:paraId="1AAEF998" w14:textId="77777777" w:rsidR="002601D8" w:rsidRDefault="002601D8" w:rsidP="0039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AAC6" w14:textId="77777777" w:rsidR="00EB31C0" w:rsidRDefault="00EB3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F460" w14:textId="003B47B1" w:rsidR="002601D8" w:rsidRDefault="002601D8">
    <w:pPr>
      <w:pStyle w:val="Header"/>
    </w:pPr>
    <w:r>
      <w:t>INLS 584: Info Ethics</w:t>
    </w:r>
    <w:r>
      <w:tab/>
    </w:r>
    <w:r>
      <w:tab/>
      <w:t>A.N. Gibson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1F77" w14:textId="77777777" w:rsidR="00EB31C0" w:rsidRDefault="00EB3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81"/>
    <w:multiLevelType w:val="multilevel"/>
    <w:tmpl w:val="BB6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50E63"/>
    <w:multiLevelType w:val="hybridMultilevel"/>
    <w:tmpl w:val="B4A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5D54"/>
    <w:multiLevelType w:val="multilevel"/>
    <w:tmpl w:val="631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18AE"/>
    <w:multiLevelType w:val="multilevel"/>
    <w:tmpl w:val="0FF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96680"/>
    <w:multiLevelType w:val="hybridMultilevel"/>
    <w:tmpl w:val="1DB8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16A4E"/>
    <w:multiLevelType w:val="multilevel"/>
    <w:tmpl w:val="DBC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415D7"/>
    <w:multiLevelType w:val="multilevel"/>
    <w:tmpl w:val="207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B27DE"/>
    <w:multiLevelType w:val="hybridMultilevel"/>
    <w:tmpl w:val="B29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6E18"/>
    <w:multiLevelType w:val="hybridMultilevel"/>
    <w:tmpl w:val="BE3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83BEC"/>
    <w:multiLevelType w:val="multilevel"/>
    <w:tmpl w:val="2B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A0A14"/>
    <w:multiLevelType w:val="hybridMultilevel"/>
    <w:tmpl w:val="A106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E3EC0"/>
    <w:multiLevelType w:val="multilevel"/>
    <w:tmpl w:val="1BE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25165"/>
    <w:multiLevelType w:val="multilevel"/>
    <w:tmpl w:val="A61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237D5"/>
    <w:multiLevelType w:val="multilevel"/>
    <w:tmpl w:val="519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337D6"/>
    <w:multiLevelType w:val="multilevel"/>
    <w:tmpl w:val="A39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20C76"/>
    <w:multiLevelType w:val="multilevel"/>
    <w:tmpl w:val="58DA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22FF"/>
    <w:multiLevelType w:val="multilevel"/>
    <w:tmpl w:val="9250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44C8A"/>
    <w:multiLevelType w:val="multilevel"/>
    <w:tmpl w:val="0B1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24390"/>
    <w:multiLevelType w:val="hybridMultilevel"/>
    <w:tmpl w:val="6D54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C3705"/>
    <w:multiLevelType w:val="multilevel"/>
    <w:tmpl w:val="FA66E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86A1C"/>
    <w:multiLevelType w:val="hybridMultilevel"/>
    <w:tmpl w:val="EE2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86813"/>
    <w:multiLevelType w:val="hybridMultilevel"/>
    <w:tmpl w:val="F006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559A4"/>
    <w:multiLevelType w:val="multilevel"/>
    <w:tmpl w:val="852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D7D7F"/>
    <w:multiLevelType w:val="hybridMultilevel"/>
    <w:tmpl w:val="678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94967"/>
    <w:multiLevelType w:val="hybridMultilevel"/>
    <w:tmpl w:val="17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C04E5"/>
    <w:multiLevelType w:val="multilevel"/>
    <w:tmpl w:val="F49CC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C2007"/>
    <w:multiLevelType w:val="hybridMultilevel"/>
    <w:tmpl w:val="B50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85CE1"/>
    <w:multiLevelType w:val="multilevel"/>
    <w:tmpl w:val="C51E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E5C8E"/>
    <w:multiLevelType w:val="hybridMultilevel"/>
    <w:tmpl w:val="893C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3"/>
  </w:num>
  <w:num w:numId="5">
    <w:abstractNumId w:val="0"/>
  </w:num>
  <w:num w:numId="6">
    <w:abstractNumId w:val="22"/>
  </w:num>
  <w:num w:numId="7">
    <w:abstractNumId w:val="15"/>
  </w:num>
  <w:num w:numId="8">
    <w:abstractNumId w:val="25"/>
  </w:num>
  <w:num w:numId="9">
    <w:abstractNumId w:val="9"/>
  </w:num>
  <w:num w:numId="10">
    <w:abstractNumId w:val="2"/>
  </w:num>
  <w:num w:numId="11">
    <w:abstractNumId w:val="27"/>
  </w:num>
  <w:num w:numId="12">
    <w:abstractNumId w:val="28"/>
  </w:num>
  <w:num w:numId="13">
    <w:abstractNumId w:val="14"/>
  </w:num>
  <w:num w:numId="14">
    <w:abstractNumId w:val="5"/>
  </w:num>
  <w:num w:numId="15">
    <w:abstractNumId w:val="16"/>
  </w:num>
  <w:num w:numId="16">
    <w:abstractNumId w:val="6"/>
  </w:num>
  <w:num w:numId="17">
    <w:abstractNumId w:val="7"/>
  </w:num>
  <w:num w:numId="18">
    <w:abstractNumId w:val="23"/>
  </w:num>
  <w:num w:numId="19">
    <w:abstractNumId w:val="26"/>
  </w:num>
  <w:num w:numId="20">
    <w:abstractNumId w:val="12"/>
  </w:num>
  <w:num w:numId="21">
    <w:abstractNumId w:val="10"/>
  </w:num>
  <w:num w:numId="22">
    <w:abstractNumId w:val="8"/>
  </w:num>
  <w:num w:numId="23">
    <w:abstractNumId w:val="18"/>
  </w:num>
  <w:num w:numId="24">
    <w:abstractNumId w:val="24"/>
  </w:num>
  <w:num w:numId="25">
    <w:abstractNumId w:val="1"/>
  </w:num>
  <w:num w:numId="26">
    <w:abstractNumId w:val="4"/>
  </w:num>
  <w:num w:numId="27">
    <w:abstractNumId w:val="20"/>
  </w:num>
  <w:num w:numId="28">
    <w:abstractNumId w:val="21"/>
  </w:num>
  <w:num w:numId="2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F6"/>
    <w:rsid w:val="00030461"/>
    <w:rsid w:val="0004546F"/>
    <w:rsid w:val="00074EC3"/>
    <w:rsid w:val="000C41C8"/>
    <w:rsid w:val="000E47BF"/>
    <w:rsid w:val="000F460C"/>
    <w:rsid w:val="00125D85"/>
    <w:rsid w:val="001263B8"/>
    <w:rsid w:val="00131088"/>
    <w:rsid w:val="001A0BA0"/>
    <w:rsid w:val="001A1517"/>
    <w:rsid w:val="001C3F80"/>
    <w:rsid w:val="001F2F51"/>
    <w:rsid w:val="00200EAE"/>
    <w:rsid w:val="00201303"/>
    <w:rsid w:val="0022155A"/>
    <w:rsid w:val="00226480"/>
    <w:rsid w:val="00233619"/>
    <w:rsid w:val="00235DCB"/>
    <w:rsid w:val="002601D8"/>
    <w:rsid w:val="00265096"/>
    <w:rsid w:val="002701DE"/>
    <w:rsid w:val="002B25B9"/>
    <w:rsid w:val="002B2FCC"/>
    <w:rsid w:val="002E02F9"/>
    <w:rsid w:val="002E37CF"/>
    <w:rsid w:val="002F1F99"/>
    <w:rsid w:val="002F5691"/>
    <w:rsid w:val="002F7FE5"/>
    <w:rsid w:val="00301BD4"/>
    <w:rsid w:val="003248E2"/>
    <w:rsid w:val="00381D22"/>
    <w:rsid w:val="003869E1"/>
    <w:rsid w:val="00391E21"/>
    <w:rsid w:val="003D74D4"/>
    <w:rsid w:val="003E25BA"/>
    <w:rsid w:val="00405418"/>
    <w:rsid w:val="00491CE7"/>
    <w:rsid w:val="00492900"/>
    <w:rsid w:val="0049485C"/>
    <w:rsid w:val="00506267"/>
    <w:rsid w:val="00521368"/>
    <w:rsid w:val="00523DE9"/>
    <w:rsid w:val="005274CD"/>
    <w:rsid w:val="00533114"/>
    <w:rsid w:val="00560C4A"/>
    <w:rsid w:val="005932CE"/>
    <w:rsid w:val="005B1E48"/>
    <w:rsid w:val="005B4ACB"/>
    <w:rsid w:val="005D634D"/>
    <w:rsid w:val="005E1433"/>
    <w:rsid w:val="005F1F80"/>
    <w:rsid w:val="0069167B"/>
    <w:rsid w:val="006B1E1B"/>
    <w:rsid w:val="007017F3"/>
    <w:rsid w:val="00702E8C"/>
    <w:rsid w:val="007074B8"/>
    <w:rsid w:val="00764980"/>
    <w:rsid w:val="00786813"/>
    <w:rsid w:val="0078693E"/>
    <w:rsid w:val="007B2C20"/>
    <w:rsid w:val="007C1296"/>
    <w:rsid w:val="007D62B7"/>
    <w:rsid w:val="0080238D"/>
    <w:rsid w:val="00802BAB"/>
    <w:rsid w:val="00846505"/>
    <w:rsid w:val="00863CF7"/>
    <w:rsid w:val="00871446"/>
    <w:rsid w:val="008A670E"/>
    <w:rsid w:val="008D2898"/>
    <w:rsid w:val="008F0544"/>
    <w:rsid w:val="008F13B1"/>
    <w:rsid w:val="0094261A"/>
    <w:rsid w:val="009543BD"/>
    <w:rsid w:val="00963599"/>
    <w:rsid w:val="009A53C5"/>
    <w:rsid w:val="00A419AC"/>
    <w:rsid w:val="00A47452"/>
    <w:rsid w:val="00A665CE"/>
    <w:rsid w:val="00A80217"/>
    <w:rsid w:val="00AE13A5"/>
    <w:rsid w:val="00B75DF6"/>
    <w:rsid w:val="00B932B7"/>
    <w:rsid w:val="00B97345"/>
    <w:rsid w:val="00BD53BC"/>
    <w:rsid w:val="00BE07B4"/>
    <w:rsid w:val="00C02274"/>
    <w:rsid w:val="00C12661"/>
    <w:rsid w:val="00C219CC"/>
    <w:rsid w:val="00C959E1"/>
    <w:rsid w:val="00CA65DE"/>
    <w:rsid w:val="00CC75E1"/>
    <w:rsid w:val="00CE30CD"/>
    <w:rsid w:val="00D264E4"/>
    <w:rsid w:val="00D31ACD"/>
    <w:rsid w:val="00D74A95"/>
    <w:rsid w:val="00D761EB"/>
    <w:rsid w:val="00D93E5A"/>
    <w:rsid w:val="00DA4754"/>
    <w:rsid w:val="00DD3DBE"/>
    <w:rsid w:val="00DE0B17"/>
    <w:rsid w:val="00DF6AB8"/>
    <w:rsid w:val="00E0202A"/>
    <w:rsid w:val="00E0266A"/>
    <w:rsid w:val="00E416BA"/>
    <w:rsid w:val="00E45CCA"/>
    <w:rsid w:val="00E634D9"/>
    <w:rsid w:val="00E77285"/>
    <w:rsid w:val="00E923EA"/>
    <w:rsid w:val="00E93895"/>
    <w:rsid w:val="00EA7F4F"/>
    <w:rsid w:val="00EB2BFE"/>
    <w:rsid w:val="00EB31C0"/>
    <w:rsid w:val="00EE57F6"/>
    <w:rsid w:val="00F02BB4"/>
    <w:rsid w:val="00F359FB"/>
    <w:rsid w:val="00F54769"/>
    <w:rsid w:val="00F6628B"/>
    <w:rsid w:val="00F742E6"/>
    <w:rsid w:val="00FC3C92"/>
    <w:rsid w:val="00FC482A"/>
    <w:rsid w:val="00FF3ED1"/>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FF9DB"/>
  <w15:docId w15:val="{C8581851-D4B9-4497-8BB3-94AF8BF7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5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liaSectionHeader">
    <w:name w:val="Amelia Section Header"/>
    <w:basedOn w:val="Normal"/>
    <w:qFormat/>
    <w:rsid w:val="000F460C"/>
    <w:rPr>
      <w:rFonts w:ascii="Times New Roman" w:hAnsi="Times New Roman"/>
      <w:b/>
      <w:sz w:val="24"/>
    </w:rPr>
  </w:style>
  <w:style w:type="character" w:customStyle="1" w:styleId="Heading3Char">
    <w:name w:val="Heading 3 Char"/>
    <w:basedOn w:val="DefaultParagraphFont"/>
    <w:link w:val="Heading3"/>
    <w:uiPriority w:val="9"/>
    <w:rsid w:val="00B75DF6"/>
    <w:rPr>
      <w:rFonts w:ascii="Times New Roman" w:eastAsia="Times New Roman" w:hAnsi="Times New Roman" w:cs="Times New Roman"/>
      <w:b/>
      <w:bCs/>
      <w:sz w:val="27"/>
      <w:szCs w:val="27"/>
    </w:rPr>
  </w:style>
  <w:style w:type="paragraph" w:customStyle="1" w:styleId="style1">
    <w:name w:val="style1"/>
    <w:basedOn w:val="Normal"/>
    <w:rsid w:val="00B75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DF6"/>
    <w:rPr>
      <w:b/>
      <w:bCs/>
    </w:rPr>
  </w:style>
  <w:style w:type="character" w:styleId="Hyperlink">
    <w:name w:val="Hyperlink"/>
    <w:basedOn w:val="DefaultParagraphFont"/>
    <w:uiPriority w:val="99"/>
    <w:unhideWhenUsed/>
    <w:rsid w:val="00B75DF6"/>
    <w:rPr>
      <w:color w:val="0000FF"/>
      <w:u w:val="single"/>
    </w:rPr>
  </w:style>
  <w:style w:type="character" w:styleId="Emphasis">
    <w:name w:val="Emphasis"/>
    <w:basedOn w:val="DefaultParagraphFont"/>
    <w:uiPriority w:val="20"/>
    <w:qFormat/>
    <w:rsid w:val="00B75DF6"/>
    <w:rPr>
      <w:i/>
      <w:iCs/>
    </w:rPr>
  </w:style>
  <w:style w:type="table" w:styleId="TableGrid">
    <w:name w:val="Table Grid"/>
    <w:basedOn w:val="TableNormal"/>
    <w:uiPriority w:val="39"/>
    <w:rsid w:val="00B7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8E2"/>
    <w:pPr>
      <w:ind w:left="720"/>
      <w:contextualSpacing/>
    </w:pPr>
  </w:style>
  <w:style w:type="character" w:styleId="FollowedHyperlink">
    <w:name w:val="FollowedHyperlink"/>
    <w:basedOn w:val="DefaultParagraphFont"/>
    <w:uiPriority w:val="99"/>
    <w:semiHidden/>
    <w:unhideWhenUsed/>
    <w:rsid w:val="00FF6B14"/>
    <w:rPr>
      <w:color w:val="954F72" w:themeColor="followedHyperlink"/>
      <w:u w:val="single"/>
    </w:rPr>
  </w:style>
  <w:style w:type="paragraph" w:styleId="Header">
    <w:name w:val="header"/>
    <w:basedOn w:val="Normal"/>
    <w:link w:val="HeaderChar"/>
    <w:uiPriority w:val="99"/>
    <w:unhideWhenUsed/>
    <w:rsid w:val="0039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1"/>
  </w:style>
  <w:style w:type="paragraph" w:styleId="Footer">
    <w:name w:val="footer"/>
    <w:basedOn w:val="Normal"/>
    <w:link w:val="FooterChar"/>
    <w:uiPriority w:val="99"/>
    <w:unhideWhenUsed/>
    <w:rsid w:val="0039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152">
      <w:bodyDiv w:val="1"/>
      <w:marLeft w:val="0"/>
      <w:marRight w:val="0"/>
      <w:marTop w:val="0"/>
      <w:marBottom w:val="0"/>
      <w:divBdr>
        <w:top w:val="none" w:sz="0" w:space="0" w:color="auto"/>
        <w:left w:val="none" w:sz="0" w:space="0" w:color="auto"/>
        <w:bottom w:val="none" w:sz="0" w:space="0" w:color="auto"/>
        <w:right w:val="none" w:sz="0" w:space="0" w:color="auto"/>
      </w:divBdr>
      <w:divsChild>
        <w:div w:id="216431976">
          <w:marLeft w:val="0"/>
          <w:marRight w:val="0"/>
          <w:marTop w:val="0"/>
          <w:marBottom w:val="0"/>
          <w:divBdr>
            <w:top w:val="none" w:sz="0" w:space="0" w:color="auto"/>
            <w:left w:val="none" w:sz="0" w:space="0" w:color="auto"/>
            <w:bottom w:val="none" w:sz="0" w:space="0" w:color="auto"/>
            <w:right w:val="none" w:sz="0" w:space="0" w:color="auto"/>
          </w:divBdr>
        </w:div>
        <w:div w:id="782963430">
          <w:marLeft w:val="0"/>
          <w:marRight w:val="0"/>
          <w:marTop w:val="0"/>
          <w:marBottom w:val="0"/>
          <w:divBdr>
            <w:top w:val="none" w:sz="0" w:space="0" w:color="auto"/>
            <w:left w:val="none" w:sz="0" w:space="0" w:color="auto"/>
            <w:bottom w:val="none" w:sz="0" w:space="0" w:color="auto"/>
            <w:right w:val="none" w:sz="0" w:space="0" w:color="auto"/>
          </w:divBdr>
        </w:div>
      </w:divsChild>
    </w:div>
    <w:div w:id="105002270">
      <w:bodyDiv w:val="1"/>
      <w:marLeft w:val="0"/>
      <w:marRight w:val="0"/>
      <w:marTop w:val="0"/>
      <w:marBottom w:val="0"/>
      <w:divBdr>
        <w:top w:val="none" w:sz="0" w:space="0" w:color="auto"/>
        <w:left w:val="none" w:sz="0" w:space="0" w:color="auto"/>
        <w:bottom w:val="none" w:sz="0" w:space="0" w:color="auto"/>
        <w:right w:val="none" w:sz="0" w:space="0" w:color="auto"/>
      </w:divBdr>
      <w:divsChild>
        <w:div w:id="969634043">
          <w:marLeft w:val="0"/>
          <w:marRight w:val="0"/>
          <w:marTop w:val="0"/>
          <w:marBottom w:val="0"/>
          <w:divBdr>
            <w:top w:val="none" w:sz="0" w:space="0" w:color="auto"/>
            <w:left w:val="none" w:sz="0" w:space="0" w:color="auto"/>
            <w:bottom w:val="none" w:sz="0" w:space="0" w:color="auto"/>
            <w:right w:val="none" w:sz="0" w:space="0" w:color="auto"/>
          </w:divBdr>
          <w:divsChild>
            <w:div w:id="14617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1501">
      <w:bodyDiv w:val="1"/>
      <w:marLeft w:val="0"/>
      <w:marRight w:val="0"/>
      <w:marTop w:val="0"/>
      <w:marBottom w:val="0"/>
      <w:divBdr>
        <w:top w:val="none" w:sz="0" w:space="0" w:color="auto"/>
        <w:left w:val="none" w:sz="0" w:space="0" w:color="auto"/>
        <w:bottom w:val="none" w:sz="0" w:space="0" w:color="auto"/>
        <w:right w:val="none" w:sz="0" w:space="0" w:color="auto"/>
      </w:divBdr>
    </w:div>
    <w:div w:id="200048279">
      <w:bodyDiv w:val="1"/>
      <w:marLeft w:val="0"/>
      <w:marRight w:val="0"/>
      <w:marTop w:val="0"/>
      <w:marBottom w:val="0"/>
      <w:divBdr>
        <w:top w:val="none" w:sz="0" w:space="0" w:color="auto"/>
        <w:left w:val="none" w:sz="0" w:space="0" w:color="auto"/>
        <w:bottom w:val="none" w:sz="0" w:space="0" w:color="auto"/>
        <w:right w:val="none" w:sz="0" w:space="0" w:color="auto"/>
      </w:divBdr>
      <w:divsChild>
        <w:div w:id="225725115">
          <w:marLeft w:val="0"/>
          <w:marRight w:val="0"/>
          <w:marTop w:val="0"/>
          <w:marBottom w:val="0"/>
          <w:divBdr>
            <w:top w:val="none" w:sz="0" w:space="0" w:color="auto"/>
            <w:left w:val="none" w:sz="0" w:space="0" w:color="auto"/>
            <w:bottom w:val="none" w:sz="0" w:space="0" w:color="auto"/>
            <w:right w:val="none" w:sz="0" w:space="0" w:color="auto"/>
          </w:divBdr>
          <w:divsChild>
            <w:div w:id="17059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182">
      <w:bodyDiv w:val="1"/>
      <w:marLeft w:val="0"/>
      <w:marRight w:val="0"/>
      <w:marTop w:val="0"/>
      <w:marBottom w:val="0"/>
      <w:divBdr>
        <w:top w:val="none" w:sz="0" w:space="0" w:color="auto"/>
        <w:left w:val="none" w:sz="0" w:space="0" w:color="auto"/>
        <w:bottom w:val="none" w:sz="0" w:space="0" w:color="auto"/>
        <w:right w:val="none" w:sz="0" w:space="0" w:color="auto"/>
      </w:divBdr>
      <w:divsChild>
        <w:div w:id="1760902492">
          <w:marLeft w:val="0"/>
          <w:marRight w:val="0"/>
          <w:marTop w:val="0"/>
          <w:marBottom w:val="0"/>
          <w:divBdr>
            <w:top w:val="none" w:sz="0" w:space="0" w:color="auto"/>
            <w:left w:val="none" w:sz="0" w:space="0" w:color="auto"/>
            <w:bottom w:val="none" w:sz="0" w:space="0" w:color="auto"/>
            <w:right w:val="none" w:sz="0" w:space="0" w:color="auto"/>
          </w:divBdr>
          <w:divsChild>
            <w:div w:id="1056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288">
      <w:bodyDiv w:val="1"/>
      <w:marLeft w:val="0"/>
      <w:marRight w:val="0"/>
      <w:marTop w:val="0"/>
      <w:marBottom w:val="0"/>
      <w:divBdr>
        <w:top w:val="none" w:sz="0" w:space="0" w:color="auto"/>
        <w:left w:val="none" w:sz="0" w:space="0" w:color="auto"/>
        <w:bottom w:val="none" w:sz="0" w:space="0" w:color="auto"/>
        <w:right w:val="none" w:sz="0" w:space="0" w:color="auto"/>
      </w:divBdr>
    </w:div>
    <w:div w:id="344749666">
      <w:bodyDiv w:val="1"/>
      <w:marLeft w:val="0"/>
      <w:marRight w:val="0"/>
      <w:marTop w:val="0"/>
      <w:marBottom w:val="0"/>
      <w:divBdr>
        <w:top w:val="none" w:sz="0" w:space="0" w:color="auto"/>
        <w:left w:val="none" w:sz="0" w:space="0" w:color="auto"/>
        <w:bottom w:val="none" w:sz="0" w:space="0" w:color="auto"/>
        <w:right w:val="none" w:sz="0" w:space="0" w:color="auto"/>
      </w:divBdr>
    </w:div>
    <w:div w:id="428280145">
      <w:bodyDiv w:val="1"/>
      <w:marLeft w:val="0"/>
      <w:marRight w:val="0"/>
      <w:marTop w:val="0"/>
      <w:marBottom w:val="0"/>
      <w:divBdr>
        <w:top w:val="none" w:sz="0" w:space="0" w:color="auto"/>
        <w:left w:val="none" w:sz="0" w:space="0" w:color="auto"/>
        <w:bottom w:val="none" w:sz="0" w:space="0" w:color="auto"/>
        <w:right w:val="none" w:sz="0" w:space="0" w:color="auto"/>
      </w:divBdr>
    </w:div>
    <w:div w:id="448360849">
      <w:bodyDiv w:val="1"/>
      <w:marLeft w:val="0"/>
      <w:marRight w:val="0"/>
      <w:marTop w:val="0"/>
      <w:marBottom w:val="0"/>
      <w:divBdr>
        <w:top w:val="none" w:sz="0" w:space="0" w:color="auto"/>
        <w:left w:val="none" w:sz="0" w:space="0" w:color="auto"/>
        <w:bottom w:val="none" w:sz="0" w:space="0" w:color="auto"/>
        <w:right w:val="none" w:sz="0" w:space="0" w:color="auto"/>
      </w:divBdr>
    </w:div>
    <w:div w:id="543106154">
      <w:bodyDiv w:val="1"/>
      <w:marLeft w:val="0"/>
      <w:marRight w:val="0"/>
      <w:marTop w:val="0"/>
      <w:marBottom w:val="0"/>
      <w:divBdr>
        <w:top w:val="none" w:sz="0" w:space="0" w:color="auto"/>
        <w:left w:val="none" w:sz="0" w:space="0" w:color="auto"/>
        <w:bottom w:val="none" w:sz="0" w:space="0" w:color="auto"/>
        <w:right w:val="none" w:sz="0" w:space="0" w:color="auto"/>
      </w:divBdr>
      <w:divsChild>
        <w:div w:id="462626649">
          <w:marLeft w:val="0"/>
          <w:marRight w:val="0"/>
          <w:marTop w:val="0"/>
          <w:marBottom w:val="0"/>
          <w:divBdr>
            <w:top w:val="none" w:sz="0" w:space="0" w:color="auto"/>
            <w:left w:val="none" w:sz="0" w:space="0" w:color="auto"/>
            <w:bottom w:val="none" w:sz="0" w:space="0" w:color="auto"/>
            <w:right w:val="none" w:sz="0" w:space="0" w:color="auto"/>
          </w:divBdr>
          <w:divsChild>
            <w:div w:id="16592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9428">
      <w:bodyDiv w:val="1"/>
      <w:marLeft w:val="0"/>
      <w:marRight w:val="0"/>
      <w:marTop w:val="0"/>
      <w:marBottom w:val="0"/>
      <w:divBdr>
        <w:top w:val="none" w:sz="0" w:space="0" w:color="auto"/>
        <w:left w:val="none" w:sz="0" w:space="0" w:color="auto"/>
        <w:bottom w:val="none" w:sz="0" w:space="0" w:color="auto"/>
        <w:right w:val="none" w:sz="0" w:space="0" w:color="auto"/>
      </w:divBdr>
      <w:divsChild>
        <w:div w:id="772476099">
          <w:marLeft w:val="0"/>
          <w:marRight w:val="0"/>
          <w:marTop w:val="0"/>
          <w:marBottom w:val="0"/>
          <w:divBdr>
            <w:top w:val="none" w:sz="0" w:space="0" w:color="auto"/>
            <w:left w:val="none" w:sz="0" w:space="0" w:color="auto"/>
            <w:bottom w:val="none" w:sz="0" w:space="0" w:color="auto"/>
            <w:right w:val="none" w:sz="0" w:space="0" w:color="auto"/>
          </w:divBdr>
        </w:div>
        <w:div w:id="693337508">
          <w:marLeft w:val="0"/>
          <w:marRight w:val="0"/>
          <w:marTop w:val="0"/>
          <w:marBottom w:val="0"/>
          <w:divBdr>
            <w:top w:val="none" w:sz="0" w:space="0" w:color="auto"/>
            <w:left w:val="none" w:sz="0" w:space="0" w:color="auto"/>
            <w:bottom w:val="none" w:sz="0" w:space="0" w:color="auto"/>
            <w:right w:val="none" w:sz="0" w:space="0" w:color="auto"/>
          </w:divBdr>
        </w:div>
      </w:divsChild>
    </w:div>
    <w:div w:id="714817541">
      <w:bodyDiv w:val="1"/>
      <w:marLeft w:val="0"/>
      <w:marRight w:val="0"/>
      <w:marTop w:val="0"/>
      <w:marBottom w:val="0"/>
      <w:divBdr>
        <w:top w:val="none" w:sz="0" w:space="0" w:color="auto"/>
        <w:left w:val="none" w:sz="0" w:space="0" w:color="auto"/>
        <w:bottom w:val="none" w:sz="0" w:space="0" w:color="auto"/>
        <w:right w:val="none" w:sz="0" w:space="0" w:color="auto"/>
      </w:divBdr>
    </w:div>
    <w:div w:id="793257752">
      <w:bodyDiv w:val="1"/>
      <w:marLeft w:val="0"/>
      <w:marRight w:val="0"/>
      <w:marTop w:val="0"/>
      <w:marBottom w:val="0"/>
      <w:divBdr>
        <w:top w:val="none" w:sz="0" w:space="0" w:color="auto"/>
        <w:left w:val="none" w:sz="0" w:space="0" w:color="auto"/>
        <w:bottom w:val="none" w:sz="0" w:space="0" w:color="auto"/>
        <w:right w:val="none" w:sz="0" w:space="0" w:color="auto"/>
      </w:divBdr>
      <w:divsChild>
        <w:div w:id="1903250739">
          <w:marLeft w:val="0"/>
          <w:marRight w:val="0"/>
          <w:marTop w:val="0"/>
          <w:marBottom w:val="0"/>
          <w:divBdr>
            <w:top w:val="none" w:sz="0" w:space="0" w:color="auto"/>
            <w:left w:val="none" w:sz="0" w:space="0" w:color="auto"/>
            <w:bottom w:val="none" w:sz="0" w:space="0" w:color="auto"/>
            <w:right w:val="none" w:sz="0" w:space="0" w:color="auto"/>
          </w:divBdr>
          <w:divsChild>
            <w:div w:id="9445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78">
      <w:bodyDiv w:val="1"/>
      <w:marLeft w:val="0"/>
      <w:marRight w:val="0"/>
      <w:marTop w:val="0"/>
      <w:marBottom w:val="0"/>
      <w:divBdr>
        <w:top w:val="none" w:sz="0" w:space="0" w:color="auto"/>
        <w:left w:val="none" w:sz="0" w:space="0" w:color="auto"/>
        <w:bottom w:val="none" w:sz="0" w:space="0" w:color="auto"/>
        <w:right w:val="none" w:sz="0" w:space="0" w:color="auto"/>
      </w:divBdr>
      <w:divsChild>
        <w:div w:id="1278173892">
          <w:marLeft w:val="0"/>
          <w:marRight w:val="0"/>
          <w:marTop w:val="0"/>
          <w:marBottom w:val="0"/>
          <w:divBdr>
            <w:top w:val="none" w:sz="0" w:space="0" w:color="auto"/>
            <w:left w:val="none" w:sz="0" w:space="0" w:color="auto"/>
            <w:bottom w:val="none" w:sz="0" w:space="0" w:color="auto"/>
            <w:right w:val="none" w:sz="0" w:space="0" w:color="auto"/>
          </w:divBdr>
          <w:divsChild>
            <w:div w:id="7573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7321">
      <w:bodyDiv w:val="1"/>
      <w:marLeft w:val="0"/>
      <w:marRight w:val="0"/>
      <w:marTop w:val="0"/>
      <w:marBottom w:val="0"/>
      <w:divBdr>
        <w:top w:val="none" w:sz="0" w:space="0" w:color="auto"/>
        <w:left w:val="none" w:sz="0" w:space="0" w:color="auto"/>
        <w:bottom w:val="none" w:sz="0" w:space="0" w:color="auto"/>
        <w:right w:val="none" w:sz="0" w:space="0" w:color="auto"/>
      </w:divBdr>
    </w:div>
    <w:div w:id="846867982">
      <w:bodyDiv w:val="1"/>
      <w:marLeft w:val="0"/>
      <w:marRight w:val="0"/>
      <w:marTop w:val="0"/>
      <w:marBottom w:val="0"/>
      <w:divBdr>
        <w:top w:val="none" w:sz="0" w:space="0" w:color="auto"/>
        <w:left w:val="none" w:sz="0" w:space="0" w:color="auto"/>
        <w:bottom w:val="none" w:sz="0" w:space="0" w:color="auto"/>
        <w:right w:val="none" w:sz="0" w:space="0" w:color="auto"/>
      </w:divBdr>
      <w:divsChild>
        <w:div w:id="1449010537">
          <w:marLeft w:val="0"/>
          <w:marRight w:val="0"/>
          <w:marTop w:val="0"/>
          <w:marBottom w:val="0"/>
          <w:divBdr>
            <w:top w:val="none" w:sz="0" w:space="0" w:color="auto"/>
            <w:left w:val="none" w:sz="0" w:space="0" w:color="auto"/>
            <w:bottom w:val="none" w:sz="0" w:space="0" w:color="auto"/>
            <w:right w:val="none" w:sz="0" w:space="0" w:color="auto"/>
          </w:divBdr>
          <w:divsChild>
            <w:div w:id="8181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944">
      <w:bodyDiv w:val="1"/>
      <w:marLeft w:val="0"/>
      <w:marRight w:val="0"/>
      <w:marTop w:val="0"/>
      <w:marBottom w:val="0"/>
      <w:divBdr>
        <w:top w:val="none" w:sz="0" w:space="0" w:color="auto"/>
        <w:left w:val="none" w:sz="0" w:space="0" w:color="auto"/>
        <w:bottom w:val="none" w:sz="0" w:space="0" w:color="auto"/>
        <w:right w:val="none" w:sz="0" w:space="0" w:color="auto"/>
      </w:divBdr>
      <w:divsChild>
        <w:div w:id="805660754">
          <w:marLeft w:val="0"/>
          <w:marRight w:val="0"/>
          <w:marTop w:val="0"/>
          <w:marBottom w:val="0"/>
          <w:divBdr>
            <w:top w:val="none" w:sz="0" w:space="0" w:color="auto"/>
            <w:left w:val="none" w:sz="0" w:space="0" w:color="auto"/>
            <w:bottom w:val="none" w:sz="0" w:space="0" w:color="auto"/>
            <w:right w:val="none" w:sz="0" w:space="0" w:color="auto"/>
          </w:divBdr>
          <w:divsChild>
            <w:div w:id="264506083">
              <w:marLeft w:val="0"/>
              <w:marRight w:val="0"/>
              <w:marTop w:val="0"/>
              <w:marBottom w:val="0"/>
              <w:divBdr>
                <w:top w:val="none" w:sz="0" w:space="0" w:color="auto"/>
                <w:left w:val="none" w:sz="0" w:space="0" w:color="auto"/>
                <w:bottom w:val="none" w:sz="0" w:space="0" w:color="auto"/>
                <w:right w:val="none" w:sz="0" w:space="0" w:color="auto"/>
              </w:divBdr>
            </w:div>
            <w:div w:id="587353392">
              <w:marLeft w:val="0"/>
              <w:marRight w:val="0"/>
              <w:marTop w:val="0"/>
              <w:marBottom w:val="0"/>
              <w:divBdr>
                <w:top w:val="none" w:sz="0" w:space="0" w:color="auto"/>
                <w:left w:val="none" w:sz="0" w:space="0" w:color="auto"/>
                <w:bottom w:val="none" w:sz="0" w:space="0" w:color="auto"/>
                <w:right w:val="none" w:sz="0" w:space="0" w:color="auto"/>
              </w:divBdr>
            </w:div>
            <w:div w:id="1357730445">
              <w:marLeft w:val="0"/>
              <w:marRight w:val="0"/>
              <w:marTop w:val="0"/>
              <w:marBottom w:val="0"/>
              <w:divBdr>
                <w:top w:val="none" w:sz="0" w:space="0" w:color="auto"/>
                <w:left w:val="none" w:sz="0" w:space="0" w:color="auto"/>
                <w:bottom w:val="none" w:sz="0" w:space="0" w:color="auto"/>
                <w:right w:val="none" w:sz="0" w:space="0" w:color="auto"/>
              </w:divBdr>
            </w:div>
            <w:div w:id="2127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6456">
      <w:bodyDiv w:val="1"/>
      <w:marLeft w:val="0"/>
      <w:marRight w:val="0"/>
      <w:marTop w:val="0"/>
      <w:marBottom w:val="0"/>
      <w:divBdr>
        <w:top w:val="none" w:sz="0" w:space="0" w:color="auto"/>
        <w:left w:val="none" w:sz="0" w:space="0" w:color="auto"/>
        <w:bottom w:val="none" w:sz="0" w:space="0" w:color="auto"/>
        <w:right w:val="none" w:sz="0" w:space="0" w:color="auto"/>
      </w:divBdr>
      <w:divsChild>
        <w:div w:id="879586036">
          <w:marLeft w:val="0"/>
          <w:marRight w:val="0"/>
          <w:marTop w:val="0"/>
          <w:marBottom w:val="0"/>
          <w:divBdr>
            <w:top w:val="none" w:sz="0" w:space="0" w:color="auto"/>
            <w:left w:val="none" w:sz="0" w:space="0" w:color="auto"/>
            <w:bottom w:val="none" w:sz="0" w:space="0" w:color="auto"/>
            <w:right w:val="none" w:sz="0" w:space="0" w:color="auto"/>
          </w:divBdr>
          <w:divsChild>
            <w:div w:id="6956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6740">
      <w:bodyDiv w:val="1"/>
      <w:marLeft w:val="0"/>
      <w:marRight w:val="0"/>
      <w:marTop w:val="0"/>
      <w:marBottom w:val="0"/>
      <w:divBdr>
        <w:top w:val="none" w:sz="0" w:space="0" w:color="auto"/>
        <w:left w:val="none" w:sz="0" w:space="0" w:color="auto"/>
        <w:bottom w:val="none" w:sz="0" w:space="0" w:color="auto"/>
        <w:right w:val="none" w:sz="0" w:space="0" w:color="auto"/>
      </w:divBdr>
      <w:divsChild>
        <w:div w:id="1839495575">
          <w:marLeft w:val="0"/>
          <w:marRight w:val="0"/>
          <w:marTop w:val="0"/>
          <w:marBottom w:val="0"/>
          <w:divBdr>
            <w:top w:val="none" w:sz="0" w:space="0" w:color="auto"/>
            <w:left w:val="none" w:sz="0" w:space="0" w:color="auto"/>
            <w:bottom w:val="none" w:sz="0" w:space="0" w:color="auto"/>
            <w:right w:val="none" w:sz="0" w:space="0" w:color="auto"/>
          </w:divBdr>
          <w:divsChild>
            <w:div w:id="17591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3466">
      <w:bodyDiv w:val="1"/>
      <w:marLeft w:val="0"/>
      <w:marRight w:val="0"/>
      <w:marTop w:val="0"/>
      <w:marBottom w:val="0"/>
      <w:divBdr>
        <w:top w:val="none" w:sz="0" w:space="0" w:color="auto"/>
        <w:left w:val="none" w:sz="0" w:space="0" w:color="auto"/>
        <w:bottom w:val="none" w:sz="0" w:space="0" w:color="auto"/>
        <w:right w:val="none" w:sz="0" w:space="0" w:color="auto"/>
      </w:divBdr>
      <w:divsChild>
        <w:div w:id="1479954446">
          <w:marLeft w:val="0"/>
          <w:marRight w:val="0"/>
          <w:marTop w:val="0"/>
          <w:marBottom w:val="0"/>
          <w:divBdr>
            <w:top w:val="none" w:sz="0" w:space="0" w:color="auto"/>
            <w:left w:val="none" w:sz="0" w:space="0" w:color="auto"/>
            <w:bottom w:val="none" w:sz="0" w:space="0" w:color="auto"/>
            <w:right w:val="none" w:sz="0" w:space="0" w:color="auto"/>
          </w:divBdr>
          <w:divsChild>
            <w:div w:id="2037153328">
              <w:marLeft w:val="0"/>
              <w:marRight w:val="0"/>
              <w:marTop w:val="0"/>
              <w:marBottom w:val="0"/>
              <w:divBdr>
                <w:top w:val="none" w:sz="0" w:space="0" w:color="auto"/>
                <w:left w:val="none" w:sz="0" w:space="0" w:color="auto"/>
                <w:bottom w:val="none" w:sz="0" w:space="0" w:color="auto"/>
                <w:right w:val="none" w:sz="0" w:space="0" w:color="auto"/>
              </w:divBdr>
            </w:div>
            <w:div w:id="905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1744">
      <w:bodyDiv w:val="1"/>
      <w:marLeft w:val="0"/>
      <w:marRight w:val="0"/>
      <w:marTop w:val="0"/>
      <w:marBottom w:val="0"/>
      <w:divBdr>
        <w:top w:val="none" w:sz="0" w:space="0" w:color="auto"/>
        <w:left w:val="none" w:sz="0" w:space="0" w:color="auto"/>
        <w:bottom w:val="none" w:sz="0" w:space="0" w:color="auto"/>
        <w:right w:val="none" w:sz="0" w:space="0" w:color="auto"/>
      </w:divBdr>
    </w:div>
    <w:div w:id="1013920095">
      <w:bodyDiv w:val="1"/>
      <w:marLeft w:val="0"/>
      <w:marRight w:val="0"/>
      <w:marTop w:val="0"/>
      <w:marBottom w:val="0"/>
      <w:divBdr>
        <w:top w:val="none" w:sz="0" w:space="0" w:color="auto"/>
        <w:left w:val="none" w:sz="0" w:space="0" w:color="auto"/>
        <w:bottom w:val="none" w:sz="0" w:space="0" w:color="auto"/>
        <w:right w:val="none" w:sz="0" w:space="0" w:color="auto"/>
      </w:divBdr>
    </w:div>
    <w:div w:id="1020467820">
      <w:bodyDiv w:val="1"/>
      <w:marLeft w:val="0"/>
      <w:marRight w:val="0"/>
      <w:marTop w:val="0"/>
      <w:marBottom w:val="0"/>
      <w:divBdr>
        <w:top w:val="none" w:sz="0" w:space="0" w:color="auto"/>
        <w:left w:val="none" w:sz="0" w:space="0" w:color="auto"/>
        <w:bottom w:val="none" w:sz="0" w:space="0" w:color="auto"/>
        <w:right w:val="none" w:sz="0" w:space="0" w:color="auto"/>
      </w:divBdr>
      <w:divsChild>
        <w:div w:id="1473130384">
          <w:marLeft w:val="0"/>
          <w:marRight w:val="0"/>
          <w:marTop w:val="0"/>
          <w:marBottom w:val="0"/>
          <w:divBdr>
            <w:top w:val="none" w:sz="0" w:space="0" w:color="auto"/>
            <w:left w:val="none" w:sz="0" w:space="0" w:color="auto"/>
            <w:bottom w:val="none" w:sz="0" w:space="0" w:color="auto"/>
            <w:right w:val="none" w:sz="0" w:space="0" w:color="auto"/>
          </w:divBdr>
          <w:divsChild>
            <w:div w:id="2028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8738">
      <w:bodyDiv w:val="1"/>
      <w:marLeft w:val="0"/>
      <w:marRight w:val="0"/>
      <w:marTop w:val="0"/>
      <w:marBottom w:val="0"/>
      <w:divBdr>
        <w:top w:val="none" w:sz="0" w:space="0" w:color="auto"/>
        <w:left w:val="none" w:sz="0" w:space="0" w:color="auto"/>
        <w:bottom w:val="none" w:sz="0" w:space="0" w:color="auto"/>
        <w:right w:val="none" w:sz="0" w:space="0" w:color="auto"/>
      </w:divBdr>
      <w:divsChild>
        <w:div w:id="518853471">
          <w:marLeft w:val="0"/>
          <w:marRight w:val="0"/>
          <w:marTop w:val="0"/>
          <w:marBottom w:val="0"/>
          <w:divBdr>
            <w:top w:val="none" w:sz="0" w:space="0" w:color="auto"/>
            <w:left w:val="none" w:sz="0" w:space="0" w:color="auto"/>
            <w:bottom w:val="none" w:sz="0" w:space="0" w:color="auto"/>
            <w:right w:val="none" w:sz="0" w:space="0" w:color="auto"/>
          </w:divBdr>
          <w:divsChild>
            <w:div w:id="9588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284">
      <w:bodyDiv w:val="1"/>
      <w:marLeft w:val="0"/>
      <w:marRight w:val="0"/>
      <w:marTop w:val="0"/>
      <w:marBottom w:val="0"/>
      <w:divBdr>
        <w:top w:val="none" w:sz="0" w:space="0" w:color="auto"/>
        <w:left w:val="none" w:sz="0" w:space="0" w:color="auto"/>
        <w:bottom w:val="none" w:sz="0" w:space="0" w:color="auto"/>
        <w:right w:val="none" w:sz="0" w:space="0" w:color="auto"/>
      </w:divBdr>
      <w:divsChild>
        <w:div w:id="1833638598">
          <w:marLeft w:val="0"/>
          <w:marRight w:val="0"/>
          <w:marTop w:val="0"/>
          <w:marBottom w:val="0"/>
          <w:divBdr>
            <w:top w:val="none" w:sz="0" w:space="0" w:color="auto"/>
            <w:left w:val="none" w:sz="0" w:space="0" w:color="auto"/>
            <w:bottom w:val="none" w:sz="0" w:space="0" w:color="auto"/>
            <w:right w:val="none" w:sz="0" w:space="0" w:color="auto"/>
          </w:divBdr>
          <w:divsChild>
            <w:div w:id="16927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0709">
      <w:bodyDiv w:val="1"/>
      <w:marLeft w:val="0"/>
      <w:marRight w:val="0"/>
      <w:marTop w:val="0"/>
      <w:marBottom w:val="0"/>
      <w:divBdr>
        <w:top w:val="none" w:sz="0" w:space="0" w:color="auto"/>
        <w:left w:val="none" w:sz="0" w:space="0" w:color="auto"/>
        <w:bottom w:val="none" w:sz="0" w:space="0" w:color="auto"/>
        <w:right w:val="none" w:sz="0" w:space="0" w:color="auto"/>
      </w:divBdr>
      <w:divsChild>
        <w:div w:id="1577015000">
          <w:marLeft w:val="0"/>
          <w:marRight w:val="0"/>
          <w:marTop w:val="0"/>
          <w:marBottom w:val="0"/>
          <w:divBdr>
            <w:top w:val="none" w:sz="0" w:space="0" w:color="auto"/>
            <w:left w:val="none" w:sz="0" w:space="0" w:color="auto"/>
            <w:bottom w:val="none" w:sz="0" w:space="0" w:color="auto"/>
            <w:right w:val="none" w:sz="0" w:space="0" w:color="auto"/>
          </w:divBdr>
          <w:divsChild>
            <w:div w:id="2071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6450">
      <w:bodyDiv w:val="1"/>
      <w:marLeft w:val="0"/>
      <w:marRight w:val="0"/>
      <w:marTop w:val="0"/>
      <w:marBottom w:val="0"/>
      <w:divBdr>
        <w:top w:val="none" w:sz="0" w:space="0" w:color="auto"/>
        <w:left w:val="none" w:sz="0" w:space="0" w:color="auto"/>
        <w:bottom w:val="none" w:sz="0" w:space="0" w:color="auto"/>
        <w:right w:val="none" w:sz="0" w:space="0" w:color="auto"/>
      </w:divBdr>
    </w:div>
    <w:div w:id="1181897221">
      <w:bodyDiv w:val="1"/>
      <w:marLeft w:val="0"/>
      <w:marRight w:val="0"/>
      <w:marTop w:val="0"/>
      <w:marBottom w:val="0"/>
      <w:divBdr>
        <w:top w:val="none" w:sz="0" w:space="0" w:color="auto"/>
        <w:left w:val="none" w:sz="0" w:space="0" w:color="auto"/>
        <w:bottom w:val="none" w:sz="0" w:space="0" w:color="auto"/>
        <w:right w:val="none" w:sz="0" w:space="0" w:color="auto"/>
      </w:divBdr>
      <w:divsChild>
        <w:div w:id="1123110656">
          <w:marLeft w:val="0"/>
          <w:marRight w:val="0"/>
          <w:marTop w:val="0"/>
          <w:marBottom w:val="0"/>
          <w:divBdr>
            <w:top w:val="none" w:sz="0" w:space="0" w:color="auto"/>
            <w:left w:val="none" w:sz="0" w:space="0" w:color="auto"/>
            <w:bottom w:val="none" w:sz="0" w:space="0" w:color="auto"/>
            <w:right w:val="none" w:sz="0" w:space="0" w:color="auto"/>
          </w:divBdr>
          <w:divsChild>
            <w:div w:id="422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370">
      <w:bodyDiv w:val="1"/>
      <w:marLeft w:val="0"/>
      <w:marRight w:val="0"/>
      <w:marTop w:val="0"/>
      <w:marBottom w:val="0"/>
      <w:divBdr>
        <w:top w:val="none" w:sz="0" w:space="0" w:color="auto"/>
        <w:left w:val="none" w:sz="0" w:space="0" w:color="auto"/>
        <w:bottom w:val="none" w:sz="0" w:space="0" w:color="auto"/>
        <w:right w:val="none" w:sz="0" w:space="0" w:color="auto"/>
      </w:divBdr>
      <w:divsChild>
        <w:div w:id="387611005">
          <w:marLeft w:val="0"/>
          <w:marRight w:val="0"/>
          <w:marTop w:val="0"/>
          <w:marBottom w:val="0"/>
          <w:divBdr>
            <w:top w:val="none" w:sz="0" w:space="0" w:color="auto"/>
            <w:left w:val="none" w:sz="0" w:space="0" w:color="auto"/>
            <w:bottom w:val="none" w:sz="0" w:space="0" w:color="auto"/>
            <w:right w:val="none" w:sz="0" w:space="0" w:color="auto"/>
          </w:divBdr>
          <w:divsChild>
            <w:div w:id="2722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023">
      <w:bodyDiv w:val="1"/>
      <w:marLeft w:val="0"/>
      <w:marRight w:val="0"/>
      <w:marTop w:val="0"/>
      <w:marBottom w:val="0"/>
      <w:divBdr>
        <w:top w:val="none" w:sz="0" w:space="0" w:color="auto"/>
        <w:left w:val="none" w:sz="0" w:space="0" w:color="auto"/>
        <w:bottom w:val="none" w:sz="0" w:space="0" w:color="auto"/>
        <w:right w:val="none" w:sz="0" w:space="0" w:color="auto"/>
      </w:divBdr>
      <w:divsChild>
        <w:div w:id="1854568662">
          <w:marLeft w:val="0"/>
          <w:marRight w:val="0"/>
          <w:marTop w:val="0"/>
          <w:marBottom w:val="0"/>
          <w:divBdr>
            <w:top w:val="none" w:sz="0" w:space="0" w:color="auto"/>
            <w:left w:val="none" w:sz="0" w:space="0" w:color="auto"/>
            <w:bottom w:val="none" w:sz="0" w:space="0" w:color="auto"/>
            <w:right w:val="none" w:sz="0" w:space="0" w:color="auto"/>
          </w:divBdr>
          <w:divsChild>
            <w:div w:id="2105761809">
              <w:marLeft w:val="0"/>
              <w:marRight w:val="0"/>
              <w:marTop w:val="0"/>
              <w:marBottom w:val="0"/>
              <w:divBdr>
                <w:top w:val="none" w:sz="0" w:space="0" w:color="auto"/>
                <w:left w:val="none" w:sz="0" w:space="0" w:color="auto"/>
                <w:bottom w:val="none" w:sz="0" w:space="0" w:color="auto"/>
                <w:right w:val="none" w:sz="0" w:space="0" w:color="auto"/>
              </w:divBdr>
            </w:div>
            <w:div w:id="5064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32">
      <w:bodyDiv w:val="1"/>
      <w:marLeft w:val="0"/>
      <w:marRight w:val="0"/>
      <w:marTop w:val="0"/>
      <w:marBottom w:val="0"/>
      <w:divBdr>
        <w:top w:val="none" w:sz="0" w:space="0" w:color="auto"/>
        <w:left w:val="none" w:sz="0" w:space="0" w:color="auto"/>
        <w:bottom w:val="none" w:sz="0" w:space="0" w:color="auto"/>
        <w:right w:val="none" w:sz="0" w:space="0" w:color="auto"/>
      </w:divBdr>
      <w:divsChild>
        <w:div w:id="1419712235">
          <w:marLeft w:val="0"/>
          <w:marRight w:val="0"/>
          <w:marTop w:val="0"/>
          <w:marBottom w:val="0"/>
          <w:divBdr>
            <w:top w:val="none" w:sz="0" w:space="0" w:color="auto"/>
            <w:left w:val="none" w:sz="0" w:space="0" w:color="auto"/>
            <w:bottom w:val="none" w:sz="0" w:space="0" w:color="auto"/>
            <w:right w:val="none" w:sz="0" w:space="0" w:color="auto"/>
          </w:divBdr>
          <w:divsChild>
            <w:div w:id="7120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7061">
      <w:bodyDiv w:val="1"/>
      <w:marLeft w:val="0"/>
      <w:marRight w:val="0"/>
      <w:marTop w:val="0"/>
      <w:marBottom w:val="0"/>
      <w:divBdr>
        <w:top w:val="none" w:sz="0" w:space="0" w:color="auto"/>
        <w:left w:val="none" w:sz="0" w:space="0" w:color="auto"/>
        <w:bottom w:val="none" w:sz="0" w:space="0" w:color="auto"/>
        <w:right w:val="none" w:sz="0" w:space="0" w:color="auto"/>
      </w:divBdr>
    </w:div>
    <w:div w:id="1530214946">
      <w:bodyDiv w:val="1"/>
      <w:marLeft w:val="0"/>
      <w:marRight w:val="0"/>
      <w:marTop w:val="0"/>
      <w:marBottom w:val="0"/>
      <w:divBdr>
        <w:top w:val="none" w:sz="0" w:space="0" w:color="auto"/>
        <w:left w:val="none" w:sz="0" w:space="0" w:color="auto"/>
        <w:bottom w:val="none" w:sz="0" w:space="0" w:color="auto"/>
        <w:right w:val="none" w:sz="0" w:space="0" w:color="auto"/>
      </w:divBdr>
      <w:divsChild>
        <w:div w:id="1817065328">
          <w:marLeft w:val="0"/>
          <w:marRight w:val="0"/>
          <w:marTop w:val="0"/>
          <w:marBottom w:val="0"/>
          <w:divBdr>
            <w:top w:val="none" w:sz="0" w:space="0" w:color="auto"/>
            <w:left w:val="none" w:sz="0" w:space="0" w:color="auto"/>
            <w:bottom w:val="none" w:sz="0" w:space="0" w:color="auto"/>
            <w:right w:val="none" w:sz="0" w:space="0" w:color="auto"/>
          </w:divBdr>
          <w:divsChild>
            <w:div w:id="674962846">
              <w:marLeft w:val="0"/>
              <w:marRight w:val="0"/>
              <w:marTop w:val="0"/>
              <w:marBottom w:val="0"/>
              <w:divBdr>
                <w:top w:val="none" w:sz="0" w:space="0" w:color="auto"/>
                <w:left w:val="none" w:sz="0" w:space="0" w:color="auto"/>
                <w:bottom w:val="none" w:sz="0" w:space="0" w:color="auto"/>
                <w:right w:val="none" w:sz="0" w:space="0" w:color="auto"/>
              </w:divBdr>
            </w:div>
            <w:div w:id="1241594438">
              <w:marLeft w:val="0"/>
              <w:marRight w:val="0"/>
              <w:marTop w:val="0"/>
              <w:marBottom w:val="0"/>
              <w:divBdr>
                <w:top w:val="none" w:sz="0" w:space="0" w:color="auto"/>
                <w:left w:val="none" w:sz="0" w:space="0" w:color="auto"/>
                <w:bottom w:val="none" w:sz="0" w:space="0" w:color="auto"/>
                <w:right w:val="none" w:sz="0" w:space="0" w:color="auto"/>
              </w:divBdr>
            </w:div>
            <w:div w:id="845556272">
              <w:marLeft w:val="0"/>
              <w:marRight w:val="0"/>
              <w:marTop w:val="0"/>
              <w:marBottom w:val="0"/>
              <w:divBdr>
                <w:top w:val="none" w:sz="0" w:space="0" w:color="auto"/>
                <w:left w:val="none" w:sz="0" w:space="0" w:color="auto"/>
                <w:bottom w:val="none" w:sz="0" w:space="0" w:color="auto"/>
                <w:right w:val="none" w:sz="0" w:space="0" w:color="auto"/>
              </w:divBdr>
            </w:div>
            <w:div w:id="1992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852">
      <w:bodyDiv w:val="1"/>
      <w:marLeft w:val="0"/>
      <w:marRight w:val="0"/>
      <w:marTop w:val="0"/>
      <w:marBottom w:val="0"/>
      <w:divBdr>
        <w:top w:val="none" w:sz="0" w:space="0" w:color="auto"/>
        <w:left w:val="none" w:sz="0" w:space="0" w:color="auto"/>
        <w:bottom w:val="none" w:sz="0" w:space="0" w:color="auto"/>
        <w:right w:val="none" w:sz="0" w:space="0" w:color="auto"/>
      </w:divBdr>
      <w:divsChild>
        <w:div w:id="2128886263">
          <w:marLeft w:val="0"/>
          <w:marRight w:val="0"/>
          <w:marTop w:val="0"/>
          <w:marBottom w:val="0"/>
          <w:divBdr>
            <w:top w:val="none" w:sz="0" w:space="0" w:color="auto"/>
            <w:left w:val="none" w:sz="0" w:space="0" w:color="auto"/>
            <w:bottom w:val="none" w:sz="0" w:space="0" w:color="auto"/>
            <w:right w:val="none" w:sz="0" w:space="0" w:color="auto"/>
          </w:divBdr>
          <w:divsChild>
            <w:div w:id="817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6234">
      <w:bodyDiv w:val="1"/>
      <w:marLeft w:val="0"/>
      <w:marRight w:val="0"/>
      <w:marTop w:val="0"/>
      <w:marBottom w:val="0"/>
      <w:divBdr>
        <w:top w:val="none" w:sz="0" w:space="0" w:color="auto"/>
        <w:left w:val="none" w:sz="0" w:space="0" w:color="auto"/>
        <w:bottom w:val="none" w:sz="0" w:space="0" w:color="auto"/>
        <w:right w:val="none" w:sz="0" w:space="0" w:color="auto"/>
      </w:divBdr>
      <w:divsChild>
        <w:div w:id="215432149">
          <w:marLeft w:val="0"/>
          <w:marRight w:val="0"/>
          <w:marTop w:val="0"/>
          <w:marBottom w:val="0"/>
          <w:divBdr>
            <w:top w:val="none" w:sz="0" w:space="0" w:color="auto"/>
            <w:left w:val="none" w:sz="0" w:space="0" w:color="auto"/>
            <w:bottom w:val="none" w:sz="0" w:space="0" w:color="auto"/>
            <w:right w:val="none" w:sz="0" w:space="0" w:color="auto"/>
          </w:divBdr>
          <w:divsChild>
            <w:div w:id="732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5052">
      <w:bodyDiv w:val="1"/>
      <w:marLeft w:val="0"/>
      <w:marRight w:val="0"/>
      <w:marTop w:val="0"/>
      <w:marBottom w:val="0"/>
      <w:divBdr>
        <w:top w:val="none" w:sz="0" w:space="0" w:color="auto"/>
        <w:left w:val="none" w:sz="0" w:space="0" w:color="auto"/>
        <w:bottom w:val="none" w:sz="0" w:space="0" w:color="auto"/>
        <w:right w:val="none" w:sz="0" w:space="0" w:color="auto"/>
      </w:divBdr>
      <w:divsChild>
        <w:div w:id="377437317">
          <w:marLeft w:val="0"/>
          <w:marRight w:val="0"/>
          <w:marTop w:val="0"/>
          <w:marBottom w:val="0"/>
          <w:divBdr>
            <w:top w:val="none" w:sz="0" w:space="0" w:color="auto"/>
            <w:left w:val="none" w:sz="0" w:space="0" w:color="auto"/>
            <w:bottom w:val="none" w:sz="0" w:space="0" w:color="auto"/>
            <w:right w:val="none" w:sz="0" w:space="0" w:color="auto"/>
          </w:divBdr>
          <w:divsChild>
            <w:div w:id="14820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4227">
      <w:bodyDiv w:val="1"/>
      <w:marLeft w:val="0"/>
      <w:marRight w:val="0"/>
      <w:marTop w:val="0"/>
      <w:marBottom w:val="0"/>
      <w:divBdr>
        <w:top w:val="none" w:sz="0" w:space="0" w:color="auto"/>
        <w:left w:val="none" w:sz="0" w:space="0" w:color="auto"/>
        <w:bottom w:val="none" w:sz="0" w:space="0" w:color="auto"/>
        <w:right w:val="none" w:sz="0" w:space="0" w:color="auto"/>
      </w:divBdr>
      <w:divsChild>
        <w:div w:id="2053921781">
          <w:marLeft w:val="0"/>
          <w:marRight w:val="0"/>
          <w:marTop w:val="0"/>
          <w:marBottom w:val="0"/>
          <w:divBdr>
            <w:top w:val="none" w:sz="0" w:space="0" w:color="auto"/>
            <w:left w:val="none" w:sz="0" w:space="0" w:color="auto"/>
            <w:bottom w:val="none" w:sz="0" w:space="0" w:color="auto"/>
            <w:right w:val="none" w:sz="0" w:space="0" w:color="auto"/>
          </w:divBdr>
        </w:div>
      </w:divsChild>
    </w:div>
    <w:div w:id="1690834396">
      <w:bodyDiv w:val="1"/>
      <w:marLeft w:val="0"/>
      <w:marRight w:val="0"/>
      <w:marTop w:val="0"/>
      <w:marBottom w:val="0"/>
      <w:divBdr>
        <w:top w:val="none" w:sz="0" w:space="0" w:color="auto"/>
        <w:left w:val="none" w:sz="0" w:space="0" w:color="auto"/>
        <w:bottom w:val="none" w:sz="0" w:space="0" w:color="auto"/>
        <w:right w:val="none" w:sz="0" w:space="0" w:color="auto"/>
      </w:divBdr>
    </w:div>
    <w:div w:id="1709062478">
      <w:bodyDiv w:val="1"/>
      <w:marLeft w:val="0"/>
      <w:marRight w:val="0"/>
      <w:marTop w:val="0"/>
      <w:marBottom w:val="0"/>
      <w:divBdr>
        <w:top w:val="none" w:sz="0" w:space="0" w:color="auto"/>
        <w:left w:val="none" w:sz="0" w:space="0" w:color="auto"/>
        <w:bottom w:val="none" w:sz="0" w:space="0" w:color="auto"/>
        <w:right w:val="none" w:sz="0" w:space="0" w:color="auto"/>
      </w:divBdr>
      <w:divsChild>
        <w:div w:id="504056373">
          <w:marLeft w:val="0"/>
          <w:marRight w:val="0"/>
          <w:marTop w:val="0"/>
          <w:marBottom w:val="0"/>
          <w:divBdr>
            <w:top w:val="none" w:sz="0" w:space="0" w:color="auto"/>
            <w:left w:val="none" w:sz="0" w:space="0" w:color="auto"/>
            <w:bottom w:val="none" w:sz="0" w:space="0" w:color="auto"/>
            <w:right w:val="none" w:sz="0" w:space="0" w:color="auto"/>
          </w:divBdr>
          <w:divsChild>
            <w:div w:id="4778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294">
      <w:bodyDiv w:val="1"/>
      <w:marLeft w:val="0"/>
      <w:marRight w:val="0"/>
      <w:marTop w:val="0"/>
      <w:marBottom w:val="0"/>
      <w:divBdr>
        <w:top w:val="none" w:sz="0" w:space="0" w:color="auto"/>
        <w:left w:val="none" w:sz="0" w:space="0" w:color="auto"/>
        <w:bottom w:val="none" w:sz="0" w:space="0" w:color="auto"/>
        <w:right w:val="none" w:sz="0" w:space="0" w:color="auto"/>
      </w:divBdr>
      <w:divsChild>
        <w:div w:id="2085060453">
          <w:marLeft w:val="0"/>
          <w:marRight w:val="0"/>
          <w:marTop w:val="0"/>
          <w:marBottom w:val="0"/>
          <w:divBdr>
            <w:top w:val="none" w:sz="0" w:space="0" w:color="auto"/>
            <w:left w:val="none" w:sz="0" w:space="0" w:color="auto"/>
            <w:bottom w:val="none" w:sz="0" w:space="0" w:color="auto"/>
            <w:right w:val="none" w:sz="0" w:space="0" w:color="auto"/>
          </w:divBdr>
          <w:divsChild>
            <w:div w:id="111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3963">
      <w:bodyDiv w:val="1"/>
      <w:marLeft w:val="0"/>
      <w:marRight w:val="0"/>
      <w:marTop w:val="0"/>
      <w:marBottom w:val="0"/>
      <w:divBdr>
        <w:top w:val="none" w:sz="0" w:space="0" w:color="auto"/>
        <w:left w:val="none" w:sz="0" w:space="0" w:color="auto"/>
        <w:bottom w:val="none" w:sz="0" w:space="0" w:color="auto"/>
        <w:right w:val="none" w:sz="0" w:space="0" w:color="auto"/>
      </w:divBdr>
    </w:div>
    <w:div w:id="1793353974">
      <w:bodyDiv w:val="1"/>
      <w:marLeft w:val="0"/>
      <w:marRight w:val="0"/>
      <w:marTop w:val="0"/>
      <w:marBottom w:val="0"/>
      <w:divBdr>
        <w:top w:val="none" w:sz="0" w:space="0" w:color="auto"/>
        <w:left w:val="none" w:sz="0" w:space="0" w:color="auto"/>
        <w:bottom w:val="none" w:sz="0" w:space="0" w:color="auto"/>
        <w:right w:val="none" w:sz="0" w:space="0" w:color="auto"/>
      </w:divBdr>
    </w:div>
    <w:div w:id="1845586365">
      <w:bodyDiv w:val="1"/>
      <w:marLeft w:val="0"/>
      <w:marRight w:val="0"/>
      <w:marTop w:val="0"/>
      <w:marBottom w:val="0"/>
      <w:divBdr>
        <w:top w:val="none" w:sz="0" w:space="0" w:color="auto"/>
        <w:left w:val="none" w:sz="0" w:space="0" w:color="auto"/>
        <w:bottom w:val="none" w:sz="0" w:space="0" w:color="auto"/>
        <w:right w:val="none" w:sz="0" w:space="0" w:color="auto"/>
      </w:divBdr>
    </w:div>
    <w:div w:id="1887520668">
      <w:bodyDiv w:val="1"/>
      <w:marLeft w:val="0"/>
      <w:marRight w:val="0"/>
      <w:marTop w:val="0"/>
      <w:marBottom w:val="0"/>
      <w:divBdr>
        <w:top w:val="none" w:sz="0" w:space="0" w:color="auto"/>
        <w:left w:val="none" w:sz="0" w:space="0" w:color="auto"/>
        <w:bottom w:val="none" w:sz="0" w:space="0" w:color="auto"/>
        <w:right w:val="none" w:sz="0" w:space="0" w:color="auto"/>
      </w:divBdr>
      <w:divsChild>
        <w:div w:id="1333142927">
          <w:marLeft w:val="0"/>
          <w:marRight w:val="0"/>
          <w:marTop w:val="0"/>
          <w:marBottom w:val="0"/>
          <w:divBdr>
            <w:top w:val="none" w:sz="0" w:space="0" w:color="auto"/>
            <w:left w:val="none" w:sz="0" w:space="0" w:color="auto"/>
            <w:bottom w:val="none" w:sz="0" w:space="0" w:color="auto"/>
            <w:right w:val="none" w:sz="0" w:space="0" w:color="auto"/>
          </w:divBdr>
        </w:div>
      </w:divsChild>
    </w:div>
    <w:div w:id="1940680703">
      <w:bodyDiv w:val="1"/>
      <w:marLeft w:val="0"/>
      <w:marRight w:val="0"/>
      <w:marTop w:val="0"/>
      <w:marBottom w:val="0"/>
      <w:divBdr>
        <w:top w:val="none" w:sz="0" w:space="0" w:color="auto"/>
        <w:left w:val="none" w:sz="0" w:space="0" w:color="auto"/>
        <w:bottom w:val="none" w:sz="0" w:space="0" w:color="auto"/>
        <w:right w:val="none" w:sz="0" w:space="0" w:color="auto"/>
      </w:divBdr>
    </w:div>
    <w:div w:id="1988975447">
      <w:bodyDiv w:val="1"/>
      <w:marLeft w:val="0"/>
      <w:marRight w:val="0"/>
      <w:marTop w:val="0"/>
      <w:marBottom w:val="0"/>
      <w:divBdr>
        <w:top w:val="none" w:sz="0" w:space="0" w:color="auto"/>
        <w:left w:val="none" w:sz="0" w:space="0" w:color="auto"/>
        <w:bottom w:val="none" w:sz="0" w:space="0" w:color="auto"/>
        <w:right w:val="none" w:sz="0" w:space="0" w:color="auto"/>
      </w:divBdr>
    </w:div>
    <w:div w:id="20154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is.org/AboutASIS/professional-guidelines.html" TargetMode="External"/><Relationship Id="rId18" Type="http://schemas.openxmlformats.org/officeDocument/2006/relationships/hyperlink" Target="http://doi.org/10.1080/1369118X.2012.687006" TargetMode="External"/><Relationship Id="rId26" Type="http://schemas.openxmlformats.org/officeDocument/2006/relationships/hyperlink" Target="http://www.comm.umn.edu/%7Egrodman/pubs/Music.pdf" TargetMode="External"/><Relationship Id="rId39" Type="http://schemas.openxmlformats.org/officeDocument/2006/relationships/hyperlink" Target="https://www.jstor.org/stable/23719068" TargetMode="External"/><Relationship Id="rId21" Type="http://schemas.openxmlformats.org/officeDocument/2006/relationships/hyperlink" Target="http://www.broadbandmap.gov/technology" TargetMode="External"/><Relationship Id="rId34" Type="http://schemas.openxmlformats.org/officeDocument/2006/relationships/hyperlink" Target="http://www.digitalthreat.net/2011/09/what-is-cyberwar/" TargetMode="External"/><Relationship Id="rId42" Type="http://schemas.openxmlformats.org/officeDocument/2006/relationships/hyperlink" Target="http://nms.sagepub.com/content/4/2/251.full.pdf" TargetMode="External"/><Relationship Id="rId47" Type="http://schemas.openxmlformats.org/officeDocument/2006/relationships/hyperlink" Target="http://www.americanbar.org/content/dam/aba/events/labor_law/2013/04/aba_national_symposiumontechnologyinlaboremploymentlaw/10_socialmedia.authcheckdam.pdf" TargetMode="External"/><Relationship Id="rId50" Type="http://schemas.openxmlformats.org/officeDocument/2006/relationships/hyperlink" Target="http://www.dailydot.com/news/jessica-bibbs-facebook-job-joke-fired/" TargetMode="External"/><Relationship Id="rId55" Type="http://schemas.openxmlformats.org/officeDocument/2006/relationships/footer" Target="footer1.xml"/><Relationship Id="rId7" Type="http://schemas.openxmlformats.org/officeDocument/2006/relationships/hyperlink" Target="mailto:angibson@email.unc.edu" TargetMode="External"/><Relationship Id="rId12" Type="http://schemas.openxmlformats.org/officeDocument/2006/relationships/hyperlink" Target="http://www.acm.org/constitution/code.html" TargetMode="External"/><Relationship Id="rId17" Type="http://schemas.openxmlformats.org/officeDocument/2006/relationships/hyperlink" Target="https://www.insidehighered.com/news/2015/01/30/steven-salaitas-long-anticipated-lawsuit-against-u-illinois-includes-twist" TargetMode="External"/><Relationship Id="rId25" Type="http://schemas.openxmlformats.org/officeDocument/2006/relationships/hyperlink" Target="http://scholarship.law.gwu.edu/cgi/viewcontent.cgi?article=1303&amp;context=faculty_publications" TargetMode="External"/><Relationship Id="rId33" Type="http://schemas.openxmlformats.org/officeDocument/2006/relationships/hyperlink" Target="http://doi.acm.org.libproxy.lib.unc.edu/10.1145/2093548.2093558" TargetMode="External"/><Relationship Id="rId38" Type="http://schemas.openxmlformats.org/officeDocument/2006/relationships/hyperlink" Target="https://www.youtube.com/watch?v=PuNIwYsz7PI" TargetMode="External"/><Relationship Id="rId46" Type="http://schemas.openxmlformats.org/officeDocument/2006/relationships/hyperlink" Target="http://doi.org/10.1007/s12599-013-0294-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bes.com/sites/kashmirhill/2013/12/21/justine-saccos-nightmare-before-christmas-twitter-version/" TargetMode="External"/><Relationship Id="rId20" Type="http://schemas.openxmlformats.org/officeDocument/2006/relationships/hyperlink" Target="http://doi.org/10.1016/j.tele.2014.12.001" TargetMode="External"/><Relationship Id="rId29" Type="http://schemas.openxmlformats.org/officeDocument/2006/relationships/hyperlink" Target="http://priceonomics.com/who-owns-the-copyright-to-happy-birthday/" TargetMode="External"/><Relationship Id="rId41" Type="http://schemas.openxmlformats.org/officeDocument/2006/relationships/hyperlink" Target="http://scholarworks.gvsu.edu/mcnair/vol12/iss1/8"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proethics/codeofethics/codeethics" TargetMode="External"/><Relationship Id="rId24" Type="http://schemas.openxmlformats.org/officeDocument/2006/relationships/hyperlink" Target="http://www.nytimes.com/2008/08/07/arts/music/07girl.html?_r=0" TargetMode="External"/><Relationship Id="rId32" Type="http://schemas.openxmlformats.org/officeDocument/2006/relationships/hyperlink" Target="https://www.insidehighered.com/views/2014/10/20/ruling-copyright-fair-use-will-hurt-professors-students-and-publishers-essay" TargetMode="External"/><Relationship Id="rId37" Type="http://schemas.openxmlformats.org/officeDocument/2006/relationships/hyperlink" Target="http://www.psmag.com/health-and-behavior/women-arent-welcome-internet-72170" TargetMode="External"/><Relationship Id="rId40" Type="http://schemas.openxmlformats.org/officeDocument/2006/relationships/hyperlink" Target="http://www.jstor.org/stable/23719068" TargetMode="External"/><Relationship Id="rId45" Type="http://schemas.openxmlformats.org/officeDocument/2006/relationships/hyperlink" Target="http://www.wral.com/nyc-settlement-in-principle-in-muslim-surveillance-lawsuit/14731777/"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oi.org/10.2307/487737" TargetMode="External"/><Relationship Id="rId23" Type="http://schemas.openxmlformats.org/officeDocument/2006/relationships/hyperlink" Target="http://fairuse.stanford.edu/overview/fair-use/four-factors/" TargetMode="External"/><Relationship Id="rId28" Type="http://schemas.openxmlformats.org/officeDocument/2006/relationships/hyperlink" Target="http://www.cbsnews.com/news/the-fierce-legal-fight-over-the-happy-birthday-to-you/" TargetMode="External"/><Relationship Id="rId36" Type="http://schemas.openxmlformats.org/officeDocument/2006/relationships/hyperlink" Target="http://www.themarysue.com/will-prosecutors-act-on-gamergate-death-threat/" TargetMode="External"/><Relationship Id="rId49" Type="http://schemas.openxmlformats.org/officeDocument/2006/relationships/hyperlink" Target="http://www.ala.org/advocacy/proethics/explanatory/workplacespeech" TargetMode="External"/><Relationship Id="rId57" Type="http://schemas.openxmlformats.org/officeDocument/2006/relationships/header" Target="header3.xml"/><Relationship Id="rId10" Type="http://schemas.openxmlformats.org/officeDocument/2006/relationships/hyperlink" Target="http://libproxy.lib.unc.edu/login?url=http://dx.doi.org/10.1108/07378830710735830" TargetMode="External"/><Relationship Id="rId19" Type="http://schemas.openxmlformats.org/officeDocument/2006/relationships/hyperlink" Target="http://doi.org/10.1080/01972243.2011.548695" TargetMode="External"/><Relationship Id="rId31" Type="http://schemas.openxmlformats.org/officeDocument/2006/relationships/hyperlink" Target="http://lj.libraryjournal.com/blogs/annoyedlibrarian/2012/10/29/the-librarian-of-congress-on-dvds-and-fair-use/" TargetMode="External"/><Relationship Id="rId44" Type="http://schemas.openxmlformats.org/officeDocument/2006/relationships/hyperlink" Target="http://http:/dx.doi.org/10.1207/s15506878jobem4604_6" TargetMode="External"/><Relationship Id="rId52" Type="http://schemas.openxmlformats.org/officeDocument/2006/relationships/hyperlink" Target="http://search.proquest.com/docview/1314689528?accountid=1424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s.jstor.org/sici?sici=0276-7783%28199903%2923%3A1%3C109%3AEAISTC%3E2.0.CO%3B2-9" TargetMode="External"/><Relationship Id="rId14" Type="http://schemas.openxmlformats.org/officeDocument/2006/relationships/hyperlink" Target="http://dx.doi.org.libproxy.lib.unc.edu/10.4135/9781446270066.n8" TargetMode="External"/><Relationship Id="rId22" Type="http://schemas.openxmlformats.org/officeDocument/2006/relationships/hyperlink" Target="http://copyright.gov/fair-use/more-info.html" TargetMode="External"/><Relationship Id="rId27" Type="http://schemas.openxmlformats.org/officeDocument/2006/relationships/hyperlink" Target="http://www.snopes.com/music/songs/birthday.asp" TargetMode="External"/><Relationship Id="rId30" Type="http://schemas.openxmlformats.org/officeDocument/2006/relationships/hyperlink" Target="http://www.businessinsider.com/why-happy-birthday-song-not-in-movies-2015-6" TargetMode="External"/><Relationship Id="rId35" Type="http://schemas.openxmlformats.org/officeDocument/2006/relationships/hyperlink" Target="http://www.theguardian.com/commentisfree/2014/may/08/misogyny-worse-than-before-internet" TargetMode="External"/><Relationship Id="rId43" Type="http://schemas.openxmlformats.org/officeDocument/2006/relationships/hyperlink" Target="http://monthlyreview.org/2014/07/01/surveillance-capitalism/" TargetMode="External"/><Relationship Id="rId48" Type="http://schemas.openxmlformats.org/officeDocument/2006/relationships/hyperlink" Target="http://www.ibe.org.uk/userfiles/social%20media%20briefing.pdf" TargetMode="External"/><Relationship Id="rId56" Type="http://schemas.openxmlformats.org/officeDocument/2006/relationships/footer" Target="footer2.xml"/><Relationship Id="rId8" Type="http://schemas.openxmlformats.org/officeDocument/2006/relationships/hyperlink" Target="http://ils.unc.edu/courses/2013_fall/inls584_001/584-BookReviews.htm" TargetMode="External"/><Relationship Id="rId51" Type="http://schemas.openxmlformats.org/officeDocument/2006/relationships/hyperlink" Target="http://www.dailykos.com/story/2004/09/13/50456/-Woman-fired-for-Kerry-bumperstick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Amelia</dc:creator>
  <cp:keywords/>
  <dc:description/>
  <cp:lastModifiedBy>Gibson, Amelia</cp:lastModifiedBy>
  <cp:revision>28</cp:revision>
  <dcterms:created xsi:type="dcterms:W3CDTF">2015-07-06T14:11:00Z</dcterms:created>
  <dcterms:modified xsi:type="dcterms:W3CDTF">2015-07-13T19:41:00Z</dcterms:modified>
</cp:coreProperties>
</file>