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D8" w:rsidRDefault="006171D8" w:rsidP="006171D8">
      <w:pPr>
        <w:pStyle w:val="NormalWeb"/>
        <w:rPr>
          <w:rFonts w:ascii="Arial" w:hAnsi="Arial" w:cs="Arial"/>
          <w:color w:val="222222"/>
          <w:sz w:val="18"/>
          <w:szCs w:val="18"/>
        </w:rPr>
      </w:pPr>
      <w:bookmarkStart w:id="0" w:name="_GoBack"/>
      <w:bookmarkEnd w:id="0"/>
      <w:r>
        <w:rPr>
          <w:rFonts w:ascii="Arial" w:hAnsi="Arial" w:cs="Arial"/>
          <w:color w:val="222222"/>
          <w:sz w:val="18"/>
          <w:szCs w:val="18"/>
        </w:rPr>
        <w:t>INLS 690.216: Syllabus, Spring 2014</w:t>
      </w:r>
      <w:r>
        <w:rPr>
          <w:rFonts w:ascii="Arial" w:hAnsi="Arial" w:cs="Arial"/>
          <w:color w:val="222222"/>
          <w:sz w:val="18"/>
          <w:szCs w:val="18"/>
        </w:rPr>
        <w:br/>
        <w:t>Instructor: Angela Bardeen </w:t>
      </w:r>
      <w:r>
        <w:rPr>
          <w:rFonts w:ascii="Arial" w:hAnsi="Arial" w:cs="Arial"/>
          <w:color w:val="222222"/>
          <w:sz w:val="18"/>
          <w:szCs w:val="18"/>
        </w:rPr>
        <w:br/>
        <w:t>Office: Davis Library Research &amp; Instructional Services Dept</w:t>
      </w:r>
      <w:proofErr w:type="gramStart"/>
      <w:r>
        <w:rPr>
          <w:rFonts w:ascii="Arial" w:hAnsi="Arial" w:cs="Arial"/>
          <w:color w:val="222222"/>
          <w:sz w:val="18"/>
          <w:szCs w:val="18"/>
        </w:rPr>
        <w:t>.</w:t>
      </w:r>
      <w:proofErr w:type="gramEnd"/>
      <w:r>
        <w:rPr>
          <w:rFonts w:ascii="Arial" w:hAnsi="Arial" w:cs="Arial"/>
          <w:color w:val="222222"/>
          <w:sz w:val="18"/>
          <w:szCs w:val="18"/>
        </w:rPr>
        <w:br/>
        <w:t>Phone: 962-3650</w:t>
      </w:r>
      <w:r>
        <w:rPr>
          <w:rFonts w:ascii="Arial" w:hAnsi="Arial" w:cs="Arial"/>
          <w:color w:val="222222"/>
          <w:sz w:val="18"/>
          <w:szCs w:val="18"/>
        </w:rPr>
        <w:br/>
        <w:t>Email: bardeen@email.unc.edu </w:t>
      </w:r>
      <w:r>
        <w:rPr>
          <w:rFonts w:ascii="Arial" w:hAnsi="Arial" w:cs="Arial"/>
          <w:color w:val="222222"/>
          <w:sz w:val="18"/>
          <w:szCs w:val="18"/>
        </w:rPr>
        <w:br/>
      </w:r>
      <w:r>
        <w:rPr>
          <w:rFonts w:ascii="Arial" w:hAnsi="Arial" w:cs="Arial"/>
          <w:color w:val="222222"/>
          <w:sz w:val="18"/>
          <w:szCs w:val="18"/>
        </w:rPr>
        <w:br/>
        <w:t>Class: Tuesday &amp; Thursday 8:00am - 9:15am</w:t>
      </w:r>
      <w:r>
        <w:rPr>
          <w:rFonts w:ascii="Arial" w:hAnsi="Arial" w:cs="Arial"/>
          <w:color w:val="222222"/>
          <w:sz w:val="18"/>
          <w:szCs w:val="18"/>
        </w:rPr>
        <w:br/>
        <w:t>    Class Location: Manning 208  (unless otherwise specified). </w:t>
      </w:r>
      <w:r>
        <w:rPr>
          <w:rFonts w:ascii="Arial" w:hAnsi="Arial" w:cs="Arial"/>
          <w:color w:val="222222"/>
          <w:sz w:val="18"/>
          <w:szCs w:val="18"/>
        </w:rPr>
        <w:br/>
      </w:r>
      <w:r>
        <w:rPr>
          <w:rFonts w:ascii="Arial" w:hAnsi="Arial" w:cs="Arial"/>
          <w:color w:val="222222"/>
          <w:sz w:val="18"/>
          <w:szCs w:val="18"/>
        </w:rPr>
        <w:br/>
        <w:t>Office Hours: By appointment.</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Course Description </w:t>
      </w:r>
      <w:r>
        <w:rPr>
          <w:rFonts w:ascii="Arial" w:hAnsi="Arial" w:cs="Arial"/>
          <w:color w:val="222222"/>
          <w:sz w:val="18"/>
          <w:szCs w:val="18"/>
        </w:rPr>
        <w:br/>
        <w:t>This course will survey information resources and needs in the social sciences.  Emphasis will primarily be focused on information tools and search strategies for disciplines within this broad category of knowledge.  Although the structure of the course will be based on a discipline-by-discipline approach, the interdisciplinary nature of library services today as it reflects the interdisciplinary nature of much of today's scholarship will also be stressed.</w:t>
      </w:r>
      <w:r>
        <w:rPr>
          <w:rFonts w:ascii="Arial" w:hAnsi="Arial" w:cs="Arial"/>
          <w:color w:val="222222"/>
          <w:sz w:val="18"/>
          <w:szCs w:val="18"/>
        </w:rPr>
        <w:br/>
      </w:r>
      <w:r>
        <w:rPr>
          <w:rFonts w:ascii="Arial" w:hAnsi="Arial" w:cs="Arial"/>
          <w:color w:val="222222"/>
          <w:sz w:val="18"/>
          <w:szCs w:val="18"/>
        </w:rPr>
        <w:br/>
        <w:t>The "laboratory" for this course will be the resources and collections of the libraries of the University of North Carolina at Chapel Hill and the universe of the Internet.  The principal objective of this course will be to provide future library practitioners with the tools necessary to provide excellent service in an ever changing knowledge environment.</w:t>
      </w:r>
      <w:r>
        <w:rPr>
          <w:rFonts w:ascii="Arial" w:hAnsi="Arial" w:cs="Arial"/>
          <w:color w:val="222222"/>
          <w:sz w:val="18"/>
          <w:szCs w:val="18"/>
        </w:rPr>
        <w:br/>
      </w:r>
      <w:r>
        <w:rPr>
          <w:rFonts w:ascii="Arial" w:hAnsi="Arial" w:cs="Arial"/>
          <w:color w:val="222222"/>
          <w:sz w:val="18"/>
          <w:szCs w:val="18"/>
        </w:rPr>
        <w:br/>
        <w:t xml:space="preserve">INLS 501 is a prerequisite for this course.  Students are expected to be familiar with the broad spectrum of general reference sources such as directories &amp; handbooks, as well as databases like </w:t>
      </w:r>
      <w:proofErr w:type="spellStart"/>
      <w:r>
        <w:rPr>
          <w:rFonts w:ascii="Arial" w:hAnsi="Arial" w:cs="Arial"/>
          <w:color w:val="222222"/>
          <w:sz w:val="18"/>
          <w:szCs w:val="18"/>
        </w:rPr>
        <w:t>WorldCat</w:t>
      </w:r>
      <w:proofErr w:type="spellEnd"/>
      <w:r>
        <w:rPr>
          <w:rFonts w:ascii="Arial" w:hAnsi="Arial" w:cs="Arial"/>
          <w:color w:val="222222"/>
          <w:sz w:val="18"/>
          <w:szCs w:val="18"/>
        </w:rPr>
        <w:t>, etc.</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br/>
        <w:t>Course Objectives</w:t>
      </w:r>
      <w:proofErr w:type="gramStart"/>
      <w:r>
        <w:rPr>
          <w:rFonts w:ascii="Arial" w:hAnsi="Arial" w:cs="Arial"/>
          <w:color w:val="222222"/>
          <w:sz w:val="18"/>
          <w:szCs w:val="18"/>
        </w:rPr>
        <w:t>:</w:t>
      </w:r>
      <w:proofErr w:type="gramEnd"/>
      <w:r>
        <w:rPr>
          <w:rFonts w:ascii="Arial" w:hAnsi="Arial" w:cs="Arial"/>
          <w:color w:val="222222"/>
          <w:sz w:val="18"/>
          <w:szCs w:val="18"/>
        </w:rPr>
        <w:br/>
        <w:t>By the end of the course, students should:</w:t>
      </w:r>
      <w:r>
        <w:rPr>
          <w:rFonts w:ascii="Arial" w:hAnsi="Arial" w:cs="Arial"/>
          <w:color w:val="222222"/>
          <w:sz w:val="18"/>
          <w:szCs w:val="18"/>
        </w:rPr>
        <w:br/>
      </w:r>
      <w:r>
        <w:rPr>
          <w:rFonts w:ascii="Arial" w:hAnsi="Arial" w:cs="Arial"/>
          <w:color w:val="222222"/>
          <w:sz w:val="18"/>
          <w:szCs w:val="18"/>
        </w:rPr>
        <w:br/>
        <w:t>•    Have a genuine appreciation for the depth and breadth of resources available to them in that wonderfully unique institution that is the modern research library.</w:t>
      </w:r>
      <w:r>
        <w:rPr>
          <w:rFonts w:ascii="Arial" w:hAnsi="Arial" w:cs="Arial"/>
          <w:color w:val="222222"/>
          <w:sz w:val="18"/>
          <w:szCs w:val="18"/>
        </w:rPr>
        <w:br/>
        <w:t>•    Have a sound knowledge of the reference tools for each of the disciplines covered.</w:t>
      </w:r>
      <w:r>
        <w:rPr>
          <w:rFonts w:ascii="Arial" w:hAnsi="Arial" w:cs="Arial"/>
          <w:color w:val="222222"/>
          <w:sz w:val="18"/>
          <w:szCs w:val="18"/>
        </w:rPr>
        <w:br/>
        <w:t>•    Have a fuller understanding of the interdisciplinary nature of much research.</w:t>
      </w:r>
      <w:r>
        <w:rPr>
          <w:rFonts w:ascii="Arial" w:hAnsi="Arial" w:cs="Arial"/>
          <w:color w:val="222222"/>
          <w:sz w:val="18"/>
          <w:szCs w:val="18"/>
        </w:rPr>
        <w:br/>
        <w:t>•    Have a fuller understanding of the rapidly changing roles and requirements of subject/liaison librarians.</w:t>
      </w:r>
      <w:r>
        <w:rPr>
          <w:rFonts w:ascii="Arial" w:hAnsi="Arial" w:cs="Arial"/>
          <w:color w:val="222222"/>
          <w:sz w:val="18"/>
          <w:szCs w:val="18"/>
        </w:rPr>
        <w:br/>
        <w:t>•    Learn to be creative and flexible in their approach to providing library services.</w:t>
      </w:r>
      <w:r>
        <w:rPr>
          <w:rFonts w:ascii="Arial" w:hAnsi="Arial" w:cs="Arial"/>
          <w:color w:val="222222"/>
          <w:sz w:val="18"/>
          <w:szCs w:val="18"/>
        </w:rPr>
        <w:br/>
        <w:t>•    Learn that their library peers will be a source of knowledge and expertise in areas where their own understanding is slight.</w:t>
      </w:r>
      <w:r>
        <w:rPr>
          <w:rFonts w:ascii="Arial" w:hAnsi="Arial" w:cs="Arial"/>
          <w:color w:val="222222"/>
          <w:sz w:val="18"/>
          <w:szCs w:val="18"/>
        </w:rPr>
        <w:br/>
        <w:t>The objectives of the course will be achieved through class discussions and presentations, assigned and suggested readings; examination of key information tools and sources; use of search questions as paradigms for acquiring subject reference skills; evaluation and comparison of key information tools; a term project; and classroom sessions involving library database and web searching.</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rPr>
        <w:br/>
        <w:t>Schedule</w:t>
      </w:r>
      <w:r>
        <w:rPr>
          <w:rFonts w:ascii="Arial" w:hAnsi="Arial" w:cs="Arial"/>
          <w:color w:val="222222"/>
          <w:sz w:val="18"/>
          <w:szCs w:val="18"/>
        </w:rPr>
        <w:br/>
      </w:r>
      <w:proofErr w:type="gramStart"/>
      <w:r>
        <w:rPr>
          <w:rFonts w:ascii="Arial" w:hAnsi="Arial" w:cs="Arial"/>
          <w:color w:val="222222"/>
          <w:sz w:val="18"/>
          <w:szCs w:val="18"/>
        </w:rPr>
        <w:t>A</w:t>
      </w:r>
      <w:proofErr w:type="gramEnd"/>
      <w:r>
        <w:rPr>
          <w:rFonts w:ascii="Arial" w:hAnsi="Arial" w:cs="Arial"/>
          <w:color w:val="222222"/>
          <w:sz w:val="18"/>
          <w:szCs w:val="18"/>
        </w:rPr>
        <w:t xml:space="preserve"> tentative schedule for the Spring 2014 semester is available online in Sakai.  Because of the nature of the class, the schedule may change periodically. I will make updates to the schedule and post them on the web and notify the class by email and by the Sakai course announcements of any last minute changes.</w:t>
      </w:r>
      <w:r>
        <w:rPr>
          <w:rFonts w:ascii="Arial" w:hAnsi="Arial" w:cs="Arial"/>
          <w:color w:val="222222"/>
          <w:sz w:val="18"/>
          <w:szCs w:val="18"/>
        </w:rPr>
        <w:br/>
        <w:t>Textbooks</w:t>
      </w:r>
      <w:r>
        <w:rPr>
          <w:rFonts w:ascii="Arial" w:hAnsi="Arial" w:cs="Arial"/>
          <w:color w:val="222222"/>
          <w:sz w:val="18"/>
          <w:szCs w:val="18"/>
        </w:rPr>
        <w:br/>
        <w:t>There are no assigned textbooks for this course.  The following is a general guides in SILS Reference (&amp; elsewhere). You may want to refer to it for historical context, but it is not required.</w:t>
      </w:r>
      <w:r>
        <w:rPr>
          <w:rFonts w:ascii="Arial" w:hAnsi="Arial" w:cs="Arial"/>
          <w:color w:val="222222"/>
          <w:sz w:val="18"/>
          <w:szCs w:val="18"/>
        </w:rPr>
        <w:br/>
        <w:t xml:space="preserve">1) The Social Sciences: A Cross-disciplinary Guide to Selected Sources. </w:t>
      </w:r>
      <w:proofErr w:type="gramStart"/>
      <w:r>
        <w:rPr>
          <w:rFonts w:ascii="Arial" w:hAnsi="Arial" w:cs="Arial"/>
          <w:color w:val="222222"/>
          <w:sz w:val="18"/>
          <w:szCs w:val="18"/>
        </w:rPr>
        <w:t>General editor Nancy L. Herron.</w:t>
      </w:r>
      <w:proofErr w:type="gramEnd"/>
      <w:r>
        <w:rPr>
          <w:rFonts w:ascii="Arial" w:hAnsi="Arial" w:cs="Arial"/>
          <w:color w:val="222222"/>
          <w:sz w:val="18"/>
          <w:szCs w:val="18"/>
        </w:rPr>
        <w:t xml:space="preserve"> Englewood, Colo</w:t>
      </w:r>
      <w:proofErr w:type="gramStart"/>
      <w:r>
        <w:rPr>
          <w:rFonts w:ascii="Arial" w:hAnsi="Arial" w:cs="Arial"/>
          <w:color w:val="222222"/>
          <w:sz w:val="18"/>
          <w:szCs w:val="18"/>
        </w:rPr>
        <w:t>. :</w:t>
      </w:r>
      <w:proofErr w:type="gramEnd"/>
      <w:r>
        <w:rPr>
          <w:rFonts w:ascii="Arial" w:hAnsi="Arial" w:cs="Arial"/>
          <w:color w:val="222222"/>
          <w:sz w:val="18"/>
          <w:szCs w:val="18"/>
        </w:rPr>
        <w:t xml:space="preserve"> Libraries Unlimited, 2002. SILS Reference H61 .S642 2002</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rPr>
        <w:br/>
        <w:t>Many individual disciplines have detailed guides and, where applicable, these will be listed on the various source lists for reference query assignments (cf. below).</w:t>
      </w:r>
      <w:r>
        <w:rPr>
          <w:rFonts w:ascii="Arial" w:hAnsi="Arial" w:cs="Arial"/>
          <w:color w:val="222222"/>
          <w:sz w:val="18"/>
          <w:szCs w:val="18"/>
        </w:rPr>
        <w:br/>
        <w:t> </w:t>
      </w:r>
      <w:r>
        <w:rPr>
          <w:rFonts w:ascii="Arial" w:hAnsi="Arial" w:cs="Arial"/>
          <w:color w:val="222222"/>
          <w:sz w:val="18"/>
          <w:szCs w:val="18"/>
        </w:rPr>
        <w:br/>
        <w:t>Readings</w:t>
      </w:r>
      <w:r>
        <w:rPr>
          <w:rFonts w:ascii="Arial" w:hAnsi="Arial" w:cs="Arial"/>
          <w:color w:val="222222"/>
          <w:sz w:val="18"/>
          <w:szCs w:val="18"/>
        </w:rPr>
        <w:br/>
      </w:r>
      <w:proofErr w:type="spellStart"/>
      <w:r>
        <w:rPr>
          <w:rFonts w:ascii="Arial" w:hAnsi="Arial" w:cs="Arial"/>
          <w:color w:val="222222"/>
          <w:sz w:val="18"/>
          <w:szCs w:val="18"/>
        </w:rPr>
        <w:t>Readings</w:t>
      </w:r>
      <w:proofErr w:type="spellEnd"/>
      <w:r>
        <w:rPr>
          <w:rFonts w:ascii="Arial" w:hAnsi="Arial" w:cs="Arial"/>
          <w:color w:val="222222"/>
          <w:sz w:val="18"/>
          <w:szCs w:val="18"/>
        </w:rPr>
        <w:t xml:space="preserve"> are linked to in Sakai. Access to some of the readings listed may be restricted to the UNC Campus network or from off-campus through the library's proxy server, which requires authentication with your UNC ONYEN. If you have trouble accessing any of the materials or have any questions, please let us know.</w:t>
      </w:r>
      <w:r>
        <w:rPr>
          <w:rFonts w:ascii="Arial" w:hAnsi="Arial" w:cs="Arial"/>
          <w:color w:val="222222"/>
          <w:sz w:val="18"/>
          <w:szCs w:val="18"/>
        </w:rPr>
        <w:br/>
        <w:t>Assignments</w:t>
      </w:r>
      <w:r>
        <w:rPr>
          <w:rFonts w:ascii="Arial" w:hAnsi="Arial" w:cs="Arial"/>
          <w:color w:val="222222"/>
          <w:sz w:val="18"/>
          <w:szCs w:val="18"/>
        </w:rPr>
        <w:br/>
      </w:r>
      <w:r>
        <w:rPr>
          <w:rFonts w:ascii="Arial" w:hAnsi="Arial" w:cs="Arial"/>
          <w:color w:val="222222"/>
          <w:sz w:val="18"/>
          <w:szCs w:val="18"/>
        </w:rPr>
        <w:lastRenderedPageBreak/>
        <w:t>Written reference query assignments will be given throughout the course to familiarize you with the sources and search strategies relevant to social sciences &amp; humanities reference service. All graded assignments are due at the start of class on the date indicated, unless prior arrangements are made.  Assignments are available in the Assignments section of Sakai.   All assignments will be submitted electronically via Sakai. The assignments include the following</w:t>
      </w:r>
      <w:proofErr w:type="gramStart"/>
      <w:r>
        <w:rPr>
          <w:rFonts w:ascii="Arial" w:hAnsi="Arial" w:cs="Arial"/>
          <w:color w:val="222222"/>
          <w:sz w:val="18"/>
          <w:szCs w:val="18"/>
        </w:rPr>
        <w:t>:</w:t>
      </w:r>
      <w:proofErr w:type="gramEnd"/>
      <w:r>
        <w:rPr>
          <w:rFonts w:ascii="Arial" w:hAnsi="Arial" w:cs="Arial"/>
          <w:color w:val="222222"/>
          <w:sz w:val="18"/>
          <w:szCs w:val="18"/>
        </w:rPr>
        <w:br/>
        <w:t>•    presentation on subject tools Due dates vary</w:t>
      </w:r>
      <w:r>
        <w:rPr>
          <w:rFonts w:ascii="Arial" w:hAnsi="Arial" w:cs="Arial"/>
          <w:color w:val="222222"/>
          <w:sz w:val="18"/>
          <w:szCs w:val="18"/>
        </w:rPr>
        <w:br/>
        <w:t>•    query assignments: 1) Psychology; 2) Education; 3) Sociology/Social Work; 4) Political Science/Public Policy (Query assignments done individually or in pairs.) Due dates vary – consult Course Schedule.</w:t>
      </w:r>
      <w:r>
        <w:rPr>
          <w:rFonts w:ascii="Arial" w:hAnsi="Arial" w:cs="Arial"/>
          <w:color w:val="222222"/>
          <w:sz w:val="18"/>
          <w:szCs w:val="18"/>
        </w:rPr>
        <w:br/>
        <w:t>•    Term Project Presentations. Due dates: February 25 (last class</w:t>
      </w:r>
      <w:proofErr w:type="gramStart"/>
      <w:r>
        <w:rPr>
          <w:rFonts w:ascii="Arial" w:hAnsi="Arial" w:cs="Arial"/>
          <w:color w:val="222222"/>
          <w:sz w:val="18"/>
          <w:szCs w:val="18"/>
        </w:rPr>
        <w:t>)</w:t>
      </w:r>
      <w:proofErr w:type="gramEnd"/>
      <w:r>
        <w:rPr>
          <w:rFonts w:ascii="Arial" w:hAnsi="Arial" w:cs="Arial"/>
          <w:color w:val="222222"/>
          <w:sz w:val="18"/>
          <w:szCs w:val="18"/>
        </w:rPr>
        <w:br/>
        <w:t>Term Project (assigned topic): a detailed course page/subject guide, accompanying essay, and instruction outline. Due date: February 28.</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rPr>
        <w:br/>
        <w:t>Presentation on subject resources</w:t>
      </w:r>
      <w:r>
        <w:rPr>
          <w:rFonts w:ascii="Arial" w:hAnsi="Arial" w:cs="Arial"/>
          <w:color w:val="222222"/>
          <w:sz w:val="18"/>
          <w:szCs w:val="18"/>
        </w:rPr>
        <w:br/>
        <w:t>Students will work in groups of three (depending on the final number of students in the class). Each group will select 3-5 sources from a discipline-specific presentation source list. Students will have the class period to present these sources to the class. A more detailed description of the assignment is available in Sakai's Assignments section.</w:t>
      </w:r>
      <w:r>
        <w:rPr>
          <w:rFonts w:ascii="Arial" w:hAnsi="Arial" w:cs="Arial"/>
          <w:color w:val="222222"/>
          <w:sz w:val="18"/>
          <w:szCs w:val="18"/>
        </w:rPr>
        <w:br/>
        <w:t>Term Project</w:t>
      </w:r>
      <w:r>
        <w:rPr>
          <w:rFonts w:ascii="Arial" w:hAnsi="Arial" w:cs="Arial"/>
          <w:color w:val="222222"/>
          <w:sz w:val="18"/>
          <w:szCs w:val="18"/>
        </w:rPr>
        <w:br/>
      </w:r>
      <w:proofErr w:type="gramStart"/>
      <w:r>
        <w:rPr>
          <w:rFonts w:ascii="Arial" w:hAnsi="Arial" w:cs="Arial"/>
          <w:color w:val="222222"/>
          <w:sz w:val="18"/>
          <w:szCs w:val="18"/>
        </w:rPr>
        <w:t>Working</w:t>
      </w:r>
      <w:proofErr w:type="gramEnd"/>
      <w:r>
        <w:rPr>
          <w:rFonts w:ascii="Arial" w:hAnsi="Arial" w:cs="Arial"/>
          <w:color w:val="222222"/>
          <w:sz w:val="18"/>
          <w:szCs w:val="18"/>
        </w:rPr>
        <w:t xml:space="preserve"> individually, students will prepare a detailed web course guide for an assigned class/topic chosen from within the humanities and social sciences.  The guide will be accompanied by a 1-2 page essay explaining the student’s overall process and selection criteria in creating the guide. Additionally, students will prepare a teaching outline based on the course guide that should include desired teaching outcomes and teaching methods.  A more detailed description of the assignment is available in Sakai's Assignments section.</w:t>
      </w:r>
      <w:r>
        <w:rPr>
          <w:rFonts w:ascii="Arial" w:hAnsi="Arial" w:cs="Arial"/>
          <w:color w:val="222222"/>
          <w:sz w:val="18"/>
          <w:szCs w:val="18"/>
        </w:rPr>
        <w:br/>
        <w:t>Class Participation</w:t>
      </w:r>
      <w:r>
        <w:rPr>
          <w:rFonts w:ascii="Arial" w:hAnsi="Arial" w:cs="Arial"/>
          <w:color w:val="222222"/>
          <w:sz w:val="18"/>
          <w:szCs w:val="18"/>
        </w:rPr>
        <w:br/>
        <w:t>Active class participation is expected. Reading assignments and exercises are due on the dates listed in the course schedule.  Completing them by the dates indicated should enhance your understanding of the lecture topics and allow you to participate more fully in class discussions. Periodically throughout the class, you will be given additional “discussion readings” concerned with issues in academic libraries.  You will be expected to contribute a reader’s response to the Sakai course discussion board.</w:t>
      </w:r>
      <w:r>
        <w:rPr>
          <w:rFonts w:ascii="Arial" w:hAnsi="Arial" w:cs="Arial"/>
          <w:color w:val="222222"/>
          <w:sz w:val="18"/>
          <w:szCs w:val="18"/>
        </w:rPr>
        <w:br/>
        <w:t>Class attendance is also expected.  Unexcused absences will negatively impact your class participation grade.</w:t>
      </w:r>
      <w:r>
        <w:rPr>
          <w:rFonts w:ascii="Arial" w:hAnsi="Arial" w:cs="Arial"/>
          <w:color w:val="222222"/>
          <w:sz w:val="18"/>
          <w:szCs w:val="18"/>
        </w:rPr>
        <w:br/>
        <w:t>Query Exercises: Working individually or in pairs, students will complete sets of reference queries emphasizing different types of reference sources for eight of the areas covered.  We shall discuss the questions and your selected sources in class.  Pairs are self-selecting. If working in pairs, for each assignment please indicate the names of both contributors but only turn in one set of answers. A more detailed description of the assignment is available in Sakai's Assignments section.</w:t>
      </w:r>
      <w:r>
        <w:rPr>
          <w:rFonts w:ascii="Arial" w:hAnsi="Arial" w:cs="Arial"/>
          <w:color w:val="222222"/>
          <w:sz w:val="18"/>
          <w:szCs w:val="18"/>
        </w:rPr>
        <w:br/>
      </w:r>
      <w:r>
        <w:rPr>
          <w:rFonts w:ascii="Arial" w:hAnsi="Arial" w:cs="Arial"/>
          <w:color w:val="222222"/>
          <w:sz w:val="18"/>
          <w:szCs w:val="18"/>
        </w:rPr>
        <w:br/>
        <w:t>Evaluation</w:t>
      </w:r>
      <w:r>
        <w:rPr>
          <w:rFonts w:ascii="Arial" w:hAnsi="Arial" w:cs="Arial"/>
          <w:color w:val="222222"/>
          <w:sz w:val="18"/>
          <w:szCs w:val="18"/>
        </w:rPr>
        <w:br/>
        <w:t>Semester grades will be determined by the level of participation in class discussions and forums. The term paper for the course is a detailed subject/course guide.</w:t>
      </w:r>
      <w:r>
        <w:rPr>
          <w:rFonts w:ascii="Arial" w:hAnsi="Arial" w:cs="Arial"/>
          <w:color w:val="222222"/>
          <w:sz w:val="18"/>
          <w:szCs w:val="18"/>
        </w:rPr>
        <w:br/>
        <w:t>•    Class participation 35%</w:t>
      </w:r>
      <w:r>
        <w:rPr>
          <w:rFonts w:ascii="Arial" w:hAnsi="Arial" w:cs="Arial"/>
          <w:color w:val="222222"/>
          <w:sz w:val="18"/>
          <w:szCs w:val="18"/>
        </w:rPr>
        <w:br/>
        <w:t>     - Completed Queries (12 points)</w:t>
      </w:r>
      <w:r>
        <w:rPr>
          <w:rFonts w:ascii="Arial" w:hAnsi="Arial" w:cs="Arial"/>
          <w:color w:val="222222"/>
          <w:sz w:val="18"/>
          <w:szCs w:val="18"/>
        </w:rPr>
        <w:br/>
        <w:t>     - Class attendance, class discussion, forums postings (23 points)</w:t>
      </w:r>
      <w:r>
        <w:rPr>
          <w:rFonts w:ascii="Arial" w:hAnsi="Arial" w:cs="Arial"/>
          <w:color w:val="222222"/>
          <w:sz w:val="18"/>
          <w:szCs w:val="18"/>
        </w:rPr>
        <w:br/>
        <w:t>•    Resource Presentation 25%</w:t>
      </w:r>
      <w:r>
        <w:rPr>
          <w:rFonts w:ascii="Arial" w:hAnsi="Arial" w:cs="Arial"/>
          <w:color w:val="222222"/>
          <w:sz w:val="18"/>
          <w:szCs w:val="18"/>
        </w:rPr>
        <w:br/>
        <w:t>•    Final Project 40%</w:t>
      </w:r>
      <w:r>
        <w:rPr>
          <w:rFonts w:ascii="Arial" w:hAnsi="Arial" w:cs="Arial"/>
          <w:color w:val="222222"/>
          <w:sz w:val="18"/>
          <w:szCs w:val="18"/>
        </w:rPr>
        <w:br/>
        <w:t>     - Web page (25 points)</w:t>
      </w:r>
      <w:r>
        <w:rPr>
          <w:rFonts w:ascii="Arial" w:hAnsi="Arial" w:cs="Arial"/>
          <w:color w:val="222222"/>
          <w:sz w:val="18"/>
          <w:szCs w:val="18"/>
        </w:rPr>
        <w:br/>
        <w:t>     - Short Paper and Instruction Outline (15 points)</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Final Grade: 94-100 = H, 80-93 = P, 70-79 = L</w:t>
      </w:r>
      <w:r>
        <w:rPr>
          <w:rFonts w:ascii="Arial" w:hAnsi="Arial" w:cs="Arial"/>
          <w:color w:val="222222"/>
          <w:sz w:val="18"/>
          <w:szCs w:val="18"/>
        </w:rPr>
        <w:br/>
      </w:r>
      <w:r>
        <w:rPr>
          <w:rFonts w:ascii="Arial" w:hAnsi="Arial" w:cs="Arial"/>
          <w:color w:val="222222"/>
          <w:sz w:val="18"/>
          <w:szCs w:val="18"/>
        </w:rPr>
        <w:br/>
      </w:r>
      <w:proofErr w:type="gramStart"/>
      <w:r>
        <w:rPr>
          <w:rFonts w:ascii="Arial" w:hAnsi="Arial" w:cs="Arial"/>
          <w:color w:val="222222"/>
          <w:sz w:val="18"/>
          <w:szCs w:val="18"/>
        </w:rPr>
        <w:t>As</w:t>
      </w:r>
      <w:proofErr w:type="gramEnd"/>
      <w:r>
        <w:rPr>
          <w:rFonts w:ascii="Arial" w:hAnsi="Arial" w:cs="Arial"/>
          <w:color w:val="222222"/>
          <w:sz w:val="18"/>
          <w:szCs w:val="18"/>
        </w:rPr>
        <w:t xml:space="preserve"> the instructor, it is my responsibility to do everything possible to make each class meeting an optimal learning experience. As students, your responsibility is to be present at every class meeting and to be prepared to participate actively in class. If you wish clarification of anything that you read or hear in class, but do not wish to publicly ask a question, email me and </w:t>
      </w:r>
      <w:proofErr w:type="gramStart"/>
      <w:r>
        <w:rPr>
          <w:rFonts w:ascii="Arial" w:hAnsi="Arial" w:cs="Arial"/>
          <w:color w:val="222222"/>
          <w:sz w:val="18"/>
          <w:szCs w:val="18"/>
        </w:rPr>
        <w:t>I  will</w:t>
      </w:r>
      <w:proofErr w:type="gramEnd"/>
      <w:r>
        <w:rPr>
          <w:rFonts w:ascii="Arial" w:hAnsi="Arial" w:cs="Arial"/>
          <w:color w:val="222222"/>
          <w:sz w:val="18"/>
          <w:szCs w:val="18"/>
        </w:rPr>
        <w:t xml:space="preserve"> be happy to respond to you.</w:t>
      </w:r>
      <w:r>
        <w:rPr>
          <w:rFonts w:ascii="Arial" w:hAnsi="Arial" w:cs="Arial"/>
          <w:color w:val="222222"/>
          <w:sz w:val="18"/>
          <w:szCs w:val="18"/>
        </w:rPr>
        <w:br/>
      </w:r>
      <w:r>
        <w:rPr>
          <w:rFonts w:ascii="Arial" w:hAnsi="Arial" w:cs="Arial"/>
          <w:color w:val="222222"/>
          <w:sz w:val="18"/>
          <w:szCs w:val="18"/>
        </w:rPr>
        <w:br/>
        <w:t>Honor Code</w:t>
      </w:r>
      <w:r>
        <w:rPr>
          <w:rFonts w:ascii="Arial" w:hAnsi="Arial" w:cs="Arial"/>
          <w:color w:val="222222"/>
          <w:sz w:val="18"/>
          <w:szCs w:val="18"/>
        </w:rPr>
        <w:br/>
        <w:t>The class abides by the UNC Honor Code, which prohibits giving or receiving unauthorized aid in the completion of assignments. It should be noted, however, that students are expected to receive (and provide) assistance in the use of hardware and software in the computer lab. Outside of group work, students should not receive (or provide) major creative assistance or continuous minor support. Students are also prohibited from seeking assistance from the librarians and library staff either in person, through the phone, email, chat, or IM services on reference queries.</w:t>
      </w:r>
      <w:r>
        <w:rPr>
          <w:rFonts w:ascii="Arial" w:hAnsi="Arial" w:cs="Arial"/>
          <w:color w:val="222222"/>
          <w:sz w:val="18"/>
          <w:szCs w:val="18"/>
        </w:rPr>
        <w:br/>
      </w:r>
      <w:r>
        <w:rPr>
          <w:rFonts w:ascii="Arial" w:hAnsi="Arial" w:cs="Arial"/>
          <w:color w:val="222222"/>
          <w:sz w:val="18"/>
          <w:szCs w:val="18"/>
        </w:rPr>
        <w:br/>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lastRenderedPageBreak/>
        <w:t>INLS 690.216, Spring 2014</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rPr>
        <w:br/>
        <w:t>Thursday, January 9 (8:00 – 9:15</w:t>
      </w:r>
      <w:proofErr w:type="gramStart"/>
      <w:r>
        <w:rPr>
          <w:rFonts w:ascii="Arial" w:hAnsi="Arial" w:cs="Arial"/>
          <w:color w:val="222222"/>
          <w:sz w:val="18"/>
          <w:szCs w:val="18"/>
        </w:rPr>
        <w:t>)</w:t>
      </w:r>
      <w:proofErr w:type="gramEnd"/>
      <w:r>
        <w:rPr>
          <w:rFonts w:ascii="Arial" w:hAnsi="Arial" w:cs="Arial"/>
          <w:color w:val="222222"/>
          <w:sz w:val="18"/>
          <w:szCs w:val="18"/>
        </w:rPr>
        <w:br/>
        <w:t>Topic: Introductions, &amp; Course Overview</w:t>
      </w:r>
      <w:r>
        <w:rPr>
          <w:rFonts w:ascii="Arial" w:hAnsi="Arial" w:cs="Arial"/>
          <w:color w:val="222222"/>
          <w:sz w:val="18"/>
          <w:szCs w:val="18"/>
        </w:rPr>
        <w:br/>
        <w:t>Presentation Drawing</w:t>
      </w:r>
      <w:r>
        <w:rPr>
          <w:rFonts w:ascii="Arial" w:hAnsi="Arial" w:cs="Arial"/>
          <w:color w:val="222222"/>
          <w:sz w:val="18"/>
          <w:szCs w:val="18"/>
        </w:rPr>
        <w:br/>
      </w:r>
      <w:r>
        <w:rPr>
          <w:rFonts w:ascii="Arial" w:hAnsi="Arial" w:cs="Arial"/>
          <w:color w:val="222222"/>
          <w:sz w:val="18"/>
          <w:szCs w:val="18"/>
        </w:rPr>
        <w:br/>
        <w:t>Tuesday, January 14 (8:00 – 9:15)</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 xml:space="preserve">Topic: General Sources, Soc. Sci. &amp; Humanities Resources, </w:t>
      </w:r>
      <w:proofErr w:type="spellStart"/>
      <w:r>
        <w:rPr>
          <w:rFonts w:ascii="Arial" w:hAnsi="Arial" w:cs="Arial"/>
          <w:color w:val="222222"/>
          <w:sz w:val="18"/>
          <w:szCs w:val="18"/>
        </w:rPr>
        <w:t>Interdisciplinarity</w:t>
      </w:r>
      <w:proofErr w:type="spellEnd"/>
      <w:r>
        <w:rPr>
          <w:rFonts w:ascii="Arial" w:hAnsi="Arial" w:cs="Arial"/>
          <w:color w:val="222222"/>
          <w:sz w:val="18"/>
          <w:szCs w:val="18"/>
        </w:rPr>
        <w:t xml:space="preserve">                                                                          **Forum Readings/Comments Due before class</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Thursday, January 16 (8:00 - 9:15</w:t>
      </w:r>
      <w:proofErr w:type="gramStart"/>
      <w:r>
        <w:rPr>
          <w:rFonts w:ascii="Arial" w:hAnsi="Arial" w:cs="Arial"/>
          <w:color w:val="222222"/>
          <w:sz w:val="18"/>
          <w:szCs w:val="18"/>
        </w:rPr>
        <w:t>)</w:t>
      </w:r>
      <w:proofErr w:type="gramEnd"/>
      <w:r>
        <w:rPr>
          <w:rFonts w:ascii="Arial" w:hAnsi="Arial" w:cs="Arial"/>
          <w:color w:val="222222"/>
          <w:sz w:val="18"/>
          <w:szCs w:val="18"/>
        </w:rPr>
        <w:br/>
        <w:t>Topic:  Business Information (Guest Lecturer David Ernsthausen)</w:t>
      </w:r>
      <w:r>
        <w:rPr>
          <w:rFonts w:ascii="Arial" w:hAnsi="Arial" w:cs="Arial"/>
          <w:color w:val="222222"/>
          <w:sz w:val="18"/>
          <w:szCs w:val="18"/>
        </w:rPr>
        <w:br/>
      </w:r>
      <w:r>
        <w:rPr>
          <w:rFonts w:ascii="Arial" w:hAnsi="Arial" w:cs="Arial"/>
          <w:color w:val="222222"/>
          <w:sz w:val="18"/>
          <w:szCs w:val="18"/>
        </w:rPr>
        <w:br/>
      </w:r>
      <w:r>
        <w:rPr>
          <w:rFonts w:ascii="Arial" w:hAnsi="Arial" w:cs="Arial"/>
          <w:color w:val="222222"/>
          <w:sz w:val="18"/>
          <w:szCs w:val="18"/>
        </w:rPr>
        <w:br/>
        <w:t>Tuesday, January 21 (8:00 – 9:15)</w:t>
      </w:r>
      <w:r>
        <w:rPr>
          <w:rFonts w:ascii="Arial" w:hAnsi="Arial" w:cs="Arial"/>
          <w:color w:val="222222"/>
          <w:sz w:val="18"/>
          <w:szCs w:val="18"/>
        </w:rPr>
        <w:br/>
        <w:t>Topic: Data Librarianship (Guest Lecturer Michele Hayslett)                                                                                                       **Forum Readings/Comments Due before class</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Thursday, January 23 (8:00 - 9:15</w:t>
      </w:r>
      <w:proofErr w:type="gramStart"/>
      <w:r>
        <w:rPr>
          <w:rFonts w:ascii="Arial" w:hAnsi="Arial" w:cs="Arial"/>
          <w:color w:val="222222"/>
          <w:sz w:val="18"/>
          <w:szCs w:val="18"/>
        </w:rPr>
        <w:t>)</w:t>
      </w:r>
      <w:proofErr w:type="gramEnd"/>
      <w:r>
        <w:rPr>
          <w:rFonts w:ascii="Arial" w:hAnsi="Arial" w:cs="Arial"/>
          <w:color w:val="222222"/>
          <w:sz w:val="18"/>
          <w:szCs w:val="18"/>
        </w:rPr>
        <w:br/>
        <w:t>Topic: GIS (Guest Lecturer Amanda Henley)</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Tuesday, January 28 (8:00 - 9:15</w:t>
      </w:r>
      <w:proofErr w:type="gramStart"/>
      <w:r>
        <w:rPr>
          <w:rFonts w:ascii="Arial" w:hAnsi="Arial" w:cs="Arial"/>
          <w:color w:val="222222"/>
          <w:sz w:val="18"/>
          <w:szCs w:val="18"/>
        </w:rPr>
        <w:t>)</w:t>
      </w:r>
      <w:proofErr w:type="gramEnd"/>
      <w:r>
        <w:rPr>
          <w:rFonts w:ascii="Arial" w:hAnsi="Arial" w:cs="Arial"/>
          <w:color w:val="222222"/>
          <w:sz w:val="18"/>
          <w:szCs w:val="18"/>
        </w:rPr>
        <w:br/>
        <w:t>Topic: Psychology Presentation</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Thursday, January 30 (8:00 – 9:15</w:t>
      </w:r>
      <w:proofErr w:type="gramStart"/>
      <w:r>
        <w:rPr>
          <w:rFonts w:ascii="Arial" w:hAnsi="Arial" w:cs="Arial"/>
          <w:color w:val="222222"/>
          <w:sz w:val="18"/>
          <w:szCs w:val="18"/>
        </w:rPr>
        <w:t>)</w:t>
      </w:r>
      <w:proofErr w:type="gramEnd"/>
      <w:r>
        <w:rPr>
          <w:rFonts w:ascii="Arial" w:hAnsi="Arial" w:cs="Arial"/>
          <w:color w:val="222222"/>
          <w:sz w:val="18"/>
          <w:szCs w:val="18"/>
        </w:rPr>
        <w:br/>
        <w:t>Topic:  Psychology Continued</w:t>
      </w:r>
      <w:r>
        <w:rPr>
          <w:rFonts w:ascii="Arial" w:hAnsi="Arial" w:cs="Arial"/>
          <w:color w:val="222222"/>
          <w:sz w:val="18"/>
          <w:szCs w:val="18"/>
        </w:rPr>
        <w:br/>
        <w:t>Psychology queries due before class</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Tuesday, February 4 (8:00 – 9:15</w:t>
      </w:r>
      <w:proofErr w:type="gramStart"/>
      <w:r>
        <w:rPr>
          <w:rFonts w:ascii="Arial" w:hAnsi="Arial" w:cs="Arial"/>
          <w:color w:val="222222"/>
          <w:sz w:val="18"/>
          <w:szCs w:val="18"/>
        </w:rPr>
        <w:t>)</w:t>
      </w:r>
      <w:proofErr w:type="gramEnd"/>
      <w:r>
        <w:rPr>
          <w:rFonts w:ascii="Arial" w:hAnsi="Arial" w:cs="Arial"/>
          <w:color w:val="222222"/>
          <w:sz w:val="18"/>
          <w:szCs w:val="18"/>
        </w:rPr>
        <w:br/>
        <w:t>Topic: Education Presentation</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Thursday, February 6 (8:00 – 9:15</w:t>
      </w:r>
      <w:proofErr w:type="gramStart"/>
      <w:r>
        <w:rPr>
          <w:rFonts w:ascii="Arial" w:hAnsi="Arial" w:cs="Arial"/>
          <w:color w:val="222222"/>
          <w:sz w:val="18"/>
          <w:szCs w:val="18"/>
        </w:rPr>
        <w:t>)</w:t>
      </w:r>
      <w:proofErr w:type="gramEnd"/>
      <w:r>
        <w:rPr>
          <w:rFonts w:ascii="Arial" w:hAnsi="Arial" w:cs="Arial"/>
          <w:color w:val="222222"/>
          <w:sz w:val="18"/>
          <w:szCs w:val="18"/>
        </w:rPr>
        <w:br/>
        <w:t>Topic:  Education Continued</w:t>
      </w:r>
      <w:r>
        <w:rPr>
          <w:rFonts w:ascii="Arial" w:hAnsi="Arial" w:cs="Arial"/>
          <w:color w:val="222222"/>
          <w:sz w:val="18"/>
          <w:szCs w:val="18"/>
        </w:rPr>
        <w:br/>
        <w:t>Education queries due before class</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Tuesday, February 11 (8:00 – 9:15</w:t>
      </w:r>
      <w:proofErr w:type="gramStart"/>
      <w:r>
        <w:rPr>
          <w:rFonts w:ascii="Arial" w:hAnsi="Arial" w:cs="Arial"/>
          <w:color w:val="222222"/>
          <w:sz w:val="18"/>
          <w:szCs w:val="18"/>
        </w:rPr>
        <w:t>)</w:t>
      </w:r>
      <w:proofErr w:type="gramEnd"/>
      <w:r>
        <w:rPr>
          <w:rFonts w:ascii="Arial" w:hAnsi="Arial" w:cs="Arial"/>
          <w:color w:val="222222"/>
          <w:sz w:val="18"/>
          <w:szCs w:val="18"/>
        </w:rPr>
        <w:br/>
        <w:t>Topic: Sociology / Social Work Presentation</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Thursday, February 13 (8:00 – 9:15</w:t>
      </w:r>
      <w:proofErr w:type="gramStart"/>
      <w:r>
        <w:rPr>
          <w:rFonts w:ascii="Arial" w:hAnsi="Arial" w:cs="Arial"/>
          <w:color w:val="222222"/>
          <w:sz w:val="18"/>
          <w:szCs w:val="18"/>
        </w:rPr>
        <w:t>)</w:t>
      </w:r>
      <w:proofErr w:type="gramEnd"/>
      <w:r>
        <w:rPr>
          <w:rFonts w:ascii="Arial" w:hAnsi="Arial" w:cs="Arial"/>
          <w:color w:val="222222"/>
          <w:sz w:val="18"/>
          <w:szCs w:val="18"/>
        </w:rPr>
        <w:br/>
        <w:t>Topic:  Sociology / Social Work Continued</w:t>
      </w:r>
      <w:r>
        <w:rPr>
          <w:rFonts w:ascii="Arial" w:hAnsi="Arial" w:cs="Arial"/>
          <w:color w:val="222222"/>
          <w:sz w:val="18"/>
          <w:szCs w:val="18"/>
        </w:rPr>
        <w:br/>
        <w:t>Sociology / Social Work</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Tuesday, February 18 (8:00 – 9:15</w:t>
      </w:r>
      <w:proofErr w:type="gramStart"/>
      <w:r>
        <w:rPr>
          <w:rFonts w:ascii="Arial" w:hAnsi="Arial" w:cs="Arial"/>
          <w:color w:val="222222"/>
          <w:sz w:val="18"/>
          <w:szCs w:val="18"/>
        </w:rPr>
        <w:t>)</w:t>
      </w:r>
      <w:proofErr w:type="gramEnd"/>
      <w:r>
        <w:rPr>
          <w:rFonts w:ascii="Arial" w:hAnsi="Arial" w:cs="Arial"/>
          <w:color w:val="222222"/>
          <w:sz w:val="18"/>
          <w:szCs w:val="18"/>
        </w:rPr>
        <w:br/>
        <w:t>Topic: Political Science / Public Policy Presentation</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Thursday, February 20 (8:00 – 9:15</w:t>
      </w:r>
      <w:proofErr w:type="gramStart"/>
      <w:r>
        <w:rPr>
          <w:rFonts w:ascii="Arial" w:hAnsi="Arial" w:cs="Arial"/>
          <w:color w:val="222222"/>
          <w:sz w:val="18"/>
          <w:szCs w:val="18"/>
        </w:rPr>
        <w:t>)</w:t>
      </w:r>
      <w:proofErr w:type="gramEnd"/>
      <w:r>
        <w:rPr>
          <w:rFonts w:ascii="Arial" w:hAnsi="Arial" w:cs="Arial"/>
          <w:color w:val="222222"/>
          <w:sz w:val="18"/>
          <w:szCs w:val="18"/>
        </w:rPr>
        <w:br/>
        <w:t>Topic:  Political Science / Public Policy Continued</w:t>
      </w:r>
      <w:r>
        <w:rPr>
          <w:rFonts w:ascii="Arial" w:hAnsi="Arial" w:cs="Arial"/>
          <w:color w:val="222222"/>
          <w:sz w:val="18"/>
          <w:szCs w:val="18"/>
        </w:rPr>
        <w:br/>
        <w:t>Political Science / Public Policy queries due before class</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Tuesday, February 18 (8:00 – 9:15</w:t>
      </w:r>
      <w:proofErr w:type="gramStart"/>
      <w:r>
        <w:rPr>
          <w:rFonts w:ascii="Arial" w:hAnsi="Arial" w:cs="Arial"/>
          <w:color w:val="222222"/>
          <w:sz w:val="18"/>
          <w:szCs w:val="18"/>
        </w:rPr>
        <w:t>)</w:t>
      </w:r>
      <w:proofErr w:type="gramEnd"/>
      <w:r>
        <w:rPr>
          <w:rFonts w:ascii="Arial" w:hAnsi="Arial" w:cs="Arial"/>
          <w:color w:val="222222"/>
          <w:sz w:val="18"/>
          <w:szCs w:val="18"/>
        </w:rPr>
        <w:br/>
        <w:t>Topic: Sociology / Social Work Presentation</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Thursday, February 20 (8:00 – 9:15</w:t>
      </w:r>
      <w:proofErr w:type="gramStart"/>
      <w:r>
        <w:rPr>
          <w:rFonts w:ascii="Arial" w:hAnsi="Arial" w:cs="Arial"/>
          <w:color w:val="222222"/>
          <w:sz w:val="18"/>
          <w:szCs w:val="18"/>
        </w:rPr>
        <w:t>)</w:t>
      </w:r>
      <w:proofErr w:type="gramEnd"/>
      <w:r>
        <w:rPr>
          <w:rFonts w:ascii="Arial" w:hAnsi="Arial" w:cs="Arial"/>
          <w:color w:val="222222"/>
          <w:sz w:val="18"/>
          <w:szCs w:val="18"/>
        </w:rPr>
        <w:br/>
        <w:t>Topic:  Sociology / Social Work Continued</w:t>
      </w:r>
      <w:r>
        <w:rPr>
          <w:rFonts w:ascii="Arial" w:hAnsi="Arial" w:cs="Arial"/>
          <w:color w:val="222222"/>
          <w:sz w:val="18"/>
          <w:szCs w:val="18"/>
        </w:rPr>
        <w:br/>
        <w:t>Sociology / Social Work</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lastRenderedPageBreak/>
        <w:t>Friday, February 21 - Final Forum Readings/Comments Due</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Tuesday, February 25 (8:00 – 9:15) Topic: Presentations; Wrap Up; Course Evaluations</w:t>
      </w:r>
    </w:p>
    <w:p w:rsidR="006171D8" w:rsidRDefault="006171D8" w:rsidP="006171D8">
      <w:pPr>
        <w:pStyle w:val="NormalWeb"/>
        <w:rPr>
          <w:rFonts w:ascii="Arial" w:hAnsi="Arial" w:cs="Arial"/>
          <w:color w:val="222222"/>
          <w:sz w:val="18"/>
          <w:szCs w:val="18"/>
        </w:rPr>
      </w:pPr>
      <w:r>
        <w:rPr>
          <w:rFonts w:ascii="Arial" w:hAnsi="Arial" w:cs="Arial"/>
          <w:color w:val="222222"/>
          <w:sz w:val="18"/>
          <w:szCs w:val="18"/>
        </w:rPr>
        <w:t>Friday, February 28 - Final Project Due by 5pm</w:t>
      </w:r>
    </w:p>
    <w:p w:rsidR="00C32646" w:rsidRDefault="00C32646"/>
    <w:sectPr w:rsidR="00C32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rebuchet M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D8"/>
    <w:rsid w:val="000017CD"/>
    <w:rsid w:val="00005D24"/>
    <w:rsid w:val="00016BB7"/>
    <w:rsid w:val="00017879"/>
    <w:rsid w:val="0003096B"/>
    <w:rsid w:val="00055C57"/>
    <w:rsid w:val="00074DA3"/>
    <w:rsid w:val="0008101E"/>
    <w:rsid w:val="00087BA0"/>
    <w:rsid w:val="00094168"/>
    <w:rsid w:val="0009592C"/>
    <w:rsid w:val="000B2821"/>
    <w:rsid w:val="000C01D9"/>
    <w:rsid w:val="000C15E8"/>
    <w:rsid w:val="000E4866"/>
    <w:rsid w:val="000F0000"/>
    <w:rsid w:val="00105549"/>
    <w:rsid w:val="00107661"/>
    <w:rsid w:val="00110713"/>
    <w:rsid w:val="00121735"/>
    <w:rsid w:val="00130616"/>
    <w:rsid w:val="00131C16"/>
    <w:rsid w:val="00153723"/>
    <w:rsid w:val="001573C4"/>
    <w:rsid w:val="001806FE"/>
    <w:rsid w:val="00181EB1"/>
    <w:rsid w:val="00181ED0"/>
    <w:rsid w:val="00184101"/>
    <w:rsid w:val="001843C1"/>
    <w:rsid w:val="001B138E"/>
    <w:rsid w:val="001B5F03"/>
    <w:rsid w:val="002049B0"/>
    <w:rsid w:val="002149CA"/>
    <w:rsid w:val="002155D3"/>
    <w:rsid w:val="00216C46"/>
    <w:rsid w:val="00231998"/>
    <w:rsid w:val="002329E3"/>
    <w:rsid w:val="00233D42"/>
    <w:rsid w:val="00256510"/>
    <w:rsid w:val="00265E04"/>
    <w:rsid w:val="00284DC4"/>
    <w:rsid w:val="00290501"/>
    <w:rsid w:val="002924E5"/>
    <w:rsid w:val="002A455E"/>
    <w:rsid w:val="002A5AF4"/>
    <w:rsid w:val="002B0C0E"/>
    <w:rsid w:val="002B32EC"/>
    <w:rsid w:val="002B5F53"/>
    <w:rsid w:val="002B75D0"/>
    <w:rsid w:val="002C085A"/>
    <w:rsid w:val="002D6D1C"/>
    <w:rsid w:val="002F0009"/>
    <w:rsid w:val="002F4E95"/>
    <w:rsid w:val="00305DAA"/>
    <w:rsid w:val="00316E21"/>
    <w:rsid w:val="00323A7A"/>
    <w:rsid w:val="00326F33"/>
    <w:rsid w:val="003305E6"/>
    <w:rsid w:val="003318DD"/>
    <w:rsid w:val="00331DDD"/>
    <w:rsid w:val="00344ACC"/>
    <w:rsid w:val="00345716"/>
    <w:rsid w:val="00346FE4"/>
    <w:rsid w:val="00364AE3"/>
    <w:rsid w:val="00371790"/>
    <w:rsid w:val="00372366"/>
    <w:rsid w:val="00373044"/>
    <w:rsid w:val="00373AB1"/>
    <w:rsid w:val="00381D3F"/>
    <w:rsid w:val="0038219F"/>
    <w:rsid w:val="00386DD3"/>
    <w:rsid w:val="00397F7D"/>
    <w:rsid w:val="003A4DC8"/>
    <w:rsid w:val="003B04E3"/>
    <w:rsid w:val="003B2B43"/>
    <w:rsid w:val="003C075F"/>
    <w:rsid w:val="003D0837"/>
    <w:rsid w:val="003D1832"/>
    <w:rsid w:val="003E4E1C"/>
    <w:rsid w:val="003F2DA7"/>
    <w:rsid w:val="00404BF9"/>
    <w:rsid w:val="00404C92"/>
    <w:rsid w:val="004079CB"/>
    <w:rsid w:val="0041242E"/>
    <w:rsid w:val="00421E99"/>
    <w:rsid w:val="00425D96"/>
    <w:rsid w:val="004412C6"/>
    <w:rsid w:val="00454A22"/>
    <w:rsid w:val="004561BB"/>
    <w:rsid w:val="004613A2"/>
    <w:rsid w:val="00465016"/>
    <w:rsid w:val="004834EB"/>
    <w:rsid w:val="00495038"/>
    <w:rsid w:val="00497340"/>
    <w:rsid w:val="00497A4C"/>
    <w:rsid w:val="004A1226"/>
    <w:rsid w:val="004A15A1"/>
    <w:rsid w:val="004C03E8"/>
    <w:rsid w:val="004C2BAC"/>
    <w:rsid w:val="004C6618"/>
    <w:rsid w:val="004D3318"/>
    <w:rsid w:val="004E26A6"/>
    <w:rsid w:val="004E2D8B"/>
    <w:rsid w:val="004E6B7C"/>
    <w:rsid w:val="004E70F4"/>
    <w:rsid w:val="004E71CD"/>
    <w:rsid w:val="00523610"/>
    <w:rsid w:val="00534B2C"/>
    <w:rsid w:val="00543345"/>
    <w:rsid w:val="0054517F"/>
    <w:rsid w:val="00556038"/>
    <w:rsid w:val="0055702B"/>
    <w:rsid w:val="0058354A"/>
    <w:rsid w:val="005838C6"/>
    <w:rsid w:val="00596784"/>
    <w:rsid w:val="005A5206"/>
    <w:rsid w:val="005B29D3"/>
    <w:rsid w:val="005D053F"/>
    <w:rsid w:val="005D7D5E"/>
    <w:rsid w:val="005E4B95"/>
    <w:rsid w:val="00602186"/>
    <w:rsid w:val="006104C2"/>
    <w:rsid w:val="0061105B"/>
    <w:rsid w:val="0061397F"/>
    <w:rsid w:val="006171D8"/>
    <w:rsid w:val="00622291"/>
    <w:rsid w:val="00632A75"/>
    <w:rsid w:val="006608D8"/>
    <w:rsid w:val="00667E22"/>
    <w:rsid w:val="0068175A"/>
    <w:rsid w:val="0068497F"/>
    <w:rsid w:val="00690704"/>
    <w:rsid w:val="006A010E"/>
    <w:rsid w:val="006A3599"/>
    <w:rsid w:val="006A50B0"/>
    <w:rsid w:val="006B322B"/>
    <w:rsid w:val="006C1066"/>
    <w:rsid w:val="006C17E2"/>
    <w:rsid w:val="006C3989"/>
    <w:rsid w:val="006C6A22"/>
    <w:rsid w:val="006C750F"/>
    <w:rsid w:val="006C7FDB"/>
    <w:rsid w:val="006E3AD3"/>
    <w:rsid w:val="006E7895"/>
    <w:rsid w:val="006F6E0C"/>
    <w:rsid w:val="00713BD4"/>
    <w:rsid w:val="0072485A"/>
    <w:rsid w:val="00733247"/>
    <w:rsid w:val="00755EA9"/>
    <w:rsid w:val="00773F28"/>
    <w:rsid w:val="0077679F"/>
    <w:rsid w:val="00785383"/>
    <w:rsid w:val="00792B98"/>
    <w:rsid w:val="007A3B18"/>
    <w:rsid w:val="007A7556"/>
    <w:rsid w:val="007B10E5"/>
    <w:rsid w:val="007B118F"/>
    <w:rsid w:val="007B51AA"/>
    <w:rsid w:val="007C2775"/>
    <w:rsid w:val="007C4CC7"/>
    <w:rsid w:val="007D193C"/>
    <w:rsid w:val="007D259D"/>
    <w:rsid w:val="007D5086"/>
    <w:rsid w:val="007D53B0"/>
    <w:rsid w:val="007D565A"/>
    <w:rsid w:val="007E03FD"/>
    <w:rsid w:val="007E0CB1"/>
    <w:rsid w:val="007E3C31"/>
    <w:rsid w:val="007E41BD"/>
    <w:rsid w:val="007F5AD0"/>
    <w:rsid w:val="00811746"/>
    <w:rsid w:val="00831066"/>
    <w:rsid w:val="008335E0"/>
    <w:rsid w:val="00842A7E"/>
    <w:rsid w:val="0084542E"/>
    <w:rsid w:val="00852F74"/>
    <w:rsid w:val="008544EB"/>
    <w:rsid w:val="008641C0"/>
    <w:rsid w:val="00876452"/>
    <w:rsid w:val="008B6AD8"/>
    <w:rsid w:val="008C3A36"/>
    <w:rsid w:val="008D1A3A"/>
    <w:rsid w:val="008E2979"/>
    <w:rsid w:val="008F1245"/>
    <w:rsid w:val="00915260"/>
    <w:rsid w:val="00915BFF"/>
    <w:rsid w:val="00915E6C"/>
    <w:rsid w:val="00925E4E"/>
    <w:rsid w:val="00955AB8"/>
    <w:rsid w:val="00961E9E"/>
    <w:rsid w:val="00964946"/>
    <w:rsid w:val="009779C1"/>
    <w:rsid w:val="009845AF"/>
    <w:rsid w:val="00997CF9"/>
    <w:rsid w:val="00997E1B"/>
    <w:rsid w:val="009B2AA3"/>
    <w:rsid w:val="009B360C"/>
    <w:rsid w:val="009B7A0B"/>
    <w:rsid w:val="009B7B16"/>
    <w:rsid w:val="009C1571"/>
    <w:rsid w:val="009D2D2C"/>
    <w:rsid w:val="009F4463"/>
    <w:rsid w:val="00A0337E"/>
    <w:rsid w:val="00A03572"/>
    <w:rsid w:val="00A04B5C"/>
    <w:rsid w:val="00A0572B"/>
    <w:rsid w:val="00A2759C"/>
    <w:rsid w:val="00A4184B"/>
    <w:rsid w:val="00A50527"/>
    <w:rsid w:val="00A54484"/>
    <w:rsid w:val="00A64E8C"/>
    <w:rsid w:val="00A66BC8"/>
    <w:rsid w:val="00A77B80"/>
    <w:rsid w:val="00A837C1"/>
    <w:rsid w:val="00AB00C1"/>
    <w:rsid w:val="00AB493E"/>
    <w:rsid w:val="00AB61C5"/>
    <w:rsid w:val="00AC4322"/>
    <w:rsid w:val="00AC6321"/>
    <w:rsid w:val="00AD55B9"/>
    <w:rsid w:val="00AE449E"/>
    <w:rsid w:val="00B07532"/>
    <w:rsid w:val="00B13693"/>
    <w:rsid w:val="00B267DE"/>
    <w:rsid w:val="00B26C8E"/>
    <w:rsid w:val="00B313BE"/>
    <w:rsid w:val="00B31837"/>
    <w:rsid w:val="00B352E6"/>
    <w:rsid w:val="00B3634E"/>
    <w:rsid w:val="00B46612"/>
    <w:rsid w:val="00B479A2"/>
    <w:rsid w:val="00B53DE8"/>
    <w:rsid w:val="00B56062"/>
    <w:rsid w:val="00B70D82"/>
    <w:rsid w:val="00B738E8"/>
    <w:rsid w:val="00B833C8"/>
    <w:rsid w:val="00B87CFA"/>
    <w:rsid w:val="00B9060A"/>
    <w:rsid w:val="00B91D48"/>
    <w:rsid w:val="00B9260E"/>
    <w:rsid w:val="00BB5DD1"/>
    <w:rsid w:val="00BD0F13"/>
    <w:rsid w:val="00BD22ED"/>
    <w:rsid w:val="00BD3ED9"/>
    <w:rsid w:val="00BE4597"/>
    <w:rsid w:val="00BE5422"/>
    <w:rsid w:val="00BF126A"/>
    <w:rsid w:val="00BF6CB3"/>
    <w:rsid w:val="00C046CC"/>
    <w:rsid w:val="00C166EB"/>
    <w:rsid w:val="00C32646"/>
    <w:rsid w:val="00C35021"/>
    <w:rsid w:val="00C421D8"/>
    <w:rsid w:val="00C51917"/>
    <w:rsid w:val="00C63D0C"/>
    <w:rsid w:val="00C64BAD"/>
    <w:rsid w:val="00C66C44"/>
    <w:rsid w:val="00C70239"/>
    <w:rsid w:val="00C75DEE"/>
    <w:rsid w:val="00C768FF"/>
    <w:rsid w:val="00C93127"/>
    <w:rsid w:val="00C966F6"/>
    <w:rsid w:val="00CA7E8F"/>
    <w:rsid w:val="00CA7EA1"/>
    <w:rsid w:val="00CE5389"/>
    <w:rsid w:val="00CE5579"/>
    <w:rsid w:val="00CF229A"/>
    <w:rsid w:val="00D30FB3"/>
    <w:rsid w:val="00D314F1"/>
    <w:rsid w:val="00D46214"/>
    <w:rsid w:val="00D518EE"/>
    <w:rsid w:val="00D60794"/>
    <w:rsid w:val="00D61219"/>
    <w:rsid w:val="00D679BD"/>
    <w:rsid w:val="00D7282B"/>
    <w:rsid w:val="00D76841"/>
    <w:rsid w:val="00D83A5D"/>
    <w:rsid w:val="00D91072"/>
    <w:rsid w:val="00D92E9D"/>
    <w:rsid w:val="00D97F31"/>
    <w:rsid w:val="00DA73DF"/>
    <w:rsid w:val="00DB6203"/>
    <w:rsid w:val="00DC303D"/>
    <w:rsid w:val="00DC4CEA"/>
    <w:rsid w:val="00DC7BBF"/>
    <w:rsid w:val="00DC7C04"/>
    <w:rsid w:val="00DD1CD3"/>
    <w:rsid w:val="00DD4B62"/>
    <w:rsid w:val="00DF4899"/>
    <w:rsid w:val="00DF5C6E"/>
    <w:rsid w:val="00DF7D2E"/>
    <w:rsid w:val="00E16CC8"/>
    <w:rsid w:val="00E171F5"/>
    <w:rsid w:val="00E20728"/>
    <w:rsid w:val="00E207FD"/>
    <w:rsid w:val="00E2158D"/>
    <w:rsid w:val="00E33339"/>
    <w:rsid w:val="00E378EE"/>
    <w:rsid w:val="00E41A0C"/>
    <w:rsid w:val="00E65756"/>
    <w:rsid w:val="00E72018"/>
    <w:rsid w:val="00E8144B"/>
    <w:rsid w:val="00E836D0"/>
    <w:rsid w:val="00E84D98"/>
    <w:rsid w:val="00E879D6"/>
    <w:rsid w:val="00EB450E"/>
    <w:rsid w:val="00ED462F"/>
    <w:rsid w:val="00EE33DF"/>
    <w:rsid w:val="00EE35BE"/>
    <w:rsid w:val="00EE7805"/>
    <w:rsid w:val="00EF6501"/>
    <w:rsid w:val="00F355CF"/>
    <w:rsid w:val="00F3639E"/>
    <w:rsid w:val="00F378D3"/>
    <w:rsid w:val="00F37DEC"/>
    <w:rsid w:val="00F44362"/>
    <w:rsid w:val="00F55A2B"/>
    <w:rsid w:val="00F60FB7"/>
    <w:rsid w:val="00F61CDF"/>
    <w:rsid w:val="00F630E0"/>
    <w:rsid w:val="00F6611C"/>
    <w:rsid w:val="00F72DB1"/>
    <w:rsid w:val="00F86B89"/>
    <w:rsid w:val="00FB19F0"/>
    <w:rsid w:val="00FD0E4D"/>
    <w:rsid w:val="00FD283A"/>
    <w:rsid w:val="00FE628A"/>
    <w:rsid w:val="00FE7568"/>
    <w:rsid w:val="00FF2360"/>
    <w:rsid w:val="00FF4CB9"/>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1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71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Libraries</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ils960</cp:lastModifiedBy>
  <cp:revision>2</cp:revision>
  <dcterms:created xsi:type="dcterms:W3CDTF">2014-04-03T15:08:00Z</dcterms:created>
  <dcterms:modified xsi:type="dcterms:W3CDTF">2014-04-03T15:08:00Z</dcterms:modified>
</cp:coreProperties>
</file>